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A3D" w:rsidRPr="007675D0" w:rsidRDefault="00C13A3D" w:rsidP="00C13A3D">
      <w:pPr>
        <w:ind w:left="10206"/>
        <w:rPr>
          <w:rFonts w:ascii="Arial" w:hAnsi="Arial" w:cs="Arial"/>
          <w:szCs w:val="24"/>
        </w:rPr>
      </w:pPr>
      <w:r w:rsidRPr="007675D0">
        <w:rPr>
          <w:rFonts w:ascii="Arial" w:hAnsi="Arial" w:cs="Arial"/>
          <w:szCs w:val="24"/>
        </w:rPr>
        <w:t>Утвержден</w:t>
      </w:r>
      <w:r>
        <w:rPr>
          <w:rFonts w:ascii="Arial" w:hAnsi="Arial" w:cs="Arial"/>
          <w:szCs w:val="24"/>
        </w:rPr>
        <w:t>о</w:t>
      </w:r>
    </w:p>
    <w:p w:rsidR="00C13A3D" w:rsidRPr="007675D0" w:rsidRDefault="00C13A3D" w:rsidP="00C13A3D">
      <w:pPr>
        <w:ind w:left="10206"/>
        <w:rPr>
          <w:rFonts w:ascii="Arial" w:hAnsi="Arial" w:cs="Arial"/>
          <w:szCs w:val="24"/>
        </w:rPr>
      </w:pPr>
      <w:r w:rsidRPr="007675D0">
        <w:rPr>
          <w:rFonts w:ascii="Arial" w:hAnsi="Arial" w:cs="Arial"/>
          <w:szCs w:val="24"/>
        </w:rPr>
        <w:t xml:space="preserve">постановлением администрации                                                       </w:t>
      </w:r>
    </w:p>
    <w:p w:rsidR="00C13A3D" w:rsidRPr="007675D0" w:rsidRDefault="00C13A3D" w:rsidP="00C13A3D">
      <w:pPr>
        <w:ind w:left="10206"/>
        <w:rPr>
          <w:rFonts w:ascii="Arial" w:hAnsi="Arial" w:cs="Arial"/>
          <w:szCs w:val="24"/>
        </w:rPr>
      </w:pPr>
      <w:r w:rsidRPr="007675D0">
        <w:rPr>
          <w:rFonts w:ascii="Arial" w:hAnsi="Arial" w:cs="Arial"/>
          <w:szCs w:val="24"/>
        </w:rPr>
        <w:t xml:space="preserve">Рузского муниципального района </w:t>
      </w:r>
    </w:p>
    <w:p w:rsidR="00C13A3D" w:rsidRPr="007675D0" w:rsidRDefault="00C13A3D" w:rsidP="00C13A3D">
      <w:pPr>
        <w:ind w:left="10206"/>
        <w:rPr>
          <w:rFonts w:ascii="Arial" w:hAnsi="Arial" w:cs="Arial"/>
          <w:szCs w:val="24"/>
        </w:rPr>
      </w:pPr>
      <w:r w:rsidRPr="007675D0">
        <w:rPr>
          <w:rFonts w:ascii="Arial" w:hAnsi="Arial" w:cs="Arial"/>
          <w:szCs w:val="24"/>
        </w:rPr>
        <w:t xml:space="preserve">от «___» _____ 2017 года №________ </w:t>
      </w:r>
    </w:p>
    <w:p w:rsidR="00C13A3D" w:rsidRDefault="00C13A3D" w:rsidP="00C13A3D">
      <w:pPr>
        <w:tabs>
          <w:tab w:val="left" w:pos="4962"/>
          <w:tab w:val="left" w:pos="9360"/>
          <w:tab w:val="right" w:pos="14570"/>
        </w:tabs>
        <w:autoSpaceDE w:val="0"/>
        <w:autoSpaceDN w:val="0"/>
        <w:adjustRightInd w:val="0"/>
        <w:ind w:left="4962" w:firstLine="4394"/>
        <w:rPr>
          <w:rFonts w:ascii="Arial" w:hAnsi="Arial" w:cs="Arial"/>
          <w:szCs w:val="24"/>
        </w:rPr>
      </w:pPr>
    </w:p>
    <w:p w:rsidR="00C13A3D" w:rsidRDefault="00C13A3D" w:rsidP="00C13A3D">
      <w:pPr>
        <w:tabs>
          <w:tab w:val="left" w:pos="4962"/>
          <w:tab w:val="left" w:pos="9360"/>
          <w:tab w:val="right" w:pos="14570"/>
        </w:tabs>
        <w:autoSpaceDE w:val="0"/>
        <w:autoSpaceDN w:val="0"/>
        <w:adjustRightInd w:val="0"/>
        <w:ind w:left="4962" w:firstLine="4394"/>
        <w:rPr>
          <w:rFonts w:ascii="Arial" w:hAnsi="Arial" w:cs="Arial"/>
          <w:szCs w:val="24"/>
        </w:rPr>
      </w:pPr>
    </w:p>
    <w:p w:rsidR="00C13A3D" w:rsidRPr="007675D0" w:rsidRDefault="00C13A3D" w:rsidP="00C13A3D">
      <w:pPr>
        <w:tabs>
          <w:tab w:val="left" w:pos="4962"/>
          <w:tab w:val="left" w:pos="9360"/>
          <w:tab w:val="right" w:pos="14570"/>
        </w:tabs>
        <w:autoSpaceDE w:val="0"/>
        <w:autoSpaceDN w:val="0"/>
        <w:adjustRightInd w:val="0"/>
        <w:ind w:left="4962" w:firstLine="4394"/>
        <w:rPr>
          <w:rFonts w:ascii="Arial" w:hAnsi="Arial" w:cs="Arial"/>
          <w:szCs w:val="24"/>
        </w:rPr>
      </w:pPr>
      <w:r w:rsidRPr="007675D0">
        <w:rPr>
          <w:rFonts w:ascii="Arial" w:hAnsi="Arial" w:cs="Arial"/>
          <w:szCs w:val="24"/>
        </w:rPr>
        <w:t xml:space="preserve">Приложение № 6 </w:t>
      </w:r>
    </w:p>
    <w:p w:rsidR="00C13A3D" w:rsidRPr="007675D0" w:rsidRDefault="00C13A3D" w:rsidP="00C13A3D">
      <w:pPr>
        <w:tabs>
          <w:tab w:val="left" w:pos="4962"/>
          <w:tab w:val="left" w:pos="9360"/>
          <w:tab w:val="right" w:pos="14570"/>
        </w:tabs>
        <w:autoSpaceDE w:val="0"/>
        <w:autoSpaceDN w:val="0"/>
        <w:adjustRightInd w:val="0"/>
        <w:ind w:left="9356"/>
        <w:rPr>
          <w:rFonts w:ascii="Arial" w:hAnsi="Arial" w:cs="Arial"/>
          <w:b/>
          <w:szCs w:val="24"/>
        </w:rPr>
      </w:pPr>
      <w:r w:rsidRPr="007675D0">
        <w:rPr>
          <w:rFonts w:ascii="Arial" w:hAnsi="Arial" w:cs="Arial"/>
          <w:szCs w:val="24"/>
        </w:rPr>
        <w:t xml:space="preserve">к муниципальной программе </w:t>
      </w:r>
      <w:r w:rsidR="004E223B">
        <w:rPr>
          <w:rFonts w:ascii="Arial" w:hAnsi="Arial" w:cs="Arial"/>
          <w:szCs w:val="24"/>
        </w:rPr>
        <w:t xml:space="preserve">Рузского муниципального района </w:t>
      </w:r>
      <w:r w:rsidRPr="007675D0">
        <w:rPr>
          <w:rFonts w:ascii="Arial" w:hAnsi="Arial" w:cs="Arial"/>
          <w:szCs w:val="24"/>
        </w:rPr>
        <w:t>«Муниципальное управление Рузского муниципального района в 2015-2019 гг.»</w:t>
      </w: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Default="00C13A3D" w:rsidP="004E223B">
      <w:pPr>
        <w:pStyle w:val="71"/>
        <w:shd w:val="clear" w:color="auto" w:fill="auto"/>
        <w:tabs>
          <w:tab w:val="left" w:pos="990"/>
          <w:tab w:val="left" w:leader="underscore" w:pos="9178"/>
        </w:tabs>
        <w:spacing w:line="240" w:lineRule="auto"/>
        <w:ind w:right="20"/>
        <w:rPr>
          <w:rFonts w:ascii="Arial" w:hAnsi="Arial" w:cs="Arial"/>
          <w:b/>
          <w:sz w:val="24"/>
          <w:szCs w:val="24"/>
        </w:rPr>
      </w:pPr>
    </w:p>
    <w:p w:rsidR="004E223B" w:rsidRPr="007675D0" w:rsidRDefault="004E223B" w:rsidP="004E223B">
      <w:pPr>
        <w:pStyle w:val="71"/>
        <w:shd w:val="clear" w:color="auto" w:fill="auto"/>
        <w:tabs>
          <w:tab w:val="left" w:pos="990"/>
          <w:tab w:val="left" w:leader="underscore" w:pos="9178"/>
        </w:tabs>
        <w:spacing w:line="240" w:lineRule="auto"/>
        <w:ind w:right="20"/>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r w:rsidRPr="007675D0">
        <w:rPr>
          <w:rFonts w:ascii="Arial" w:hAnsi="Arial" w:cs="Arial"/>
          <w:b/>
          <w:sz w:val="24"/>
          <w:szCs w:val="24"/>
        </w:rPr>
        <w:t xml:space="preserve">ПОДПРОГРАММА </w:t>
      </w: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r w:rsidRPr="007675D0">
        <w:rPr>
          <w:rFonts w:ascii="Arial" w:hAnsi="Arial" w:cs="Arial"/>
          <w:b/>
          <w:sz w:val="24"/>
          <w:szCs w:val="24"/>
        </w:rPr>
        <w:t xml:space="preserve"> «ИНФОРМИРОВАНИЕ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pStyle w:val="71"/>
        <w:shd w:val="clear" w:color="auto" w:fill="auto"/>
        <w:tabs>
          <w:tab w:val="left" w:pos="990"/>
          <w:tab w:val="left" w:leader="underscore" w:pos="9178"/>
        </w:tabs>
        <w:spacing w:line="240" w:lineRule="auto"/>
        <w:ind w:right="20"/>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r w:rsidRPr="007675D0">
        <w:rPr>
          <w:rFonts w:ascii="Arial" w:hAnsi="Arial" w:cs="Arial"/>
          <w:b/>
          <w:sz w:val="24"/>
          <w:szCs w:val="24"/>
        </w:rPr>
        <w:lastRenderedPageBreak/>
        <w:t>ПАСПОРТ</w:t>
      </w:r>
    </w:p>
    <w:p w:rsidR="00C13A3D" w:rsidRPr="007675D0" w:rsidRDefault="00C13A3D" w:rsidP="00C13A3D">
      <w:pPr>
        <w:pStyle w:val="71"/>
        <w:shd w:val="clear" w:color="auto" w:fill="auto"/>
        <w:tabs>
          <w:tab w:val="left" w:pos="990"/>
          <w:tab w:val="left" w:leader="underscore" w:pos="9178"/>
        </w:tabs>
        <w:spacing w:line="240" w:lineRule="auto"/>
        <w:ind w:right="20"/>
        <w:jc w:val="center"/>
        <w:rPr>
          <w:rFonts w:ascii="Arial" w:hAnsi="Arial" w:cs="Arial"/>
          <w:b/>
          <w:sz w:val="24"/>
          <w:szCs w:val="24"/>
        </w:rPr>
      </w:pPr>
      <w:r w:rsidRPr="007675D0">
        <w:rPr>
          <w:rFonts w:ascii="Arial" w:hAnsi="Arial" w:cs="Arial"/>
          <w:b/>
          <w:sz w:val="24"/>
          <w:szCs w:val="24"/>
        </w:rPr>
        <w:t>подпрограммы «Информирование населения о деятельности органов местного самоуправления Рузского муниципального района»</w:t>
      </w:r>
    </w:p>
    <w:tbl>
      <w:tblPr>
        <w:tblW w:w="4808"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0"/>
        <w:gridCol w:w="2268"/>
        <w:gridCol w:w="1703"/>
        <w:gridCol w:w="1843"/>
        <w:gridCol w:w="1135"/>
        <w:gridCol w:w="1135"/>
        <w:gridCol w:w="1135"/>
        <w:gridCol w:w="1416"/>
        <w:gridCol w:w="1132"/>
        <w:gridCol w:w="791"/>
      </w:tblGrid>
      <w:tr w:rsidR="00C13A3D" w:rsidRPr="007675D0" w:rsidTr="004E223B">
        <w:trPr>
          <w:trHeight w:val="315"/>
        </w:trPr>
        <w:tc>
          <w:tcPr>
            <w:tcW w:w="1382"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Наименование подпрограммы </w:t>
            </w:r>
          </w:p>
        </w:tc>
        <w:tc>
          <w:tcPr>
            <w:tcW w:w="3618" w:type="pct"/>
            <w:gridSpan w:val="8"/>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Информирование населения о деятельности органов местного самоуправления Рузского муниципального района </w:t>
            </w:r>
          </w:p>
        </w:tc>
      </w:tr>
      <w:tr w:rsidR="00C13A3D" w:rsidRPr="007675D0" w:rsidTr="004E223B">
        <w:trPr>
          <w:trHeight w:val="315"/>
        </w:trPr>
        <w:tc>
          <w:tcPr>
            <w:tcW w:w="1382" w:type="pct"/>
            <w:gridSpan w:val="2"/>
            <w:vMerge/>
            <w:vAlign w:val="center"/>
          </w:tcPr>
          <w:p w:rsidR="00C13A3D" w:rsidRPr="007675D0" w:rsidRDefault="00C13A3D" w:rsidP="004E223B">
            <w:pPr>
              <w:rPr>
                <w:rFonts w:ascii="Arial" w:hAnsi="Arial" w:cs="Arial"/>
                <w:sz w:val="16"/>
                <w:szCs w:val="16"/>
              </w:rPr>
            </w:pPr>
          </w:p>
        </w:tc>
        <w:tc>
          <w:tcPr>
            <w:tcW w:w="3618" w:type="pct"/>
            <w:gridSpan w:val="8"/>
            <w:vMerge/>
            <w:vAlign w:val="center"/>
          </w:tcPr>
          <w:p w:rsidR="00C13A3D" w:rsidRPr="007675D0" w:rsidRDefault="00C13A3D" w:rsidP="004E223B">
            <w:pPr>
              <w:rPr>
                <w:rFonts w:ascii="Arial" w:hAnsi="Arial" w:cs="Arial"/>
                <w:sz w:val="16"/>
                <w:szCs w:val="16"/>
              </w:rPr>
            </w:pPr>
          </w:p>
        </w:tc>
      </w:tr>
      <w:tr w:rsidR="00C13A3D" w:rsidRPr="007675D0" w:rsidTr="004E223B">
        <w:trPr>
          <w:trHeight w:val="826"/>
        </w:trPr>
        <w:tc>
          <w:tcPr>
            <w:tcW w:w="1382"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Цель подпрограммы </w:t>
            </w:r>
          </w:p>
        </w:tc>
        <w:tc>
          <w:tcPr>
            <w:tcW w:w="3618" w:type="pct"/>
            <w:gridSpan w:val="8"/>
            <w:shd w:val="clear" w:color="auto" w:fill="auto"/>
          </w:tcPr>
          <w:p w:rsidR="00C13A3D" w:rsidRPr="007675D0" w:rsidRDefault="00C13A3D" w:rsidP="004E223B">
            <w:pPr>
              <w:autoSpaceDE w:val="0"/>
              <w:autoSpaceDN w:val="0"/>
              <w:adjustRightInd w:val="0"/>
              <w:rPr>
                <w:rFonts w:ascii="Arial" w:hAnsi="Arial" w:cs="Arial"/>
                <w:sz w:val="16"/>
                <w:szCs w:val="16"/>
              </w:rPr>
            </w:pPr>
            <w:r w:rsidRPr="007675D0">
              <w:rPr>
                <w:rFonts w:ascii="Arial" w:hAnsi="Arial" w:cs="Arial"/>
                <w:sz w:val="16"/>
                <w:szCs w:val="16"/>
              </w:rPr>
              <w:t xml:space="preserve">Обеспечение открытости и прозрачности деятельности органов местного самоуправления Рузского муниципального района и создание условий для осуществления гражданского </w:t>
            </w:r>
            <w:proofErr w:type="gramStart"/>
            <w:r w:rsidRPr="007675D0">
              <w:rPr>
                <w:rFonts w:ascii="Arial" w:hAnsi="Arial" w:cs="Arial"/>
                <w:sz w:val="16"/>
                <w:szCs w:val="16"/>
              </w:rPr>
              <w:t>контроля за</w:t>
            </w:r>
            <w:proofErr w:type="gramEnd"/>
            <w:r w:rsidRPr="007675D0">
              <w:rPr>
                <w:rFonts w:ascii="Arial" w:hAnsi="Arial" w:cs="Arial"/>
                <w:sz w:val="16"/>
                <w:szCs w:val="16"/>
              </w:rPr>
              <w:t xml:space="preserve"> деятельностью органов местного самоуправления Рузского муниципального района </w:t>
            </w:r>
          </w:p>
        </w:tc>
      </w:tr>
      <w:tr w:rsidR="00C13A3D" w:rsidRPr="007675D0" w:rsidTr="004E223B">
        <w:trPr>
          <w:trHeight w:val="564"/>
        </w:trPr>
        <w:tc>
          <w:tcPr>
            <w:tcW w:w="1382"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Заказчик подпрограммы </w:t>
            </w:r>
          </w:p>
        </w:tc>
        <w:tc>
          <w:tcPr>
            <w:tcW w:w="3618" w:type="pct"/>
            <w:gridSpan w:val="8"/>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Администрация Рузского муниципального района</w:t>
            </w:r>
          </w:p>
        </w:tc>
      </w:tr>
      <w:tr w:rsidR="00C13A3D" w:rsidRPr="007675D0" w:rsidTr="004E223B">
        <w:trPr>
          <w:trHeight w:val="412"/>
        </w:trPr>
        <w:tc>
          <w:tcPr>
            <w:tcW w:w="1382"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Задачи подпрограммы</w:t>
            </w:r>
          </w:p>
        </w:tc>
        <w:tc>
          <w:tcPr>
            <w:tcW w:w="3618" w:type="pct"/>
            <w:gridSpan w:val="8"/>
            <w:shd w:val="clear" w:color="auto" w:fill="auto"/>
          </w:tcPr>
          <w:p w:rsidR="00C13A3D" w:rsidRPr="007675D0" w:rsidRDefault="00C13A3D" w:rsidP="004E223B">
            <w:pPr>
              <w:pStyle w:val="aa"/>
              <w:numPr>
                <w:ilvl w:val="0"/>
                <w:numId w:val="29"/>
              </w:numPr>
              <w:tabs>
                <w:tab w:val="left" w:pos="460"/>
              </w:tabs>
              <w:autoSpaceDE w:val="0"/>
              <w:autoSpaceDN w:val="0"/>
              <w:adjustRightInd w:val="0"/>
              <w:ind w:left="35" w:firstLine="165"/>
              <w:contextualSpacing/>
              <w:rPr>
                <w:rFonts w:ascii="Arial" w:hAnsi="Arial" w:cs="Arial"/>
                <w:sz w:val="16"/>
                <w:szCs w:val="16"/>
              </w:rPr>
            </w:pPr>
            <w:r w:rsidRPr="007675D0">
              <w:rPr>
                <w:rFonts w:ascii="Arial" w:hAnsi="Arial" w:cs="Arial"/>
                <w:sz w:val="16"/>
                <w:szCs w:val="16"/>
              </w:rPr>
              <w:t>Создание и развитие комплексной системы информирования населения о деятельности органов местного самоуправления Рузского муниципального района, модернизация средств массовой информации.</w:t>
            </w:r>
          </w:p>
          <w:p w:rsidR="00C13A3D" w:rsidRPr="007675D0" w:rsidRDefault="00C13A3D" w:rsidP="004E223B">
            <w:pPr>
              <w:pStyle w:val="aa"/>
              <w:numPr>
                <w:ilvl w:val="0"/>
                <w:numId w:val="29"/>
              </w:numPr>
              <w:tabs>
                <w:tab w:val="left" w:pos="460"/>
              </w:tabs>
              <w:autoSpaceDE w:val="0"/>
              <w:autoSpaceDN w:val="0"/>
              <w:adjustRightInd w:val="0"/>
              <w:ind w:left="35" w:firstLine="165"/>
              <w:contextualSpacing/>
              <w:rPr>
                <w:rFonts w:ascii="Arial" w:hAnsi="Arial" w:cs="Arial"/>
                <w:sz w:val="16"/>
                <w:szCs w:val="16"/>
              </w:rPr>
            </w:pPr>
            <w:r w:rsidRPr="007675D0">
              <w:rPr>
                <w:rFonts w:ascii="Arial" w:hAnsi="Arial" w:cs="Arial"/>
                <w:sz w:val="16"/>
                <w:szCs w:val="16"/>
              </w:rPr>
              <w:t>Информирование населения Рузского муниципального района об основных событиях социально-экономического развития, общественно-политической жизни, о деятельности органов местного самоуправления Рузского муниципального района Московской области.</w:t>
            </w:r>
          </w:p>
          <w:p w:rsidR="00C13A3D" w:rsidRPr="007675D0" w:rsidRDefault="00C13A3D" w:rsidP="004E223B">
            <w:pPr>
              <w:pStyle w:val="aa"/>
              <w:numPr>
                <w:ilvl w:val="0"/>
                <w:numId w:val="29"/>
              </w:numPr>
              <w:tabs>
                <w:tab w:val="left" w:pos="460"/>
              </w:tabs>
              <w:autoSpaceDE w:val="0"/>
              <w:autoSpaceDN w:val="0"/>
              <w:adjustRightInd w:val="0"/>
              <w:ind w:left="35" w:firstLine="165"/>
              <w:contextualSpacing/>
              <w:rPr>
                <w:rFonts w:ascii="Arial" w:hAnsi="Arial" w:cs="Arial"/>
                <w:sz w:val="16"/>
                <w:szCs w:val="16"/>
              </w:rPr>
            </w:pPr>
            <w:r w:rsidRPr="007675D0">
              <w:rPr>
                <w:rFonts w:ascii="Arial" w:hAnsi="Arial" w:cs="Arial"/>
                <w:sz w:val="16"/>
                <w:szCs w:val="16"/>
              </w:rPr>
              <w:t xml:space="preserve">Освещение деятельности органов местного самоуправления Рузского муниципального района в электронных средствах массовой информации. </w:t>
            </w:r>
          </w:p>
          <w:p w:rsidR="00C13A3D" w:rsidRPr="007675D0" w:rsidRDefault="00C13A3D" w:rsidP="004E223B">
            <w:pPr>
              <w:pStyle w:val="aa"/>
              <w:numPr>
                <w:ilvl w:val="0"/>
                <w:numId w:val="29"/>
              </w:numPr>
              <w:tabs>
                <w:tab w:val="left" w:pos="460"/>
              </w:tabs>
              <w:autoSpaceDE w:val="0"/>
              <w:autoSpaceDN w:val="0"/>
              <w:adjustRightInd w:val="0"/>
              <w:ind w:left="35" w:firstLine="165"/>
              <w:contextualSpacing/>
              <w:rPr>
                <w:rFonts w:ascii="Arial" w:hAnsi="Arial" w:cs="Arial"/>
                <w:sz w:val="16"/>
                <w:szCs w:val="16"/>
              </w:rPr>
            </w:pPr>
            <w:r w:rsidRPr="007675D0">
              <w:rPr>
                <w:rFonts w:ascii="Arial" w:hAnsi="Arial" w:cs="Arial"/>
                <w:sz w:val="16"/>
                <w:szCs w:val="16"/>
              </w:rPr>
              <w:t>Информирование населения Рузского муниципального района об основных событиях социально-экономического развития, а также о деятельности органов местного самоуправления посредством наружной рекламы.</w:t>
            </w:r>
          </w:p>
          <w:p w:rsidR="00C13A3D" w:rsidRPr="007675D0" w:rsidRDefault="00C13A3D" w:rsidP="004E223B">
            <w:pPr>
              <w:pStyle w:val="aa"/>
              <w:numPr>
                <w:ilvl w:val="0"/>
                <w:numId w:val="29"/>
              </w:numPr>
              <w:tabs>
                <w:tab w:val="left" w:pos="460"/>
              </w:tabs>
              <w:autoSpaceDE w:val="0"/>
              <w:autoSpaceDN w:val="0"/>
              <w:adjustRightInd w:val="0"/>
              <w:ind w:left="35" w:firstLine="165"/>
              <w:contextualSpacing/>
              <w:rPr>
                <w:rFonts w:ascii="Arial" w:hAnsi="Arial" w:cs="Arial"/>
                <w:sz w:val="16"/>
                <w:szCs w:val="16"/>
              </w:rPr>
            </w:pPr>
            <w:r w:rsidRPr="007675D0">
              <w:rPr>
                <w:rFonts w:ascii="Arial" w:hAnsi="Arial" w:cs="Arial"/>
                <w:sz w:val="16"/>
                <w:szCs w:val="16"/>
              </w:rPr>
              <w:t>Проведение мероприятий, к которым обеспечено праздничное/тематическое оформление территории Рузского муниципального района в соответствии с Постановлением Правительства Московской области от 21.05.2014 г. №363/16 «об утверждении Методических рекомендаций по размещению и эксплуатации элемента праздничного, тематического и праздничного светового оформления на территории Московской области.</w:t>
            </w:r>
          </w:p>
          <w:p w:rsidR="00C13A3D" w:rsidRPr="007675D0" w:rsidRDefault="00C13A3D" w:rsidP="004E223B">
            <w:pPr>
              <w:pStyle w:val="aa"/>
              <w:numPr>
                <w:ilvl w:val="0"/>
                <w:numId w:val="29"/>
              </w:numPr>
              <w:tabs>
                <w:tab w:val="left" w:pos="460"/>
              </w:tabs>
              <w:autoSpaceDE w:val="0"/>
              <w:autoSpaceDN w:val="0"/>
              <w:adjustRightInd w:val="0"/>
              <w:ind w:left="35" w:firstLine="165"/>
              <w:contextualSpacing/>
              <w:rPr>
                <w:rFonts w:ascii="Arial" w:hAnsi="Arial" w:cs="Arial"/>
                <w:sz w:val="16"/>
                <w:szCs w:val="16"/>
              </w:rPr>
            </w:pPr>
            <w:r w:rsidRPr="007675D0">
              <w:rPr>
                <w:rFonts w:ascii="Arial" w:hAnsi="Arial" w:cs="Arial"/>
                <w:sz w:val="16"/>
                <w:szCs w:val="16"/>
              </w:rPr>
              <w:t xml:space="preserve">Приведение в соответствие количества и фактического расположения рекламных конструкций на территории Рузского муниципального района, согласованной Правительством Московской области схеме размещения рекламных конструкций. </w:t>
            </w:r>
          </w:p>
        </w:tc>
      </w:tr>
      <w:tr w:rsidR="00C13A3D" w:rsidRPr="007675D0" w:rsidTr="004E223B">
        <w:trPr>
          <w:trHeight w:val="390"/>
        </w:trPr>
        <w:tc>
          <w:tcPr>
            <w:tcW w:w="1382"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Сроки реализации подпрограммы</w:t>
            </w:r>
          </w:p>
        </w:tc>
        <w:tc>
          <w:tcPr>
            <w:tcW w:w="3618" w:type="pct"/>
            <w:gridSpan w:val="8"/>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 – 2019годы</w:t>
            </w:r>
          </w:p>
        </w:tc>
      </w:tr>
      <w:tr w:rsidR="00C13A3D" w:rsidRPr="007675D0" w:rsidTr="004E223B">
        <w:trPr>
          <w:trHeight w:val="368"/>
        </w:trPr>
        <w:tc>
          <w:tcPr>
            <w:tcW w:w="584"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Источники финансирования подпрограммы по годам реализации средств,</w:t>
            </w:r>
          </w:p>
          <w:p w:rsidR="00C13A3D" w:rsidRPr="007675D0" w:rsidRDefault="00C13A3D" w:rsidP="004E223B">
            <w:pPr>
              <w:rPr>
                <w:rFonts w:ascii="Arial" w:hAnsi="Arial" w:cs="Arial"/>
                <w:sz w:val="16"/>
                <w:szCs w:val="16"/>
              </w:rPr>
            </w:pPr>
            <w:r w:rsidRPr="007675D0">
              <w:rPr>
                <w:rFonts w:ascii="Arial" w:hAnsi="Arial" w:cs="Arial"/>
                <w:sz w:val="16"/>
                <w:szCs w:val="16"/>
              </w:rPr>
              <w:t>в том числе по годам:</w:t>
            </w:r>
          </w:p>
        </w:tc>
        <w:tc>
          <w:tcPr>
            <w:tcW w:w="79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Наименование подпрограммы </w:t>
            </w:r>
          </w:p>
        </w:tc>
        <w:tc>
          <w:tcPr>
            <w:tcW w:w="599"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распорядитель бюджетных средств</w:t>
            </w:r>
          </w:p>
        </w:tc>
        <w:tc>
          <w:tcPr>
            <w:tcW w:w="64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Источник финансирования</w:t>
            </w:r>
          </w:p>
        </w:tc>
        <w:tc>
          <w:tcPr>
            <w:tcW w:w="2371" w:type="pct"/>
            <w:gridSpan w:val="6"/>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Расходы (тыс. рублей)</w:t>
            </w:r>
          </w:p>
        </w:tc>
      </w:tr>
      <w:tr w:rsidR="00C13A3D" w:rsidRPr="007675D0" w:rsidTr="004E223B">
        <w:trPr>
          <w:trHeight w:val="330"/>
        </w:trPr>
        <w:tc>
          <w:tcPr>
            <w:tcW w:w="584" w:type="pct"/>
            <w:vMerge/>
            <w:shd w:val="clear" w:color="auto" w:fill="auto"/>
          </w:tcPr>
          <w:p w:rsidR="00C13A3D" w:rsidRPr="007675D0" w:rsidRDefault="00C13A3D" w:rsidP="004E223B">
            <w:pPr>
              <w:rPr>
                <w:rFonts w:ascii="Arial" w:hAnsi="Arial" w:cs="Arial"/>
                <w:sz w:val="16"/>
                <w:szCs w:val="16"/>
              </w:rPr>
            </w:pPr>
          </w:p>
        </w:tc>
        <w:tc>
          <w:tcPr>
            <w:tcW w:w="798" w:type="pct"/>
            <w:vMerge/>
            <w:vAlign w:val="center"/>
          </w:tcPr>
          <w:p w:rsidR="00C13A3D" w:rsidRPr="007675D0" w:rsidRDefault="00C13A3D" w:rsidP="004E223B">
            <w:pPr>
              <w:rPr>
                <w:rFonts w:ascii="Arial" w:hAnsi="Arial" w:cs="Arial"/>
                <w:sz w:val="16"/>
                <w:szCs w:val="16"/>
              </w:rPr>
            </w:pPr>
          </w:p>
        </w:tc>
        <w:tc>
          <w:tcPr>
            <w:tcW w:w="599" w:type="pct"/>
            <w:vMerge/>
            <w:vAlign w:val="center"/>
          </w:tcPr>
          <w:p w:rsidR="00C13A3D" w:rsidRPr="007675D0" w:rsidRDefault="00C13A3D" w:rsidP="004E223B">
            <w:pPr>
              <w:rPr>
                <w:rFonts w:ascii="Arial" w:hAnsi="Arial" w:cs="Arial"/>
                <w:sz w:val="16"/>
                <w:szCs w:val="16"/>
              </w:rPr>
            </w:pPr>
          </w:p>
        </w:tc>
        <w:tc>
          <w:tcPr>
            <w:tcW w:w="648" w:type="pct"/>
            <w:vMerge/>
            <w:vAlign w:val="center"/>
          </w:tcPr>
          <w:p w:rsidR="00C13A3D" w:rsidRPr="007675D0" w:rsidRDefault="00C13A3D" w:rsidP="004E223B">
            <w:pPr>
              <w:rPr>
                <w:rFonts w:ascii="Arial" w:hAnsi="Arial" w:cs="Arial"/>
                <w:sz w:val="16"/>
                <w:szCs w:val="16"/>
              </w:rPr>
            </w:pPr>
          </w:p>
        </w:tc>
        <w:tc>
          <w:tcPr>
            <w:tcW w:w="399" w:type="pct"/>
            <w:shd w:val="clear" w:color="auto" w:fill="auto"/>
            <w:vAlign w:val="center"/>
          </w:tcPr>
          <w:p w:rsidR="00C13A3D" w:rsidRPr="007675D0" w:rsidRDefault="00C13A3D" w:rsidP="004E223B">
            <w:pPr>
              <w:jc w:val="center"/>
              <w:rPr>
                <w:rFonts w:ascii="Arial" w:hAnsi="Arial" w:cs="Arial"/>
                <w:sz w:val="16"/>
                <w:szCs w:val="16"/>
              </w:rPr>
            </w:pPr>
            <w:r w:rsidRPr="007675D0">
              <w:rPr>
                <w:rFonts w:ascii="Arial" w:hAnsi="Arial" w:cs="Arial"/>
                <w:sz w:val="16"/>
                <w:szCs w:val="16"/>
              </w:rPr>
              <w:t>2015</w:t>
            </w:r>
          </w:p>
        </w:tc>
        <w:tc>
          <w:tcPr>
            <w:tcW w:w="399" w:type="pct"/>
            <w:shd w:val="clear" w:color="auto" w:fill="auto"/>
            <w:vAlign w:val="center"/>
          </w:tcPr>
          <w:p w:rsidR="00C13A3D" w:rsidRPr="007675D0" w:rsidRDefault="00C13A3D" w:rsidP="004E223B">
            <w:pPr>
              <w:jc w:val="center"/>
              <w:rPr>
                <w:rFonts w:ascii="Arial" w:hAnsi="Arial" w:cs="Arial"/>
                <w:sz w:val="16"/>
                <w:szCs w:val="16"/>
              </w:rPr>
            </w:pPr>
            <w:r w:rsidRPr="007675D0">
              <w:rPr>
                <w:rFonts w:ascii="Arial" w:hAnsi="Arial" w:cs="Arial"/>
                <w:sz w:val="16"/>
                <w:szCs w:val="16"/>
              </w:rPr>
              <w:t>2016</w:t>
            </w:r>
          </w:p>
        </w:tc>
        <w:tc>
          <w:tcPr>
            <w:tcW w:w="399" w:type="pct"/>
            <w:shd w:val="clear" w:color="auto" w:fill="auto"/>
            <w:vAlign w:val="center"/>
          </w:tcPr>
          <w:p w:rsidR="00C13A3D" w:rsidRPr="007675D0" w:rsidRDefault="00C13A3D" w:rsidP="004E223B">
            <w:pPr>
              <w:jc w:val="center"/>
              <w:rPr>
                <w:rFonts w:ascii="Arial" w:hAnsi="Arial" w:cs="Arial"/>
                <w:sz w:val="16"/>
                <w:szCs w:val="16"/>
              </w:rPr>
            </w:pPr>
            <w:r w:rsidRPr="007675D0">
              <w:rPr>
                <w:rFonts w:ascii="Arial" w:hAnsi="Arial" w:cs="Arial"/>
                <w:sz w:val="16"/>
                <w:szCs w:val="16"/>
              </w:rPr>
              <w:t>2017</w:t>
            </w:r>
          </w:p>
        </w:tc>
        <w:tc>
          <w:tcPr>
            <w:tcW w:w="498" w:type="pct"/>
            <w:shd w:val="clear" w:color="auto" w:fill="auto"/>
            <w:vAlign w:val="center"/>
          </w:tcPr>
          <w:p w:rsidR="00C13A3D" w:rsidRPr="007675D0" w:rsidRDefault="00C13A3D" w:rsidP="004E223B">
            <w:pPr>
              <w:jc w:val="center"/>
              <w:rPr>
                <w:rFonts w:ascii="Arial" w:hAnsi="Arial" w:cs="Arial"/>
                <w:sz w:val="16"/>
                <w:szCs w:val="16"/>
              </w:rPr>
            </w:pPr>
            <w:r w:rsidRPr="007675D0">
              <w:rPr>
                <w:rFonts w:ascii="Arial" w:hAnsi="Arial" w:cs="Arial"/>
                <w:sz w:val="16"/>
                <w:szCs w:val="16"/>
              </w:rPr>
              <w:t>2018</w:t>
            </w:r>
          </w:p>
        </w:tc>
        <w:tc>
          <w:tcPr>
            <w:tcW w:w="398" w:type="pct"/>
            <w:shd w:val="clear" w:color="auto" w:fill="auto"/>
            <w:vAlign w:val="center"/>
          </w:tcPr>
          <w:p w:rsidR="00C13A3D" w:rsidRPr="007675D0" w:rsidRDefault="00C13A3D" w:rsidP="004E223B">
            <w:pPr>
              <w:jc w:val="center"/>
              <w:rPr>
                <w:rFonts w:ascii="Arial" w:hAnsi="Arial" w:cs="Arial"/>
                <w:sz w:val="16"/>
                <w:szCs w:val="16"/>
              </w:rPr>
            </w:pPr>
            <w:r w:rsidRPr="007675D0">
              <w:rPr>
                <w:rFonts w:ascii="Arial" w:hAnsi="Arial" w:cs="Arial"/>
                <w:sz w:val="16"/>
                <w:szCs w:val="16"/>
              </w:rPr>
              <w:t>2019</w:t>
            </w:r>
          </w:p>
        </w:tc>
        <w:tc>
          <w:tcPr>
            <w:tcW w:w="279" w:type="pct"/>
            <w:shd w:val="clear" w:color="auto" w:fill="auto"/>
            <w:vAlign w:val="center"/>
          </w:tcPr>
          <w:p w:rsidR="00C13A3D" w:rsidRPr="007675D0" w:rsidRDefault="00C13A3D" w:rsidP="004E223B">
            <w:pPr>
              <w:jc w:val="center"/>
              <w:rPr>
                <w:rFonts w:ascii="Arial" w:hAnsi="Arial" w:cs="Arial"/>
                <w:sz w:val="16"/>
                <w:szCs w:val="16"/>
              </w:rPr>
            </w:pPr>
            <w:r w:rsidRPr="007675D0">
              <w:rPr>
                <w:rFonts w:ascii="Arial" w:hAnsi="Arial" w:cs="Arial"/>
                <w:sz w:val="16"/>
                <w:szCs w:val="16"/>
              </w:rPr>
              <w:t>Итого</w:t>
            </w:r>
          </w:p>
        </w:tc>
      </w:tr>
      <w:tr w:rsidR="00C13A3D" w:rsidRPr="007675D0" w:rsidTr="004E223B">
        <w:trPr>
          <w:trHeight w:val="1045"/>
        </w:trPr>
        <w:tc>
          <w:tcPr>
            <w:tcW w:w="584" w:type="pct"/>
            <w:vMerge/>
            <w:shd w:val="clear" w:color="auto" w:fill="auto"/>
          </w:tcPr>
          <w:p w:rsidR="00C13A3D" w:rsidRPr="007675D0" w:rsidRDefault="00C13A3D" w:rsidP="004E223B">
            <w:pPr>
              <w:rPr>
                <w:rFonts w:ascii="Arial" w:hAnsi="Arial" w:cs="Arial"/>
                <w:sz w:val="16"/>
                <w:szCs w:val="16"/>
              </w:rPr>
            </w:pPr>
          </w:p>
        </w:tc>
        <w:tc>
          <w:tcPr>
            <w:tcW w:w="79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Информирование населения о деятельности органов местного самоуправления Рузского муниципального района Московской области</w:t>
            </w:r>
          </w:p>
        </w:tc>
        <w:tc>
          <w:tcPr>
            <w:tcW w:w="599" w:type="pc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Администрация Рузского муниципального района</w:t>
            </w:r>
          </w:p>
        </w:tc>
        <w:tc>
          <w:tcPr>
            <w:tcW w:w="648" w:type="pc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Всего:</w:t>
            </w:r>
          </w:p>
          <w:p w:rsidR="00C13A3D" w:rsidRPr="007675D0" w:rsidRDefault="00C13A3D" w:rsidP="004E223B">
            <w:pPr>
              <w:rPr>
                <w:rFonts w:ascii="Arial" w:hAnsi="Arial" w:cs="Arial"/>
                <w:sz w:val="16"/>
                <w:szCs w:val="16"/>
              </w:rPr>
            </w:pPr>
            <w:r w:rsidRPr="007675D0">
              <w:rPr>
                <w:rFonts w:ascii="Arial" w:hAnsi="Arial" w:cs="Arial"/>
                <w:sz w:val="16"/>
                <w:szCs w:val="16"/>
              </w:rPr>
              <w:t>в том числе:</w:t>
            </w:r>
          </w:p>
        </w:tc>
        <w:tc>
          <w:tcPr>
            <w:tcW w:w="399" w:type="pct"/>
            <w:shd w:val="clear" w:color="auto" w:fill="auto"/>
            <w:vAlign w:val="center"/>
          </w:tcPr>
          <w:p w:rsidR="00C13A3D" w:rsidRPr="007675D0" w:rsidRDefault="00C13A3D" w:rsidP="004E223B">
            <w:pPr>
              <w:ind w:left="-108" w:right="-81"/>
              <w:jc w:val="center"/>
              <w:rPr>
                <w:rFonts w:ascii="Arial" w:eastAsia="Calibri" w:hAnsi="Arial" w:cs="Arial"/>
                <w:sz w:val="16"/>
                <w:szCs w:val="16"/>
              </w:rPr>
            </w:pPr>
            <w:r w:rsidRPr="007675D0">
              <w:rPr>
                <w:rFonts w:ascii="Arial" w:eastAsia="Calibri" w:hAnsi="Arial" w:cs="Arial"/>
                <w:sz w:val="16"/>
                <w:szCs w:val="16"/>
              </w:rPr>
              <w:t>16 267,4</w:t>
            </w:r>
          </w:p>
        </w:tc>
        <w:tc>
          <w:tcPr>
            <w:tcW w:w="399"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17 822,6</w:t>
            </w:r>
          </w:p>
        </w:tc>
        <w:tc>
          <w:tcPr>
            <w:tcW w:w="399"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17200,0</w:t>
            </w:r>
          </w:p>
        </w:tc>
        <w:tc>
          <w:tcPr>
            <w:tcW w:w="498"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17200,0</w:t>
            </w:r>
          </w:p>
        </w:tc>
        <w:tc>
          <w:tcPr>
            <w:tcW w:w="398"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17200,0</w:t>
            </w:r>
          </w:p>
        </w:tc>
        <w:tc>
          <w:tcPr>
            <w:tcW w:w="279"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85690,0</w:t>
            </w:r>
          </w:p>
        </w:tc>
      </w:tr>
      <w:tr w:rsidR="00C13A3D" w:rsidRPr="007675D0" w:rsidTr="004E223B">
        <w:trPr>
          <w:trHeight w:val="1356"/>
        </w:trPr>
        <w:tc>
          <w:tcPr>
            <w:tcW w:w="584" w:type="pct"/>
            <w:vMerge/>
            <w:shd w:val="clear" w:color="auto" w:fill="auto"/>
          </w:tcPr>
          <w:p w:rsidR="00C13A3D" w:rsidRPr="007675D0" w:rsidRDefault="00C13A3D" w:rsidP="004E223B">
            <w:pPr>
              <w:rPr>
                <w:rFonts w:ascii="Arial" w:hAnsi="Arial" w:cs="Arial"/>
                <w:sz w:val="16"/>
                <w:szCs w:val="16"/>
              </w:rPr>
            </w:pPr>
          </w:p>
        </w:tc>
        <w:tc>
          <w:tcPr>
            <w:tcW w:w="798" w:type="pct"/>
            <w:vMerge/>
            <w:vAlign w:val="center"/>
          </w:tcPr>
          <w:p w:rsidR="00C13A3D" w:rsidRPr="007675D0" w:rsidRDefault="00C13A3D" w:rsidP="004E223B">
            <w:pPr>
              <w:rPr>
                <w:rFonts w:ascii="Arial" w:hAnsi="Arial" w:cs="Arial"/>
                <w:sz w:val="16"/>
                <w:szCs w:val="16"/>
              </w:rPr>
            </w:pPr>
          </w:p>
        </w:tc>
        <w:tc>
          <w:tcPr>
            <w:tcW w:w="599" w:type="pct"/>
            <w:shd w:val="clear" w:color="auto" w:fill="auto"/>
          </w:tcPr>
          <w:p w:rsidR="00C13A3D" w:rsidRPr="007675D0" w:rsidRDefault="00C13A3D" w:rsidP="004E223B">
            <w:pPr>
              <w:rPr>
                <w:rFonts w:ascii="Arial" w:hAnsi="Arial" w:cs="Arial"/>
                <w:sz w:val="16"/>
                <w:szCs w:val="16"/>
              </w:rPr>
            </w:pPr>
          </w:p>
        </w:tc>
        <w:tc>
          <w:tcPr>
            <w:tcW w:w="648" w:type="pc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99" w:type="pct"/>
            <w:shd w:val="clear" w:color="auto" w:fill="auto"/>
            <w:vAlign w:val="center"/>
          </w:tcPr>
          <w:p w:rsidR="00C13A3D" w:rsidRPr="007675D0" w:rsidRDefault="00C13A3D" w:rsidP="004E223B">
            <w:pPr>
              <w:ind w:left="-108" w:right="-81"/>
              <w:jc w:val="center"/>
              <w:rPr>
                <w:rFonts w:ascii="Arial" w:eastAsia="Calibri" w:hAnsi="Arial" w:cs="Arial"/>
                <w:sz w:val="16"/>
                <w:szCs w:val="16"/>
              </w:rPr>
            </w:pPr>
            <w:r w:rsidRPr="007675D0">
              <w:rPr>
                <w:rFonts w:ascii="Arial" w:eastAsia="Calibri" w:hAnsi="Arial" w:cs="Arial"/>
                <w:sz w:val="16"/>
                <w:szCs w:val="16"/>
              </w:rPr>
              <w:t>16 267,4</w:t>
            </w:r>
          </w:p>
        </w:tc>
        <w:tc>
          <w:tcPr>
            <w:tcW w:w="399"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17 822,6</w:t>
            </w:r>
          </w:p>
        </w:tc>
        <w:tc>
          <w:tcPr>
            <w:tcW w:w="399"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17200,0</w:t>
            </w:r>
          </w:p>
        </w:tc>
        <w:tc>
          <w:tcPr>
            <w:tcW w:w="498"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17200,0</w:t>
            </w:r>
          </w:p>
        </w:tc>
        <w:tc>
          <w:tcPr>
            <w:tcW w:w="398"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17200,0</w:t>
            </w:r>
          </w:p>
        </w:tc>
        <w:tc>
          <w:tcPr>
            <w:tcW w:w="279" w:type="pct"/>
            <w:shd w:val="clear" w:color="auto" w:fill="auto"/>
            <w:vAlign w:val="center"/>
          </w:tcPr>
          <w:p w:rsidR="00C13A3D" w:rsidRPr="007675D0" w:rsidRDefault="00C13A3D" w:rsidP="004E223B">
            <w:pPr>
              <w:jc w:val="center"/>
              <w:rPr>
                <w:rFonts w:ascii="Arial" w:eastAsia="Calibri" w:hAnsi="Arial" w:cs="Arial"/>
                <w:sz w:val="16"/>
                <w:szCs w:val="16"/>
              </w:rPr>
            </w:pPr>
            <w:r w:rsidRPr="007675D0">
              <w:rPr>
                <w:rFonts w:ascii="Arial" w:eastAsia="Calibri" w:hAnsi="Arial" w:cs="Arial"/>
                <w:sz w:val="16"/>
                <w:szCs w:val="16"/>
              </w:rPr>
              <w:t>85690,0</w:t>
            </w:r>
          </w:p>
        </w:tc>
      </w:tr>
      <w:tr w:rsidR="00C13A3D" w:rsidRPr="007675D0" w:rsidTr="004E223B">
        <w:trPr>
          <w:trHeight w:val="554"/>
        </w:trPr>
        <w:tc>
          <w:tcPr>
            <w:tcW w:w="584" w:type="pc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Планируемые результаты реализации подпрограммы</w:t>
            </w:r>
          </w:p>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tc>
        <w:tc>
          <w:tcPr>
            <w:tcW w:w="798" w:type="pc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p w:rsidR="00C13A3D" w:rsidRPr="007675D0" w:rsidRDefault="00C13A3D" w:rsidP="004E223B">
            <w:pPr>
              <w:rPr>
                <w:rFonts w:ascii="Arial" w:hAnsi="Arial" w:cs="Arial"/>
                <w:sz w:val="16"/>
                <w:szCs w:val="16"/>
              </w:rPr>
            </w:pPr>
            <w:r w:rsidRPr="007675D0">
              <w:rPr>
                <w:rFonts w:ascii="Arial" w:hAnsi="Arial" w:cs="Arial"/>
                <w:sz w:val="16"/>
                <w:szCs w:val="16"/>
              </w:rPr>
              <w:t> </w:t>
            </w:r>
          </w:p>
        </w:tc>
        <w:tc>
          <w:tcPr>
            <w:tcW w:w="3618" w:type="pct"/>
            <w:gridSpan w:val="8"/>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Обеспечение населения Рузского муниципального района качественной и достоверной информацией о деятельности органов местного самоуправления, нормотворческой деятельности, социально-экономических и общественных процессах, происходящих на территории района; об организации, подготовке и проведении выборов и референдумов на территории района. В ходе реализации мероприятий планируется организовать размещение информации, направленной на привлечение внимания населения к актуальным проблемам и формирование положительного имиджа Рузского муниципального района как социально ориентированного муниципального образования, комфортного для жизни и ведения предпринимательской деятельности. </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6"/>
                <w:szCs w:val="16"/>
              </w:rPr>
            </w:pPr>
            <w:r w:rsidRPr="007675D0">
              <w:rPr>
                <w:rFonts w:ascii="Arial" w:eastAsia="Calibri" w:hAnsi="Arial" w:cs="Arial"/>
                <w:sz w:val="16"/>
                <w:szCs w:val="16"/>
              </w:rPr>
              <w:t xml:space="preserve">Рост среднемесячного охвата целевой аудитории (совершеннолетние жители Рузского муниципального района (18+) печатными и электронными средствами массовой информации </w:t>
            </w:r>
            <w:r w:rsidRPr="007675D0">
              <w:rPr>
                <w:rFonts w:ascii="Arial" w:hAnsi="Arial" w:cs="Arial"/>
                <w:sz w:val="16"/>
                <w:szCs w:val="16"/>
              </w:rPr>
              <w:t>на 30% процентов по сравнению с показателями 2014 года (с 18,7 тысяч человек до 24,4 тысячи человек);</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6"/>
                <w:szCs w:val="16"/>
              </w:rPr>
            </w:pPr>
            <w:r w:rsidRPr="007675D0">
              <w:rPr>
                <w:rFonts w:ascii="Arial" w:eastAsia="Calibri" w:hAnsi="Arial" w:cs="Arial"/>
                <w:sz w:val="16"/>
                <w:szCs w:val="16"/>
              </w:rPr>
              <w:t>Рост охвата населения Рузского муниципального района печатной продукцией</w:t>
            </w:r>
            <w:r w:rsidRPr="007675D0">
              <w:rPr>
                <w:rFonts w:ascii="Arial" w:hAnsi="Arial" w:cs="Arial"/>
                <w:sz w:val="16"/>
                <w:szCs w:val="16"/>
              </w:rPr>
              <w:t xml:space="preserve"> на 10 процентов ежегодно (до 130% к 2019 году).</w:t>
            </w:r>
          </w:p>
          <w:p w:rsidR="00C13A3D" w:rsidRPr="007675D0" w:rsidRDefault="00C13A3D" w:rsidP="004E223B">
            <w:pPr>
              <w:rPr>
                <w:rFonts w:ascii="Arial" w:hAnsi="Arial" w:cs="Arial"/>
                <w:sz w:val="16"/>
                <w:szCs w:val="16"/>
              </w:rPr>
            </w:pPr>
            <w:r w:rsidRPr="007675D0">
              <w:rPr>
                <w:rFonts w:ascii="Arial" w:eastAsia="Calibri" w:hAnsi="Arial" w:cs="Arial"/>
                <w:sz w:val="16"/>
                <w:szCs w:val="16"/>
              </w:rPr>
              <w:t xml:space="preserve">Количество тематических информационных кампаний, охваченных социальной рекламой на рекламных носителях наружной рекламы на территории Рузского муниципального </w:t>
            </w:r>
            <w:r w:rsidRPr="007675D0">
              <w:rPr>
                <w:rFonts w:ascii="Arial" w:hAnsi="Arial" w:cs="Arial"/>
                <w:sz w:val="16"/>
                <w:szCs w:val="16"/>
              </w:rPr>
              <w:t>района на 20 процентов в год (до 18 рекламных кампаний в 2019 году).</w:t>
            </w:r>
          </w:p>
          <w:p w:rsidR="00C13A3D" w:rsidRPr="007675D0" w:rsidRDefault="00C13A3D" w:rsidP="004E223B">
            <w:pPr>
              <w:rPr>
                <w:rFonts w:ascii="Arial" w:eastAsia="Calibri" w:hAnsi="Arial" w:cs="Arial"/>
                <w:sz w:val="16"/>
                <w:szCs w:val="16"/>
              </w:rPr>
            </w:pPr>
            <w:r w:rsidRPr="007675D0">
              <w:rPr>
                <w:rFonts w:ascii="Arial" w:eastAsia="Calibri" w:hAnsi="Arial" w:cs="Arial"/>
                <w:sz w:val="16"/>
                <w:szCs w:val="16"/>
              </w:rPr>
              <w:t>Рост количества мероприятий, к которым обеспечено праздничное/тематическое оформление территории муниципального образования – до 10 к 2019 году.</w:t>
            </w:r>
          </w:p>
          <w:p w:rsidR="00C13A3D" w:rsidRPr="007675D0" w:rsidRDefault="00C13A3D" w:rsidP="004E223B">
            <w:pPr>
              <w:rPr>
                <w:rFonts w:ascii="Arial" w:hAnsi="Arial" w:cs="Arial"/>
                <w:sz w:val="16"/>
                <w:szCs w:val="16"/>
              </w:rPr>
            </w:pPr>
            <w:r w:rsidRPr="007675D0">
              <w:rPr>
                <w:rFonts w:ascii="Arial" w:hAnsi="Arial" w:cs="Arial"/>
                <w:sz w:val="16"/>
                <w:szCs w:val="16"/>
              </w:rPr>
              <w:t>Достижение 100%-</w:t>
            </w:r>
            <w:proofErr w:type="spellStart"/>
            <w:r w:rsidRPr="007675D0">
              <w:rPr>
                <w:rFonts w:ascii="Arial" w:hAnsi="Arial" w:cs="Arial"/>
                <w:sz w:val="16"/>
                <w:szCs w:val="16"/>
              </w:rPr>
              <w:t>го</w:t>
            </w:r>
            <w:proofErr w:type="spellEnd"/>
            <w:r w:rsidRPr="007675D0">
              <w:rPr>
                <w:rFonts w:ascii="Arial" w:hAnsi="Arial" w:cs="Arial"/>
                <w:sz w:val="16"/>
                <w:szCs w:val="16"/>
              </w:rPr>
              <w:t xml:space="preserve"> уровня </w:t>
            </w:r>
            <w:r w:rsidRPr="007675D0">
              <w:rPr>
                <w:rFonts w:ascii="Arial" w:eastAsia="Calibri" w:hAnsi="Arial" w:cs="Arial"/>
                <w:sz w:val="16"/>
                <w:szCs w:val="16"/>
              </w:rPr>
              <w:t>соответствия количества и фактического расположения рекламных конструкций на территории Рузского муниципального района согласованной Правительством Московской области схеме размещения рекламных конструкций и актуальность схемы размещения рекламных конструкций</w:t>
            </w:r>
          </w:p>
        </w:tc>
      </w:tr>
    </w:tbl>
    <w:p w:rsidR="00C13A3D" w:rsidRPr="007675D0" w:rsidRDefault="00C13A3D" w:rsidP="00C13A3D">
      <w:pPr>
        <w:jc w:val="center"/>
        <w:textAlignment w:val="baseline"/>
        <w:rPr>
          <w:rFonts w:ascii="Arial" w:hAnsi="Arial" w:cs="Arial"/>
          <w:b/>
          <w:szCs w:val="24"/>
        </w:rPr>
      </w:pPr>
      <w:r w:rsidRPr="007675D0">
        <w:rPr>
          <w:rFonts w:ascii="Arial" w:eastAsia="Calibri" w:hAnsi="Arial" w:cs="Arial"/>
          <w:sz w:val="22"/>
          <w:szCs w:val="22"/>
        </w:rPr>
        <w:br w:type="page"/>
      </w:r>
      <w:r w:rsidRPr="007675D0">
        <w:rPr>
          <w:rFonts w:ascii="Arial" w:hAnsi="Arial" w:cs="Arial"/>
          <w:b/>
          <w:szCs w:val="24"/>
        </w:rPr>
        <w:lastRenderedPageBreak/>
        <w:t>Общая характеристика сферы реализации подпрограммы</w:t>
      </w:r>
    </w:p>
    <w:p w:rsidR="00C13A3D" w:rsidRPr="007675D0" w:rsidRDefault="00C13A3D" w:rsidP="00C13A3D">
      <w:pPr>
        <w:ind w:firstLine="567"/>
        <w:jc w:val="center"/>
        <w:textAlignment w:val="baseline"/>
        <w:rPr>
          <w:rFonts w:ascii="Arial" w:hAnsi="Arial" w:cs="Arial"/>
          <w:b/>
          <w:szCs w:val="24"/>
        </w:rPr>
      </w:pPr>
      <w:r w:rsidRPr="007675D0">
        <w:rPr>
          <w:rFonts w:ascii="Arial" w:hAnsi="Arial" w:cs="Arial"/>
          <w:b/>
          <w:szCs w:val="24"/>
        </w:rPr>
        <w:t>«Информирование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Открытость и прозрачность деятельности органов местного самоуправления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Информационная прозрачность деятельности органов местного самоуправления достигается при помощи СМИ и включает в себя:</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 xml:space="preserve">- развитие </w:t>
      </w:r>
      <w:proofErr w:type="gramStart"/>
      <w:r w:rsidRPr="007675D0">
        <w:rPr>
          <w:rFonts w:ascii="Arial" w:hAnsi="Arial" w:cs="Arial"/>
          <w:szCs w:val="24"/>
        </w:rPr>
        <w:t>институтов общественного контроля деятельности органов местного самоуправления</w:t>
      </w:r>
      <w:proofErr w:type="gramEnd"/>
      <w:r w:rsidRPr="007675D0">
        <w:rPr>
          <w:rFonts w:ascii="Arial" w:hAnsi="Arial" w:cs="Arial"/>
          <w:szCs w:val="24"/>
        </w:rPr>
        <w:t xml:space="preserve">, </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 xml:space="preserve">- совершенствование взаимодействия структур гражданского общества и органов местного самоуправления Московской области, </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 развитие системы информирования населения по основным вопросам социально-экономического развития Рузского района и Московской области.</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 xml:space="preserve">Информационное пространство Рузского муниципального района в настоящее время представлено следующими муниципальными средствами массовой информации: </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 xml:space="preserve">1. </w:t>
      </w:r>
      <w:proofErr w:type="gramStart"/>
      <w:r w:rsidRPr="007675D0">
        <w:rPr>
          <w:rFonts w:ascii="Arial" w:hAnsi="Arial" w:cs="Arial"/>
          <w:szCs w:val="24"/>
        </w:rPr>
        <w:t>Газета «Красное знамя» (учредители:</w:t>
      </w:r>
      <w:proofErr w:type="gramEnd"/>
      <w:r w:rsidRPr="007675D0">
        <w:rPr>
          <w:rFonts w:ascii="Arial" w:hAnsi="Arial" w:cs="Arial"/>
          <w:szCs w:val="24"/>
        </w:rPr>
        <w:t xml:space="preserve"> </w:t>
      </w:r>
      <w:proofErr w:type="gramStart"/>
      <w:r w:rsidRPr="007675D0">
        <w:rPr>
          <w:rFonts w:ascii="Arial" w:hAnsi="Arial" w:cs="Arial"/>
          <w:szCs w:val="24"/>
        </w:rPr>
        <w:t>ГАУ МО «Информагентство Рузского района Московской области» и администрация Рузского муниципального района).</w:t>
      </w:r>
      <w:proofErr w:type="gramEnd"/>
      <w:r w:rsidRPr="007675D0">
        <w:rPr>
          <w:rFonts w:ascii="Arial" w:hAnsi="Arial" w:cs="Arial"/>
          <w:szCs w:val="24"/>
        </w:rPr>
        <w:t xml:space="preserve"> Еженедельный тираж –4 500 экз.;</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2. Газета «Рузский вестник» (учредитель МАУ «Руза24»). Еженедельный тираж - 10 000 экз.</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 xml:space="preserve">3. </w:t>
      </w:r>
      <w:proofErr w:type="gramStart"/>
      <w:r w:rsidRPr="007675D0">
        <w:rPr>
          <w:rFonts w:ascii="Arial" w:hAnsi="Arial" w:cs="Arial"/>
          <w:szCs w:val="24"/>
        </w:rPr>
        <w:t>Газета «Рузский курьер» (учредитель:</w:t>
      </w:r>
      <w:proofErr w:type="gramEnd"/>
      <w:r w:rsidRPr="007675D0">
        <w:rPr>
          <w:rFonts w:ascii="Arial" w:hAnsi="Arial" w:cs="Arial"/>
          <w:szCs w:val="24"/>
        </w:rPr>
        <w:t xml:space="preserve"> </w:t>
      </w:r>
      <w:proofErr w:type="gramStart"/>
      <w:r w:rsidRPr="007675D0">
        <w:rPr>
          <w:rFonts w:ascii="Arial" w:hAnsi="Arial" w:cs="Arial"/>
          <w:szCs w:val="24"/>
        </w:rPr>
        <w:t>ОАО «Русское молоко»).</w:t>
      </w:r>
      <w:proofErr w:type="gramEnd"/>
      <w:r w:rsidRPr="007675D0">
        <w:rPr>
          <w:rFonts w:ascii="Arial" w:hAnsi="Arial" w:cs="Arial"/>
          <w:szCs w:val="24"/>
        </w:rPr>
        <w:t xml:space="preserve"> Еженедельный тираж – 10 000 экз.</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 xml:space="preserve">4. Газета сельского поселения </w:t>
      </w:r>
      <w:proofErr w:type="spellStart"/>
      <w:r w:rsidRPr="007675D0">
        <w:rPr>
          <w:rFonts w:ascii="Arial" w:hAnsi="Arial" w:cs="Arial"/>
          <w:szCs w:val="24"/>
        </w:rPr>
        <w:t>Дороховское</w:t>
      </w:r>
      <w:proofErr w:type="spellEnd"/>
      <w:r w:rsidRPr="007675D0">
        <w:rPr>
          <w:rFonts w:ascii="Arial" w:hAnsi="Arial" w:cs="Arial"/>
          <w:szCs w:val="24"/>
        </w:rPr>
        <w:t xml:space="preserve"> «Вестник поселения» (учредитель МКУ «Информационный центр «Дорохово-Инфо»). Газета выходит два раза в месяц, тираж – 5 000 экз.</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Максимальный суммарный разовый тираж местных печатных СМИ на территории Рузского муниципального района составляет 29 500 экземпляров.</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szCs w:val="24"/>
        </w:rPr>
        <w:t>На территории района на сегодняшний день работает телеканал «Руза 24» (в составе МАУ «Руза24»). Не имея собственных кабельных сетей, Телеканал размещает видеопродукцию на канале youtube.ru в сети Интернет. Количество просмотров достигает 2000 в неделю. МАУ «Руза24» также заключен договор с ООО «Телеканал Подмосковье» на подготовку информационных материалов.</w:t>
      </w:r>
    </w:p>
    <w:p w:rsidR="00C13A3D" w:rsidRPr="007675D0" w:rsidRDefault="00C13A3D" w:rsidP="00C13A3D">
      <w:pPr>
        <w:ind w:firstLine="567"/>
        <w:jc w:val="both"/>
        <w:textAlignment w:val="baseline"/>
        <w:rPr>
          <w:rFonts w:ascii="Arial" w:hAnsi="Arial" w:cs="Arial"/>
          <w:szCs w:val="24"/>
        </w:rPr>
      </w:pPr>
      <w:r w:rsidRPr="007675D0">
        <w:rPr>
          <w:rFonts w:ascii="Arial" w:hAnsi="Arial" w:cs="Arial"/>
          <w:b/>
          <w:szCs w:val="24"/>
        </w:rPr>
        <w:t>Цель подпрограммы</w:t>
      </w:r>
      <w:r w:rsidRPr="007675D0">
        <w:rPr>
          <w:rFonts w:ascii="Arial" w:hAnsi="Arial" w:cs="Arial"/>
          <w:szCs w:val="24"/>
        </w:rPr>
        <w:t xml:space="preserve"> - обеспечение открытости и прозрачности деятельности органов местного самоуправления Рузского муниципального района и создание условий для осуществления гражданского </w:t>
      </w:r>
      <w:proofErr w:type="gramStart"/>
      <w:r w:rsidRPr="007675D0">
        <w:rPr>
          <w:rFonts w:ascii="Arial" w:hAnsi="Arial" w:cs="Arial"/>
          <w:szCs w:val="24"/>
        </w:rPr>
        <w:t>контроля за</w:t>
      </w:r>
      <w:proofErr w:type="gramEnd"/>
      <w:r w:rsidRPr="007675D0">
        <w:rPr>
          <w:rFonts w:ascii="Arial" w:hAnsi="Arial" w:cs="Arial"/>
          <w:szCs w:val="24"/>
        </w:rPr>
        <w:t xml:space="preserve"> деятельностью органов местного самоуправления Рузского муниципального района.</w:t>
      </w:r>
    </w:p>
    <w:p w:rsidR="00C13A3D" w:rsidRPr="007675D0" w:rsidRDefault="00C13A3D" w:rsidP="00C13A3D">
      <w:pPr>
        <w:tabs>
          <w:tab w:val="left" w:pos="460"/>
        </w:tabs>
        <w:autoSpaceDE w:val="0"/>
        <w:autoSpaceDN w:val="0"/>
        <w:adjustRightInd w:val="0"/>
        <w:ind w:firstLine="567"/>
        <w:jc w:val="both"/>
        <w:rPr>
          <w:rFonts w:ascii="Arial" w:hAnsi="Arial" w:cs="Arial"/>
          <w:b/>
          <w:szCs w:val="24"/>
        </w:rPr>
      </w:pPr>
      <w:r w:rsidRPr="007675D0">
        <w:rPr>
          <w:rFonts w:ascii="Arial" w:hAnsi="Arial" w:cs="Arial"/>
          <w:b/>
          <w:szCs w:val="24"/>
        </w:rPr>
        <w:t xml:space="preserve">Задачи подпрограммы: </w:t>
      </w:r>
    </w:p>
    <w:p w:rsidR="00C13A3D" w:rsidRPr="007675D0" w:rsidRDefault="00C13A3D" w:rsidP="00C13A3D">
      <w:pPr>
        <w:pStyle w:val="aa"/>
        <w:numPr>
          <w:ilvl w:val="0"/>
          <w:numId w:val="41"/>
        </w:numPr>
        <w:tabs>
          <w:tab w:val="left" w:pos="460"/>
        </w:tabs>
        <w:autoSpaceDE w:val="0"/>
        <w:autoSpaceDN w:val="0"/>
        <w:adjustRightInd w:val="0"/>
        <w:contextualSpacing/>
        <w:jc w:val="both"/>
        <w:rPr>
          <w:rFonts w:ascii="Arial" w:hAnsi="Arial" w:cs="Arial"/>
          <w:szCs w:val="16"/>
        </w:rPr>
      </w:pPr>
      <w:r w:rsidRPr="007675D0">
        <w:rPr>
          <w:rFonts w:ascii="Arial" w:hAnsi="Arial" w:cs="Arial"/>
          <w:szCs w:val="16"/>
        </w:rPr>
        <w:t>Создание и развитие комплексной системы информирования населения о деятельности органов местного самоуправления Рузского муниципального района, модернизация средств массовой информации.</w:t>
      </w:r>
    </w:p>
    <w:p w:rsidR="00C13A3D" w:rsidRPr="007675D0" w:rsidRDefault="00C13A3D" w:rsidP="00C13A3D">
      <w:pPr>
        <w:pStyle w:val="aa"/>
        <w:numPr>
          <w:ilvl w:val="0"/>
          <w:numId w:val="41"/>
        </w:numPr>
        <w:tabs>
          <w:tab w:val="left" w:pos="460"/>
        </w:tabs>
        <w:autoSpaceDE w:val="0"/>
        <w:autoSpaceDN w:val="0"/>
        <w:adjustRightInd w:val="0"/>
        <w:contextualSpacing/>
        <w:jc w:val="both"/>
        <w:rPr>
          <w:rFonts w:ascii="Arial" w:hAnsi="Arial" w:cs="Arial"/>
          <w:szCs w:val="16"/>
        </w:rPr>
      </w:pPr>
      <w:r w:rsidRPr="007675D0">
        <w:rPr>
          <w:rFonts w:ascii="Arial" w:hAnsi="Arial" w:cs="Arial"/>
          <w:szCs w:val="16"/>
        </w:rPr>
        <w:lastRenderedPageBreak/>
        <w:t>Информирование населения Рузского муниципального района об основных событиях социально-экономического развития, общественно-политической жизни, о деятельности органов местного самоуправления Рузского муниципального района Московской области.</w:t>
      </w:r>
    </w:p>
    <w:p w:rsidR="00C13A3D" w:rsidRPr="007675D0" w:rsidRDefault="00C13A3D" w:rsidP="00C13A3D">
      <w:pPr>
        <w:pStyle w:val="aa"/>
        <w:numPr>
          <w:ilvl w:val="0"/>
          <w:numId w:val="41"/>
        </w:numPr>
        <w:tabs>
          <w:tab w:val="left" w:pos="460"/>
        </w:tabs>
        <w:autoSpaceDE w:val="0"/>
        <w:autoSpaceDN w:val="0"/>
        <w:adjustRightInd w:val="0"/>
        <w:contextualSpacing/>
        <w:jc w:val="both"/>
        <w:rPr>
          <w:rFonts w:ascii="Arial" w:hAnsi="Arial" w:cs="Arial"/>
          <w:szCs w:val="16"/>
        </w:rPr>
      </w:pPr>
      <w:r w:rsidRPr="007675D0">
        <w:rPr>
          <w:rFonts w:ascii="Arial" w:hAnsi="Arial" w:cs="Arial"/>
          <w:szCs w:val="16"/>
        </w:rPr>
        <w:t xml:space="preserve">Освещение деятельности органов местного самоуправления Рузского муниципального района в электронных средствах массовой информации. </w:t>
      </w:r>
    </w:p>
    <w:p w:rsidR="00C13A3D" w:rsidRPr="007675D0" w:rsidRDefault="00C13A3D" w:rsidP="00C13A3D">
      <w:pPr>
        <w:pStyle w:val="aa"/>
        <w:numPr>
          <w:ilvl w:val="0"/>
          <w:numId w:val="41"/>
        </w:numPr>
        <w:tabs>
          <w:tab w:val="left" w:pos="460"/>
        </w:tabs>
        <w:autoSpaceDE w:val="0"/>
        <w:autoSpaceDN w:val="0"/>
        <w:adjustRightInd w:val="0"/>
        <w:contextualSpacing/>
        <w:jc w:val="both"/>
        <w:rPr>
          <w:rFonts w:ascii="Arial" w:hAnsi="Arial" w:cs="Arial"/>
          <w:szCs w:val="16"/>
        </w:rPr>
      </w:pPr>
      <w:r w:rsidRPr="007675D0">
        <w:rPr>
          <w:rFonts w:ascii="Arial" w:hAnsi="Arial" w:cs="Arial"/>
          <w:szCs w:val="16"/>
        </w:rPr>
        <w:t>Информирование населения Рузского муниципального района об основных событиях социально-экономического развития, а также о деятельности органов местного самоуправления посредством наружной рекламы.</w:t>
      </w:r>
    </w:p>
    <w:p w:rsidR="00C13A3D" w:rsidRPr="007675D0" w:rsidRDefault="00C13A3D" w:rsidP="00C13A3D">
      <w:pPr>
        <w:pStyle w:val="aa"/>
        <w:numPr>
          <w:ilvl w:val="0"/>
          <w:numId w:val="41"/>
        </w:numPr>
        <w:tabs>
          <w:tab w:val="left" w:pos="460"/>
        </w:tabs>
        <w:autoSpaceDE w:val="0"/>
        <w:autoSpaceDN w:val="0"/>
        <w:adjustRightInd w:val="0"/>
        <w:contextualSpacing/>
        <w:jc w:val="both"/>
        <w:rPr>
          <w:rFonts w:ascii="Arial" w:hAnsi="Arial" w:cs="Arial"/>
          <w:szCs w:val="16"/>
        </w:rPr>
      </w:pPr>
      <w:r w:rsidRPr="007675D0">
        <w:rPr>
          <w:rFonts w:ascii="Arial" w:hAnsi="Arial" w:cs="Arial"/>
          <w:szCs w:val="16"/>
        </w:rPr>
        <w:t>Проведение мероприятий, к которым обеспечено праздничное/тематическое оформление территории Рузского муниципального района в соответствии с Постановлением Правительства Московской области от 21.05.2014 г. №363/16 «об утверждении Методических рекомендаций по размещению и эксплуатации элемента праздничного, тематического и праздничного светового оформления на территории Московской области.</w:t>
      </w:r>
    </w:p>
    <w:p w:rsidR="00C13A3D" w:rsidRPr="007675D0" w:rsidRDefault="00C13A3D" w:rsidP="00C13A3D">
      <w:pPr>
        <w:pStyle w:val="aa"/>
        <w:numPr>
          <w:ilvl w:val="0"/>
          <w:numId w:val="41"/>
        </w:numPr>
        <w:tabs>
          <w:tab w:val="left" w:pos="460"/>
        </w:tabs>
        <w:autoSpaceDE w:val="0"/>
        <w:autoSpaceDN w:val="0"/>
        <w:adjustRightInd w:val="0"/>
        <w:contextualSpacing/>
        <w:jc w:val="both"/>
        <w:rPr>
          <w:rFonts w:ascii="Arial" w:hAnsi="Arial" w:cs="Arial"/>
          <w:sz w:val="40"/>
        </w:rPr>
      </w:pPr>
      <w:r w:rsidRPr="007675D0">
        <w:rPr>
          <w:rFonts w:ascii="Arial" w:hAnsi="Arial" w:cs="Arial"/>
          <w:szCs w:val="16"/>
        </w:rPr>
        <w:t>Приведение в соответствие количества и фактического расположения рекламных конструкций на территории Рузского муниципального района, согласованной Правительством Московской области схеме размещения рекламных конструкций.</w:t>
      </w:r>
    </w:p>
    <w:p w:rsidR="00C13A3D" w:rsidRPr="007675D0" w:rsidRDefault="00C13A3D" w:rsidP="00C13A3D">
      <w:pPr>
        <w:ind w:firstLine="567"/>
        <w:textAlignment w:val="baseline"/>
        <w:rPr>
          <w:rFonts w:ascii="Arial" w:hAnsi="Arial" w:cs="Arial"/>
          <w:b/>
          <w:szCs w:val="24"/>
        </w:rPr>
      </w:pPr>
      <w:r w:rsidRPr="007675D0">
        <w:rPr>
          <w:rFonts w:ascii="Arial" w:hAnsi="Arial" w:cs="Arial"/>
          <w:b/>
          <w:szCs w:val="24"/>
        </w:rPr>
        <w:t>Система программных мероприятий</w:t>
      </w:r>
    </w:p>
    <w:p w:rsidR="00C13A3D" w:rsidRPr="007675D0" w:rsidRDefault="00C13A3D" w:rsidP="00C13A3D">
      <w:pPr>
        <w:ind w:firstLine="567"/>
        <w:textAlignment w:val="baseline"/>
        <w:rPr>
          <w:rFonts w:ascii="Arial" w:hAnsi="Arial" w:cs="Arial"/>
          <w:szCs w:val="24"/>
        </w:rPr>
      </w:pPr>
      <w:r w:rsidRPr="007675D0">
        <w:rPr>
          <w:rFonts w:ascii="Arial" w:hAnsi="Arial" w:cs="Arial"/>
          <w:szCs w:val="24"/>
        </w:rPr>
        <w:t>Для достижения намеченной цели и решения поставленных задач в рамках подпрограммы предусматривается реализация следующих основных мероприятий:</w:t>
      </w:r>
    </w:p>
    <w:p w:rsidR="00C13A3D" w:rsidRPr="007675D0" w:rsidRDefault="00C13A3D" w:rsidP="00C13A3D">
      <w:pPr>
        <w:pStyle w:val="aa"/>
        <w:numPr>
          <w:ilvl w:val="0"/>
          <w:numId w:val="35"/>
        </w:numPr>
        <w:ind w:left="0" w:firstLine="491"/>
        <w:contextualSpacing/>
        <w:textAlignment w:val="baseline"/>
        <w:rPr>
          <w:rFonts w:ascii="Arial" w:hAnsi="Arial" w:cs="Arial"/>
        </w:rPr>
      </w:pPr>
      <w:r w:rsidRPr="007675D0">
        <w:rPr>
          <w:rFonts w:ascii="Arial" w:hAnsi="Arial" w:cs="Arial"/>
        </w:rPr>
        <w:t xml:space="preserve">Создание и функционирование Центра </w:t>
      </w:r>
      <w:proofErr w:type="spellStart"/>
      <w:r w:rsidRPr="007675D0">
        <w:rPr>
          <w:rFonts w:ascii="Arial" w:hAnsi="Arial" w:cs="Arial"/>
        </w:rPr>
        <w:t>медийных</w:t>
      </w:r>
      <w:proofErr w:type="spellEnd"/>
      <w:r w:rsidRPr="007675D0">
        <w:rPr>
          <w:rFonts w:ascii="Arial" w:hAnsi="Arial" w:cs="Arial"/>
        </w:rPr>
        <w:t xml:space="preserve"> технологий;</w:t>
      </w:r>
    </w:p>
    <w:p w:rsidR="00C13A3D" w:rsidRPr="007675D0" w:rsidRDefault="00C13A3D" w:rsidP="00C13A3D">
      <w:pPr>
        <w:pStyle w:val="aa"/>
        <w:numPr>
          <w:ilvl w:val="0"/>
          <w:numId w:val="35"/>
        </w:numPr>
        <w:ind w:left="0" w:firstLine="491"/>
        <w:contextualSpacing/>
        <w:jc w:val="both"/>
        <w:rPr>
          <w:rFonts w:ascii="Arial" w:hAnsi="Arial" w:cs="Arial"/>
        </w:rPr>
      </w:pPr>
      <w:r w:rsidRPr="007675D0">
        <w:rPr>
          <w:rFonts w:ascii="Arial" w:hAnsi="Arial" w:cs="Arial"/>
        </w:rPr>
        <w:t>Формирование муниципального сегмента системы реагирования на информационные вызовы (угрозы) в СМИ;</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Осуществление взаимодействия органов местного самоуправления и печатными СМИ в области подписки, доставки и распространения тиражей печатных изданий;</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Повышение уровня профессиональной и творческой деятельности сотрудников средств массовой информации Рузского муниципального района;</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proofErr w:type="gramStart"/>
      <w:r w:rsidRPr="007675D0">
        <w:rPr>
          <w:rFonts w:ascii="Arial" w:hAnsi="Arial" w:cs="Arial"/>
        </w:rPr>
        <w:t>Информирование населения о деятельности органов местного самоуправления,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информации о развитии района и иной официальной информации, в том числе об организации, подготовке и проведении выборов и референдумов в печатном СМИ, распространяемом на территории Рузского муниципального района;</w:t>
      </w:r>
      <w:proofErr w:type="gramEnd"/>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Размещение материалов о деятельности органов местного самоуправления Рузского муниципального района в газете, подготовка специальных выпусков газеты, посвященных памятным датам (Организация издательско-полиграфической деятельности МАУ «Руза24»);</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Информирование населения о деятельности органов местного самоуправления путем изготовления и распространения (вещания) телепрограмм Телеканала «Руза 24» (Информирование (трансляция) о социально-экономической, политической и культурной жизни района МАУ «Руза24»);</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lastRenderedPageBreak/>
        <w:t>Информирование населения о деятельности органов местного самоуправления путем изготовления и распространения (вещания) на территории Рузского муниципального района радиопередач муниципального радио (МАУ «Руза24»);</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Организация взаимодействия с региональными электронными СМИ путем размещения информации о деятельности органов местного самоуправления Рузского муниципального района;</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Изготовление и распространение полиграфической продукции о социально значимых вопросах в деятельности органов местного самоуправления Рузского муниципального района, продукции, посвященной памятным датам;</w:t>
      </w:r>
    </w:p>
    <w:p w:rsidR="00C13A3D" w:rsidRPr="007675D0" w:rsidRDefault="00C13A3D" w:rsidP="00C13A3D">
      <w:pPr>
        <w:pStyle w:val="aa"/>
        <w:numPr>
          <w:ilvl w:val="0"/>
          <w:numId w:val="35"/>
        </w:numPr>
        <w:ind w:left="0" w:right="30" w:firstLine="491"/>
        <w:contextualSpacing/>
        <w:jc w:val="both"/>
        <w:rPr>
          <w:rFonts w:ascii="Arial" w:hAnsi="Arial" w:cs="Arial"/>
        </w:rPr>
      </w:pPr>
      <w:r w:rsidRPr="007675D0">
        <w:rPr>
          <w:rFonts w:ascii="Arial" w:hAnsi="Arial" w:cs="Arial"/>
        </w:rPr>
        <w:t>Информирование населения о деятельности органов местного самоуправления посредством социальной рекламы в телевизионных роликах;</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Информирование населения о деятельности органов местного самоуправления посредством социальной рекламы на баннерах в сети Интернет на официальном сайте администрации Рузского муниципального района;</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Информирование населения Рузского муниципального района об основных событиях социально-экономического развития и общественно-политической жизни посредством размещения социальной рекламы на наружных рекламных конструкциях;</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Оформление наружного информационного пространства Рузского муниципального района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 xml:space="preserve">Организация работ по </w:t>
      </w:r>
      <w:proofErr w:type="gramStart"/>
      <w:r w:rsidRPr="007675D0">
        <w:rPr>
          <w:rFonts w:ascii="Arial" w:hAnsi="Arial" w:cs="Arial"/>
        </w:rPr>
        <w:t>контролю за</w:t>
      </w:r>
      <w:proofErr w:type="gramEnd"/>
      <w:r w:rsidRPr="007675D0">
        <w:rPr>
          <w:rFonts w:ascii="Arial" w:hAnsi="Arial" w:cs="Arial"/>
        </w:rPr>
        <w:t xml:space="preserve"> рекламной деятельностью на территории Рузского муниципального района, информирование населения о деятельности органов местного самоуправления посредством социальной рекламы на баннерах конструкциях наружной рекламы (организация рекламной деятельности МАУ «Руза 24»);</w:t>
      </w:r>
    </w:p>
    <w:p w:rsidR="00C13A3D" w:rsidRPr="007675D0" w:rsidRDefault="00C13A3D" w:rsidP="00C13A3D">
      <w:pPr>
        <w:pStyle w:val="aa"/>
        <w:numPr>
          <w:ilvl w:val="0"/>
          <w:numId w:val="35"/>
        </w:numPr>
        <w:ind w:left="0" w:firstLine="491"/>
        <w:contextualSpacing/>
        <w:jc w:val="both"/>
        <w:textAlignment w:val="baseline"/>
        <w:rPr>
          <w:rFonts w:ascii="Arial" w:hAnsi="Arial" w:cs="Arial"/>
        </w:rPr>
      </w:pPr>
      <w:r w:rsidRPr="007675D0">
        <w:rPr>
          <w:rFonts w:ascii="Arial" w:hAnsi="Arial" w:cs="Arial"/>
        </w:rPr>
        <w:t>Демонтаж незаконно установленных рекламных конструкций, не соответствующих утвержденной схеме размещения рекламных конструкций на территории Рузского муниципального района и внесение изменений в схему размещения рекламных конструкций на территории Рузского муниципального при обстоятельствах инфраструктурного и имущественного характера.</w:t>
      </w:r>
    </w:p>
    <w:p w:rsidR="00C13A3D" w:rsidRPr="007675D0" w:rsidRDefault="00C13A3D" w:rsidP="00C13A3D">
      <w:pPr>
        <w:pStyle w:val="HTML"/>
        <w:ind w:firstLine="709"/>
        <w:jc w:val="both"/>
        <w:rPr>
          <w:rFonts w:ascii="Arial" w:hAnsi="Arial" w:cs="Arial"/>
          <w:sz w:val="24"/>
          <w:szCs w:val="24"/>
        </w:rPr>
      </w:pPr>
      <w:r w:rsidRPr="007675D0">
        <w:rPr>
          <w:rFonts w:ascii="Arial" w:hAnsi="Arial" w:cs="Arial"/>
          <w:sz w:val="24"/>
          <w:szCs w:val="24"/>
        </w:rPr>
        <w:t>Комплекс мероприятий организационного и финансового характера подпрограммы ориентирован на защиту права граждан на доступ к информации, стимулирование освещения тем, имеющих высокую социальную значимость, создание оптимальных условий для распространения информации социальной направленности.</w:t>
      </w:r>
    </w:p>
    <w:p w:rsidR="00C13A3D" w:rsidRPr="007675D0" w:rsidRDefault="00C13A3D" w:rsidP="00C13A3D">
      <w:pPr>
        <w:pStyle w:val="HTML"/>
        <w:ind w:firstLine="567"/>
        <w:jc w:val="both"/>
        <w:rPr>
          <w:rFonts w:ascii="Arial" w:hAnsi="Arial" w:cs="Arial"/>
          <w:b/>
          <w:sz w:val="24"/>
          <w:szCs w:val="24"/>
        </w:rPr>
      </w:pPr>
      <w:r w:rsidRPr="007675D0">
        <w:rPr>
          <w:rFonts w:ascii="Arial" w:hAnsi="Arial" w:cs="Arial"/>
          <w:b/>
          <w:sz w:val="24"/>
          <w:szCs w:val="24"/>
        </w:rPr>
        <w:t>Организация управления подпрограммой</w:t>
      </w:r>
    </w:p>
    <w:p w:rsidR="00C13A3D" w:rsidRPr="007675D0" w:rsidRDefault="00C13A3D" w:rsidP="00C13A3D">
      <w:pPr>
        <w:pStyle w:val="HTML"/>
        <w:ind w:firstLine="567"/>
        <w:jc w:val="both"/>
        <w:rPr>
          <w:rFonts w:ascii="Arial" w:hAnsi="Arial" w:cs="Arial"/>
          <w:sz w:val="24"/>
          <w:szCs w:val="24"/>
        </w:rPr>
      </w:pPr>
      <w:r w:rsidRPr="007675D0">
        <w:rPr>
          <w:rFonts w:ascii="Arial" w:hAnsi="Arial" w:cs="Arial"/>
          <w:sz w:val="24"/>
          <w:szCs w:val="24"/>
        </w:rPr>
        <w:t>Заказчиком подпрограммы является администрация Рузского муниципального района. Координация и реализации функций по оперативному управлению исполнением подпрограммы, мониторингу, аналитической работе, подготовке проектов распорядительных документов подпрограммы осуществляется в рамках аналогичных мероприятий муниципальной программы Рузского муниципального района «Муниципальное управление Рузского муниципального района в 2015-2019 гг.»</w:t>
      </w:r>
    </w:p>
    <w:p w:rsidR="00C13A3D" w:rsidRPr="007675D0" w:rsidRDefault="00C13A3D" w:rsidP="00C13A3D">
      <w:pPr>
        <w:widowControl w:val="0"/>
        <w:tabs>
          <w:tab w:val="center" w:pos="4677"/>
          <w:tab w:val="right" w:pos="9355"/>
        </w:tabs>
        <w:autoSpaceDE w:val="0"/>
        <w:autoSpaceDN w:val="0"/>
        <w:adjustRightInd w:val="0"/>
        <w:ind w:firstLine="567"/>
        <w:jc w:val="both"/>
        <w:rPr>
          <w:rFonts w:ascii="Arial" w:eastAsia="Calibri" w:hAnsi="Arial" w:cs="Arial"/>
          <w:b/>
          <w:szCs w:val="24"/>
        </w:rPr>
      </w:pPr>
      <w:r w:rsidRPr="007675D0">
        <w:rPr>
          <w:rFonts w:ascii="Arial" w:eastAsia="Calibri" w:hAnsi="Arial" w:cs="Arial"/>
          <w:b/>
          <w:szCs w:val="24"/>
        </w:rPr>
        <w:t>Планируемые результаты реализации подпрограммы</w:t>
      </w:r>
    </w:p>
    <w:p w:rsidR="00C13A3D" w:rsidRPr="007675D0" w:rsidRDefault="00C13A3D" w:rsidP="00C13A3D">
      <w:pPr>
        <w:ind w:firstLine="567"/>
        <w:jc w:val="both"/>
        <w:rPr>
          <w:rFonts w:ascii="Arial" w:hAnsi="Arial" w:cs="Arial"/>
          <w:szCs w:val="24"/>
        </w:rPr>
      </w:pPr>
      <w:r w:rsidRPr="007675D0">
        <w:rPr>
          <w:rFonts w:ascii="Arial" w:hAnsi="Arial" w:cs="Arial"/>
          <w:szCs w:val="24"/>
        </w:rPr>
        <w:lastRenderedPageBreak/>
        <w:t xml:space="preserve">Обеспечение населения Рузского муниципального района качественной и достоверной информацией о деятельности органов местного самоуправления, нормотворческой деятельности, социально-экономических и общественных процессах, происходящих на территории района; об организации, подготовке и проведении выборов и референдумов на территории района. В ходе реализации мероприятий планируется организовать размещение информации, направленной на привлечение внимания населения к актуальным проблемам и формирование положительного имиджа Рузского муниципального района как социально ориентированного муниципального образования, комфортного для жизни и ведения предпринимательской деятельности. </w:t>
      </w:r>
    </w:p>
    <w:p w:rsidR="00C13A3D" w:rsidRPr="007675D0" w:rsidRDefault="00C13A3D" w:rsidP="00C13A3D">
      <w:pPr>
        <w:ind w:firstLine="567"/>
        <w:jc w:val="both"/>
        <w:rPr>
          <w:rFonts w:ascii="Arial" w:hAnsi="Arial" w:cs="Arial"/>
          <w:szCs w:val="24"/>
        </w:rPr>
      </w:pPr>
      <w:r w:rsidRPr="007675D0">
        <w:rPr>
          <w:rFonts w:ascii="Arial" w:hAnsi="Arial" w:cs="Arial"/>
          <w:szCs w:val="24"/>
        </w:rPr>
        <w:t>Оценка результатов реализации подпрограммы осуществляется по следующим показателям:</w:t>
      </w:r>
    </w:p>
    <w:p w:rsidR="00C13A3D" w:rsidRPr="007675D0" w:rsidRDefault="00C13A3D" w:rsidP="00C13A3D">
      <w:pPr>
        <w:widowControl w:val="0"/>
        <w:tabs>
          <w:tab w:val="center" w:pos="4677"/>
          <w:tab w:val="right" w:pos="9355"/>
        </w:tabs>
        <w:autoSpaceDE w:val="0"/>
        <w:autoSpaceDN w:val="0"/>
        <w:adjustRightInd w:val="0"/>
        <w:ind w:firstLine="567"/>
        <w:jc w:val="both"/>
        <w:rPr>
          <w:rFonts w:ascii="Arial" w:eastAsia="Calibri" w:hAnsi="Arial" w:cs="Arial"/>
          <w:szCs w:val="24"/>
        </w:rPr>
      </w:pPr>
      <w:r w:rsidRPr="007675D0">
        <w:rPr>
          <w:rFonts w:ascii="Arial" w:eastAsia="Calibri" w:hAnsi="Arial" w:cs="Arial"/>
          <w:szCs w:val="24"/>
        </w:rPr>
        <w:t xml:space="preserve">Рост среднемесячного охвата целевой аудитории (совершеннолетние жители Рузского муниципального района (18+) печатными и электронными средствами массовой информации </w:t>
      </w:r>
      <w:r w:rsidRPr="007675D0">
        <w:rPr>
          <w:rFonts w:ascii="Arial" w:hAnsi="Arial" w:cs="Arial"/>
          <w:szCs w:val="24"/>
        </w:rPr>
        <w:t>на 30% процентов по сравнению с показателями 2014 года (с 18,7 тысяч человек до 24,4 тысячи человек);</w:t>
      </w:r>
    </w:p>
    <w:p w:rsidR="00C13A3D" w:rsidRPr="007675D0" w:rsidRDefault="00C13A3D" w:rsidP="00C13A3D">
      <w:pPr>
        <w:widowControl w:val="0"/>
        <w:tabs>
          <w:tab w:val="center" w:pos="4677"/>
          <w:tab w:val="right" w:pos="9355"/>
        </w:tabs>
        <w:autoSpaceDE w:val="0"/>
        <w:autoSpaceDN w:val="0"/>
        <w:adjustRightInd w:val="0"/>
        <w:ind w:firstLine="567"/>
        <w:jc w:val="both"/>
        <w:rPr>
          <w:rFonts w:ascii="Arial" w:eastAsia="Calibri" w:hAnsi="Arial" w:cs="Arial"/>
          <w:szCs w:val="24"/>
        </w:rPr>
      </w:pPr>
      <w:r w:rsidRPr="007675D0">
        <w:rPr>
          <w:rFonts w:ascii="Arial" w:eastAsia="Calibri" w:hAnsi="Arial" w:cs="Arial"/>
          <w:szCs w:val="24"/>
        </w:rPr>
        <w:t>Рост охвата населения Рузского муниципального района печатной продукцией</w:t>
      </w:r>
      <w:r w:rsidRPr="007675D0">
        <w:rPr>
          <w:rFonts w:ascii="Arial" w:hAnsi="Arial" w:cs="Arial"/>
          <w:szCs w:val="24"/>
        </w:rPr>
        <w:t xml:space="preserve"> на 10 процентов ежегодно (до 130% к 2019 году);</w:t>
      </w:r>
    </w:p>
    <w:p w:rsidR="00C13A3D" w:rsidRPr="007675D0" w:rsidRDefault="00C13A3D" w:rsidP="00C13A3D">
      <w:pPr>
        <w:ind w:firstLine="567"/>
        <w:jc w:val="both"/>
        <w:rPr>
          <w:rFonts w:ascii="Arial" w:hAnsi="Arial" w:cs="Arial"/>
          <w:szCs w:val="24"/>
        </w:rPr>
      </w:pPr>
      <w:r w:rsidRPr="007675D0">
        <w:rPr>
          <w:rFonts w:ascii="Arial" w:eastAsia="Calibri" w:hAnsi="Arial" w:cs="Arial"/>
          <w:szCs w:val="24"/>
        </w:rPr>
        <w:t xml:space="preserve">Количество тематических информационных кампаний, охваченных социальной рекламой на рекламных носителях наружной рекламы на территории Рузского муниципального </w:t>
      </w:r>
      <w:r w:rsidRPr="007675D0">
        <w:rPr>
          <w:rFonts w:ascii="Arial" w:hAnsi="Arial" w:cs="Arial"/>
          <w:szCs w:val="24"/>
        </w:rPr>
        <w:t>района на 20 процентов в год (до 18 рекламных кампаний в 2019 году);</w:t>
      </w:r>
    </w:p>
    <w:p w:rsidR="00C13A3D" w:rsidRPr="007675D0" w:rsidRDefault="00C13A3D" w:rsidP="00C13A3D">
      <w:pPr>
        <w:ind w:firstLine="567"/>
        <w:jc w:val="both"/>
        <w:rPr>
          <w:rFonts w:ascii="Arial" w:eastAsia="Calibri" w:hAnsi="Arial" w:cs="Arial"/>
          <w:szCs w:val="24"/>
        </w:rPr>
      </w:pPr>
      <w:r w:rsidRPr="007675D0">
        <w:rPr>
          <w:rFonts w:ascii="Arial" w:eastAsia="Calibri" w:hAnsi="Arial" w:cs="Arial"/>
          <w:szCs w:val="24"/>
        </w:rPr>
        <w:t>Рост количества мероприятий, к которым обеспечено праздничное/тематическое оформление территории муниципального образования – до 10 к 2019 году;</w:t>
      </w:r>
    </w:p>
    <w:p w:rsidR="00C13A3D" w:rsidRPr="007675D0" w:rsidRDefault="00C13A3D" w:rsidP="00C13A3D">
      <w:pPr>
        <w:widowControl w:val="0"/>
        <w:tabs>
          <w:tab w:val="center" w:pos="4677"/>
          <w:tab w:val="right" w:pos="9355"/>
        </w:tabs>
        <w:autoSpaceDE w:val="0"/>
        <w:autoSpaceDN w:val="0"/>
        <w:adjustRightInd w:val="0"/>
        <w:ind w:firstLine="567"/>
        <w:jc w:val="both"/>
        <w:rPr>
          <w:rFonts w:ascii="Arial" w:eastAsia="Calibri" w:hAnsi="Arial" w:cs="Arial"/>
          <w:szCs w:val="24"/>
        </w:rPr>
      </w:pPr>
      <w:r w:rsidRPr="007675D0">
        <w:rPr>
          <w:rFonts w:ascii="Arial" w:hAnsi="Arial" w:cs="Arial"/>
          <w:szCs w:val="24"/>
        </w:rPr>
        <w:t>Достижение 100%-</w:t>
      </w:r>
      <w:proofErr w:type="spellStart"/>
      <w:r w:rsidRPr="007675D0">
        <w:rPr>
          <w:rFonts w:ascii="Arial" w:hAnsi="Arial" w:cs="Arial"/>
          <w:szCs w:val="24"/>
        </w:rPr>
        <w:t>го</w:t>
      </w:r>
      <w:proofErr w:type="spellEnd"/>
      <w:r w:rsidRPr="007675D0">
        <w:rPr>
          <w:rFonts w:ascii="Arial" w:hAnsi="Arial" w:cs="Arial"/>
          <w:szCs w:val="24"/>
        </w:rPr>
        <w:t xml:space="preserve"> уровня </w:t>
      </w:r>
      <w:r w:rsidRPr="007675D0">
        <w:rPr>
          <w:rFonts w:ascii="Arial" w:eastAsia="Calibri" w:hAnsi="Arial" w:cs="Arial"/>
          <w:szCs w:val="24"/>
        </w:rPr>
        <w:t>соответствия количества и фактического расположения рекламных конструкций на территории Рузского муниципального района согласованной Правительством Московской области схеме размещения рекламных конструкций и актуальность схемы размещения рекламных конструкций.</w:t>
      </w:r>
    </w:p>
    <w:p w:rsidR="00C13A3D" w:rsidRPr="007675D0" w:rsidRDefault="00C13A3D" w:rsidP="00C13A3D">
      <w:pPr>
        <w:ind w:firstLine="567"/>
        <w:jc w:val="both"/>
        <w:rPr>
          <w:rFonts w:ascii="Arial" w:eastAsia="Calibri" w:hAnsi="Arial" w:cs="Arial"/>
          <w:b/>
          <w:szCs w:val="24"/>
        </w:rPr>
      </w:pPr>
      <w:r w:rsidRPr="007675D0">
        <w:rPr>
          <w:rFonts w:ascii="Arial" w:eastAsia="Calibri" w:hAnsi="Arial" w:cs="Arial"/>
          <w:b/>
          <w:szCs w:val="24"/>
        </w:rPr>
        <w:t xml:space="preserve">Оценка влияния изменения объема финансирования на изменение </w:t>
      </w:r>
      <w:proofErr w:type="gramStart"/>
      <w:r w:rsidRPr="007675D0">
        <w:rPr>
          <w:rFonts w:ascii="Arial" w:eastAsia="Calibri" w:hAnsi="Arial" w:cs="Arial"/>
          <w:b/>
          <w:szCs w:val="24"/>
        </w:rPr>
        <w:t>значений целевых показателей эффективности реализации подпрограммы</w:t>
      </w:r>
      <w:proofErr w:type="gramEnd"/>
      <w:r w:rsidRPr="007675D0">
        <w:rPr>
          <w:rFonts w:ascii="Arial" w:eastAsia="Calibri" w:hAnsi="Arial" w:cs="Arial"/>
          <w:b/>
          <w:szCs w:val="24"/>
        </w:rPr>
        <w:t xml:space="preserve"> </w:t>
      </w:r>
    </w:p>
    <w:p w:rsidR="00C13A3D" w:rsidRPr="007675D0" w:rsidRDefault="00C13A3D" w:rsidP="00C13A3D">
      <w:pPr>
        <w:ind w:firstLine="567"/>
        <w:jc w:val="both"/>
        <w:rPr>
          <w:rFonts w:ascii="Arial" w:eastAsia="Calibri" w:hAnsi="Arial" w:cs="Arial"/>
          <w:szCs w:val="24"/>
        </w:rPr>
      </w:pPr>
      <w:r w:rsidRPr="007675D0">
        <w:rPr>
          <w:rFonts w:ascii="Arial" w:hAnsi="Arial" w:cs="Arial"/>
          <w:szCs w:val="24"/>
        </w:rPr>
        <w:t>Изменение бюджетных ассигнований на реализацию мероприятий подпрограммы на 5% как в большую, так и в меньшую сторону, значительного влияния не окажет. Вместе с тем увеличение объемов финансирования подпрограммы позволит опубликовать больше материалов в СМИ по вопросам местного значения, или провести обучение или повышение квалификации большего числа сотрудников муниципальных СМИ, больше средств будет направлено на оформление наружного пространства Рузского муниципального района. При уменьшении объемов финансирования, соответственно, сократится объем закупленных площадей для опубликования информационных материалов, меньшее число сотрудников смогут пройти обучение или повышение квалификации, меньше баннеров будет изготовлено для размещения на рекламных конструкциях.</w:t>
      </w:r>
    </w:p>
    <w:p w:rsidR="00C13A3D" w:rsidRPr="007675D0" w:rsidRDefault="00C13A3D" w:rsidP="00C13A3D">
      <w:pPr>
        <w:autoSpaceDE w:val="0"/>
        <w:autoSpaceDN w:val="0"/>
        <w:adjustRightInd w:val="0"/>
        <w:ind w:left="8222" w:right="-370"/>
        <w:jc w:val="both"/>
        <w:outlineLvl w:val="0"/>
        <w:rPr>
          <w:rFonts w:ascii="Arial" w:hAnsi="Arial" w:cs="Arial"/>
          <w:szCs w:val="24"/>
        </w:rPr>
      </w:pPr>
      <w:r w:rsidRPr="007675D0">
        <w:rPr>
          <w:rFonts w:ascii="Arial" w:hAnsi="Arial" w:cs="Arial"/>
          <w:szCs w:val="24"/>
        </w:rPr>
        <w:br w:type="page"/>
      </w:r>
    </w:p>
    <w:p w:rsidR="00C13A3D" w:rsidRPr="007675D0" w:rsidRDefault="00C13A3D" w:rsidP="00C13A3D">
      <w:pPr>
        <w:autoSpaceDE w:val="0"/>
        <w:autoSpaceDN w:val="0"/>
        <w:adjustRightInd w:val="0"/>
        <w:ind w:left="8222" w:right="-370"/>
        <w:outlineLvl w:val="0"/>
        <w:rPr>
          <w:rFonts w:ascii="Arial" w:hAnsi="Arial" w:cs="Arial"/>
          <w:szCs w:val="24"/>
        </w:rPr>
      </w:pPr>
      <w:r w:rsidRPr="007675D0">
        <w:rPr>
          <w:rFonts w:ascii="Arial" w:hAnsi="Arial" w:cs="Arial"/>
          <w:szCs w:val="24"/>
        </w:rPr>
        <w:lastRenderedPageBreak/>
        <w:t xml:space="preserve">Приложение № 1 </w:t>
      </w:r>
    </w:p>
    <w:p w:rsidR="00C13A3D" w:rsidRPr="007675D0" w:rsidRDefault="00C13A3D" w:rsidP="00C13A3D">
      <w:pPr>
        <w:tabs>
          <w:tab w:val="left" w:pos="990"/>
          <w:tab w:val="left" w:leader="underscore" w:pos="9178"/>
        </w:tabs>
        <w:ind w:left="8222" w:right="20"/>
        <w:rPr>
          <w:rFonts w:ascii="Arial" w:hAnsi="Arial" w:cs="Arial"/>
          <w:szCs w:val="24"/>
        </w:rPr>
      </w:pPr>
      <w:r w:rsidRPr="007675D0">
        <w:rPr>
          <w:rFonts w:ascii="Arial" w:hAnsi="Arial" w:cs="Arial"/>
          <w:szCs w:val="24"/>
        </w:rPr>
        <w:t>к подпрограмме «Информирование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widowControl w:val="0"/>
        <w:autoSpaceDE w:val="0"/>
        <w:autoSpaceDN w:val="0"/>
        <w:adjustRightInd w:val="0"/>
        <w:ind w:left="1416"/>
        <w:jc w:val="right"/>
        <w:rPr>
          <w:rFonts w:ascii="Arial" w:hAnsi="Arial" w:cs="Arial"/>
          <w:szCs w:val="24"/>
        </w:rPr>
      </w:pPr>
    </w:p>
    <w:p w:rsidR="00C13A3D" w:rsidRPr="007675D0" w:rsidRDefault="00C13A3D" w:rsidP="00C13A3D">
      <w:pPr>
        <w:widowControl w:val="0"/>
        <w:autoSpaceDE w:val="0"/>
        <w:autoSpaceDN w:val="0"/>
        <w:adjustRightInd w:val="0"/>
        <w:jc w:val="center"/>
        <w:rPr>
          <w:rFonts w:ascii="Arial" w:eastAsia="Calibri" w:hAnsi="Arial" w:cs="Arial"/>
          <w:szCs w:val="24"/>
        </w:rPr>
      </w:pPr>
      <w:r w:rsidRPr="007675D0">
        <w:rPr>
          <w:rFonts w:ascii="Arial" w:eastAsia="Calibri" w:hAnsi="Arial" w:cs="Arial"/>
          <w:szCs w:val="24"/>
        </w:rPr>
        <w:t>Перечень мероприятий подпрограммы</w:t>
      </w:r>
    </w:p>
    <w:p w:rsidR="00C13A3D" w:rsidRPr="007675D0" w:rsidRDefault="00C13A3D" w:rsidP="00C13A3D">
      <w:pPr>
        <w:widowControl w:val="0"/>
        <w:autoSpaceDE w:val="0"/>
        <w:autoSpaceDN w:val="0"/>
        <w:adjustRightInd w:val="0"/>
        <w:jc w:val="center"/>
        <w:rPr>
          <w:rFonts w:ascii="Arial" w:eastAsia="Calibri" w:hAnsi="Arial" w:cs="Arial"/>
          <w:szCs w:val="24"/>
        </w:rPr>
      </w:pPr>
      <w:r w:rsidRPr="007675D0">
        <w:rPr>
          <w:rFonts w:ascii="Arial" w:eastAsia="Calibri" w:hAnsi="Arial" w:cs="Arial"/>
          <w:szCs w:val="24"/>
        </w:rPr>
        <w:t>«Информирование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widowControl w:val="0"/>
        <w:autoSpaceDE w:val="0"/>
        <w:autoSpaceDN w:val="0"/>
        <w:adjustRightInd w:val="0"/>
        <w:jc w:val="center"/>
        <w:rPr>
          <w:rFonts w:ascii="Arial" w:eastAsia="Calibri" w:hAnsi="Arial" w:cs="Arial"/>
          <w:sz w:val="16"/>
          <w:szCs w:val="16"/>
        </w:rPr>
      </w:pPr>
    </w:p>
    <w:tbl>
      <w:tblPr>
        <w:tblW w:w="4829"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1482"/>
        <w:gridCol w:w="1622"/>
        <w:gridCol w:w="1459"/>
        <w:gridCol w:w="1020"/>
        <w:gridCol w:w="940"/>
        <w:gridCol w:w="840"/>
        <w:gridCol w:w="771"/>
        <w:gridCol w:w="648"/>
        <w:gridCol w:w="708"/>
        <w:gridCol w:w="711"/>
        <w:gridCol w:w="851"/>
        <w:gridCol w:w="851"/>
        <w:gridCol w:w="1699"/>
      </w:tblGrid>
      <w:tr w:rsidR="00C13A3D" w:rsidRPr="007675D0" w:rsidTr="004E223B">
        <w:trPr>
          <w:trHeight w:val="818"/>
        </w:trPr>
        <w:tc>
          <w:tcPr>
            <w:tcW w:w="237" w:type="pct"/>
            <w:vMerge w:val="restar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 xml:space="preserve">№ </w:t>
            </w:r>
            <w:proofErr w:type="gramStart"/>
            <w:r w:rsidRPr="007675D0">
              <w:rPr>
                <w:rFonts w:ascii="Arial" w:hAnsi="Arial" w:cs="Arial"/>
                <w:sz w:val="16"/>
                <w:szCs w:val="16"/>
              </w:rPr>
              <w:t>п</w:t>
            </w:r>
            <w:proofErr w:type="gramEnd"/>
            <w:r w:rsidRPr="007675D0">
              <w:rPr>
                <w:rFonts w:ascii="Arial" w:hAnsi="Arial" w:cs="Arial"/>
                <w:sz w:val="16"/>
                <w:szCs w:val="16"/>
              </w:rPr>
              <w:t>/п</w:t>
            </w:r>
          </w:p>
        </w:tc>
        <w:tc>
          <w:tcPr>
            <w:tcW w:w="519"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Мероприятия по реализации программы</w:t>
            </w:r>
          </w:p>
        </w:tc>
        <w:tc>
          <w:tcPr>
            <w:tcW w:w="56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Перечень стандартных процедур, обеспечивающих выполнение мероприятия с указанием предельных сроков их исполнения</w:t>
            </w:r>
          </w:p>
        </w:tc>
        <w:tc>
          <w:tcPr>
            <w:tcW w:w="511"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Источники </w:t>
            </w:r>
            <w:proofErr w:type="spellStart"/>
            <w:proofErr w:type="gramStart"/>
            <w:r w:rsidRPr="007675D0">
              <w:rPr>
                <w:rFonts w:ascii="Arial" w:hAnsi="Arial" w:cs="Arial"/>
                <w:sz w:val="16"/>
                <w:szCs w:val="16"/>
              </w:rPr>
              <w:t>финанси-рования</w:t>
            </w:r>
            <w:proofErr w:type="spellEnd"/>
            <w:proofErr w:type="gramEnd"/>
          </w:p>
        </w:tc>
        <w:tc>
          <w:tcPr>
            <w:tcW w:w="357" w:type="pct"/>
            <w:vMerge w:val="restart"/>
            <w:shd w:val="clear" w:color="auto" w:fill="auto"/>
          </w:tcPr>
          <w:p w:rsidR="00C13A3D" w:rsidRPr="007675D0" w:rsidRDefault="00C13A3D" w:rsidP="004E223B">
            <w:pPr>
              <w:ind w:right="-105"/>
              <w:rPr>
                <w:rFonts w:ascii="Arial" w:hAnsi="Arial" w:cs="Arial"/>
                <w:sz w:val="16"/>
                <w:szCs w:val="16"/>
              </w:rPr>
            </w:pPr>
            <w:r w:rsidRPr="007675D0">
              <w:rPr>
                <w:rFonts w:ascii="Arial" w:hAnsi="Arial" w:cs="Arial"/>
                <w:sz w:val="16"/>
                <w:szCs w:val="16"/>
              </w:rPr>
              <w:t>Срок исполнения мероприятия</w:t>
            </w:r>
          </w:p>
        </w:tc>
        <w:tc>
          <w:tcPr>
            <w:tcW w:w="329" w:type="pct"/>
            <w:vMerge w:val="restart"/>
            <w:shd w:val="clear" w:color="auto" w:fill="auto"/>
          </w:tcPr>
          <w:p w:rsidR="00C13A3D" w:rsidRPr="007675D0" w:rsidRDefault="00C13A3D" w:rsidP="004E223B">
            <w:pPr>
              <w:ind w:right="-108"/>
              <w:rPr>
                <w:rFonts w:ascii="Arial" w:hAnsi="Arial" w:cs="Arial"/>
                <w:sz w:val="16"/>
                <w:szCs w:val="16"/>
              </w:rPr>
            </w:pPr>
            <w:r w:rsidRPr="007675D0">
              <w:rPr>
                <w:rFonts w:ascii="Arial" w:hAnsi="Arial" w:cs="Arial"/>
                <w:sz w:val="16"/>
                <w:szCs w:val="16"/>
              </w:rPr>
              <w:t xml:space="preserve">Объем </w:t>
            </w:r>
            <w:proofErr w:type="spellStart"/>
            <w:proofErr w:type="gramStart"/>
            <w:r w:rsidRPr="007675D0">
              <w:rPr>
                <w:rFonts w:ascii="Arial" w:hAnsi="Arial" w:cs="Arial"/>
                <w:sz w:val="16"/>
                <w:szCs w:val="16"/>
              </w:rPr>
              <w:t>финанси-рования</w:t>
            </w:r>
            <w:proofErr w:type="spellEnd"/>
            <w:proofErr w:type="gramEnd"/>
            <w:r w:rsidRPr="007675D0">
              <w:rPr>
                <w:rFonts w:ascii="Arial" w:hAnsi="Arial" w:cs="Arial"/>
                <w:sz w:val="16"/>
                <w:szCs w:val="16"/>
              </w:rPr>
              <w:t xml:space="preserve"> </w:t>
            </w:r>
            <w:proofErr w:type="spellStart"/>
            <w:r w:rsidRPr="007675D0">
              <w:rPr>
                <w:rFonts w:ascii="Arial" w:hAnsi="Arial" w:cs="Arial"/>
                <w:sz w:val="16"/>
                <w:szCs w:val="16"/>
              </w:rPr>
              <w:t>меропри-ятия</w:t>
            </w:r>
            <w:proofErr w:type="spellEnd"/>
            <w:r w:rsidRPr="007675D0">
              <w:rPr>
                <w:rFonts w:ascii="Arial" w:hAnsi="Arial" w:cs="Arial"/>
                <w:sz w:val="16"/>
                <w:szCs w:val="16"/>
              </w:rPr>
              <w:t xml:space="preserve"> </w:t>
            </w:r>
          </w:p>
          <w:p w:rsidR="00C13A3D" w:rsidRPr="007675D0" w:rsidRDefault="00C13A3D" w:rsidP="004E223B">
            <w:pPr>
              <w:ind w:right="-108"/>
              <w:rPr>
                <w:rFonts w:ascii="Arial" w:hAnsi="Arial" w:cs="Arial"/>
                <w:sz w:val="16"/>
                <w:szCs w:val="16"/>
              </w:rPr>
            </w:pPr>
            <w:r w:rsidRPr="007675D0">
              <w:rPr>
                <w:rFonts w:ascii="Arial" w:hAnsi="Arial" w:cs="Arial"/>
                <w:sz w:val="16"/>
                <w:szCs w:val="16"/>
              </w:rPr>
              <w:t>в 2014 году</w:t>
            </w:r>
            <w:r w:rsidRPr="007675D0">
              <w:rPr>
                <w:rFonts w:ascii="Arial" w:hAnsi="Arial" w:cs="Arial"/>
                <w:sz w:val="16"/>
                <w:szCs w:val="16"/>
              </w:rPr>
              <w:br/>
              <w:t>(тыс. руб.)*</w:t>
            </w:r>
          </w:p>
        </w:tc>
        <w:tc>
          <w:tcPr>
            <w:tcW w:w="294" w:type="pct"/>
            <w:vMerge w:val="restart"/>
            <w:shd w:val="clear" w:color="auto" w:fill="auto"/>
          </w:tcPr>
          <w:p w:rsidR="00C13A3D" w:rsidRPr="007675D0" w:rsidRDefault="00C13A3D" w:rsidP="004E223B">
            <w:pPr>
              <w:ind w:left="-108" w:right="-108"/>
              <w:jc w:val="center"/>
              <w:rPr>
                <w:rFonts w:ascii="Arial" w:hAnsi="Arial" w:cs="Arial"/>
                <w:sz w:val="16"/>
                <w:szCs w:val="16"/>
              </w:rPr>
            </w:pPr>
            <w:r w:rsidRPr="007675D0">
              <w:rPr>
                <w:rFonts w:ascii="Arial" w:hAnsi="Arial" w:cs="Arial"/>
                <w:sz w:val="16"/>
                <w:szCs w:val="16"/>
              </w:rPr>
              <w:t xml:space="preserve">Всего         </w:t>
            </w:r>
            <w:r w:rsidRPr="007675D0">
              <w:rPr>
                <w:rFonts w:ascii="Arial" w:hAnsi="Arial" w:cs="Arial"/>
                <w:sz w:val="16"/>
                <w:szCs w:val="16"/>
              </w:rPr>
              <w:br/>
              <w:t>(тыс. руб.)</w:t>
            </w:r>
          </w:p>
        </w:tc>
        <w:tc>
          <w:tcPr>
            <w:tcW w:w="1291" w:type="pct"/>
            <w:gridSpan w:val="5"/>
            <w:tcBorders>
              <w:right w:val="single" w:sz="4" w:space="0" w:color="auto"/>
            </w:tcBorders>
            <w:shd w:val="clear" w:color="auto" w:fill="auto"/>
          </w:tcPr>
          <w:p w:rsidR="00C13A3D" w:rsidRPr="007675D0" w:rsidRDefault="00C13A3D" w:rsidP="004E223B">
            <w:pPr>
              <w:ind w:left="-108"/>
              <w:jc w:val="center"/>
              <w:rPr>
                <w:rFonts w:ascii="Arial" w:hAnsi="Arial" w:cs="Arial"/>
                <w:sz w:val="16"/>
                <w:szCs w:val="16"/>
              </w:rPr>
            </w:pPr>
            <w:r w:rsidRPr="007675D0">
              <w:rPr>
                <w:rFonts w:ascii="Arial" w:hAnsi="Arial" w:cs="Arial"/>
                <w:sz w:val="16"/>
                <w:szCs w:val="16"/>
              </w:rPr>
              <w:t>Объем финансирования по годам</w:t>
            </w:r>
            <w:r w:rsidRPr="007675D0">
              <w:rPr>
                <w:rFonts w:ascii="Arial" w:hAnsi="Arial" w:cs="Arial"/>
                <w:sz w:val="16"/>
                <w:szCs w:val="16"/>
              </w:rPr>
              <w:br/>
              <w:t>(тыс. руб.)</w:t>
            </w:r>
          </w:p>
        </w:tc>
        <w:tc>
          <w:tcPr>
            <w:tcW w:w="298" w:type="pct"/>
            <w:tcBorders>
              <w:top w:val="single" w:sz="4" w:space="0" w:color="auto"/>
              <w:left w:val="single" w:sz="4" w:space="0" w:color="auto"/>
              <w:right w:val="single" w:sz="4" w:space="0" w:color="auto"/>
            </w:tcBorders>
            <w:shd w:val="clear" w:color="auto" w:fill="auto"/>
          </w:tcPr>
          <w:p w:rsidR="00C13A3D" w:rsidRPr="007675D0" w:rsidRDefault="00C13A3D" w:rsidP="004E223B">
            <w:pPr>
              <w:ind w:right="-109"/>
              <w:rPr>
                <w:rFonts w:ascii="Arial" w:hAnsi="Arial" w:cs="Arial"/>
                <w:b/>
                <w:sz w:val="16"/>
                <w:szCs w:val="16"/>
              </w:rPr>
            </w:pPr>
            <w:proofErr w:type="gramStart"/>
            <w:r w:rsidRPr="007675D0">
              <w:rPr>
                <w:rFonts w:ascii="Arial" w:hAnsi="Arial" w:cs="Arial"/>
                <w:b/>
                <w:sz w:val="16"/>
                <w:szCs w:val="16"/>
              </w:rPr>
              <w:t>Ответствен-</w:t>
            </w:r>
            <w:proofErr w:type="spellStart"/>
            <w:r w:rsidRPr="007675D0">
              <w:rPr>
                <w:rFonts w:ascii="Arial" w:hAnsi="Arial" w:cs="Arial"/>
                <w:b/>
                <w:sz w:val="16"/>
                <w:szCs w:val="16"/>
              </w:rPr>
              <w:t>ный</w:t>
            </w:r>
            <w:proofErr w:type="spellEnd"/>
            <w:proofErr w:type="gramEnd"/>
            <w:r w:rsidRPr="007675D0">
              <w:rPr>
                <w:rFonts w:ascii="Arial" w:hAnsi="Arial" w:cs="Arial"/>
                <w:b/>
                <w:sz w:val="16"/>
                <w:szCs w:val="16"/>
              </w:rPr>
              <w:t xml:space="preserve">  за </w:t>
            </w:r>
          </w:p>
          <w:p w:rsidR="00C13A3D" w:rsidRPr="007675D0" w:rsidRDefault="00C13A3D" w:rsidP="004E223B">
            <w:pPr>
              <w:ind w:right="-109"/>
              <w:rPr>
                <w:rFonts w:ascii="Arial" w:hAnsi="Arial" w:cs="Arial"/>
                <w:b/>
                <w:sz w:val="16"/>
                <w:szCs w:val="16"/>
              </w:rPr>
            </w:pPr>
            <w:r w:rsidRPr="007675D0">
              <w:rPr>
                <w:rFonts w:ascii="Arial" w:hAnsi="Arial" w:cs="Arial"/>
                <w:b/>
                <w:sz w:val="16"/>
                <w:szCs w:val="16"/>
              </w:rPr>
              <w:t xml:space="preserve">выполнение мероприятия </w:t>
            </w:r>
            <w:proofErr w:type="spellStart"/>
            <w:proofErr w:type="gramStart"/>
            <w:r w:rsidRPr="007675D0">
              <w:rPr>
                <w:rFonts w:ascii="Arial" w:hAnsi="Arial" w:cs="Arial"/>
                <w:b/>
                <w:sz w:val="16"/>
                <w:szCs w:val="16"/>
              </w:rPr>
              <w:t>подпрограм</w:t>
            </w:r>
            <w:proofErr w:type="spellEnd"/>
            <w:r w:rsidRPr="007675D0">
              <w:rPr>
                <w:rFonts w:ascii="Arial" w:hAnsi="Arial" w:cs="Arial"/>
                <w:b/>
                <w:sz w:val="16"/>
                <w:szCs w:val="16"/>
              </w:rPr>
              <w:t>-мы</w:t>
            </w:r>
            <w:proofErr w:type="gramEnd"/>
          </w:p>
        </w:tc>
        <w:tc>
          <w:tcPr>
            <w:tcW w:w="595" w:type="pct"/>
            <w:tcBorders>
              <w:top w:val="single" w:sz="4" w:space="0" w:color="auto"/>
              <w:left w:val="single" w:sz="4" w:space="0" w:color="auto"/>
              <w:right w:val="single" w:sz="4" w:space="0" w:color="auto"/>
            </w:tcBorders>
            <w:shd w:val="clear" w:color="auto" w:fill="auto"/>
          </w:tcPr>
          <w:p w:rsidR="00C13A3D" w:rsidRPr="007675D0" w:rsidRDefault="00C13A3D" w:rsidP="004E223B">
            <w:pPr>
              <w:rPr>
                <w:rFonts w:ascii="Arial" w:hAnsi="Arial" w:cs="Arial"/>
                <w:b/>
                <w:sz w:val="16"/>
                <w:szCs w:val="16"/>
              </w:rPr>
            </w:pPr>
            <w:r w:rsidRPr="007675D0">
              <w:rPr>
                <w:rFonts w:ascii="Arial" w:hAnsi="Arial" w:cs="Arial"/>
                <w:b/>
                <w:sz w:val="16"/>
                <w:szCs w:val="16"/>
              </w:rPr>
              <w:t xml:space="preserve">Результаты выполнения мероприятий </w:t>
            </w:r>
            <w:proofErr w:type="spellStart"/>
            <w:proofErr w:type="gramStart"/>
            <w:r w:rsidRPr="007675D0">
              <w:rPr>
                <w:rFonts w:ascii="Arial" w:hAnsi="Arial" w:cs="Arial"/>
                <w:b/>
                <w:sz w:val="16"/>
                <w:szCs w:val="16"/>
              </w:rPr>
              <w:t>подпрограм</w:t>
            </w:r>
            <w:proofErr w:type="spellEnd"/>
            <w:r w:rsidRPr="007675D0">
              <w:rPr>
                <w:rFonts w:ascii="Arial" w:hAnsi="Arial" w:cs="Arial"/>
                <w:b/>
                <w:sz w:val="16"/>
                <w:szCs w:val="16"/>
              </w:rPr>
              <w:t>-мы</w:t>
            </w:r>
            <w:proofErr w:type="gramEnd"/>
          </w:p>
        </w:tc>
      </w:tr>
      <w:tr w:rsidR="00C13A3D" w:rsidRPr="007675D0" w:rsidTr="004E223B">
        <w:tc>
          <w:tcPr>
            <w:tcW w:w="237" w:type="pct"/>
            <w:vMerge/>
            <w:shd w:val="clear" w:color="auto" w:fill="auto"/>
            <w:vAlign w:val="center"/>
          </w:tcPr>
          <w:p w:rsidR="00C13A3D" w:rsidRPr="007675D0" w:rsidRDefault="00C13A3D" w:rsidP="004E223B">
            <w:pPr>
              <w:rPr>
                <w:rFonts w:ascii="Arial" w:hAnsi="Arial" w:cs="Arial"/>
                <w:sz w:val="16"/>
                <w:szCs w:val="16"/>
              </w:rPr>
            </w:pPr>
          </w:p>
        </w:tc>
        <w:tc>
          <w:tcPr>
            <w:tcW w:w="519" w:type="pct"/>
            <w:vMerge/>
            <w:shd w:val="clear" w:color="auto" w:fill="auto"/>
            <w:vAlign w:val="center"/>
          </w:tcPr>
          <w:p w:rsidR="00C13A3D" w:rsidRPr="007675D0" w:rsidRDefault="00C13A3D" w:rsidP="004E223B">
            <w:pPr>
              <w:ind w:left="45" w:right="30"/>
              <w:rPr>
                <w:rFonts w:ascii="Arial" w:hAnsi="Arial" w:cs="Arial"/>
                <w:sz w:val="16"/>
                <w:szCs w:val="16"/>
              </w:rPr>
            </w:pPr>
          </w:p>
        </w:tc>
        <w:tc>
          <w:tcPr>
            <w:tcW w:w="568" w:type="pct"/>
            <w:vMerge/>
            <w:shd w:val="clear" w:color="auto" w:fill="auto"/>
            <w:vAlign w:val="center"/>
          </w:tcPr>
          <w:p w:rsidR="00C13A3D" w:rsidRPr="007675D0" w:rsidRDefault="00C13A3D" w:rsidP="004E223B">
            <w:pPr>
              <w:rPr>
                <w:rFonts w:ascii="Arial" w:hAnsi="Arial" w:cs="Arial"/>
                <w:sz w:val="16"/>
                <w:szCs w:val="16"/>
              </w:rPr>
            </w:pPr>
          </w:p>
        </w:tc>
        <w:tc>
          <w:tcPr>
            <w:tcW w:w="511" w:type="pct"/>
            <w:vMerge/>
            <w:shd w:val="clear" w:color="auto" w:fill="auto"/>
            <w:vAlign w:val="center"/>
          </w:tcPr>
          <w:p w:rsidR="00C13A3D" w:rsidRPr="007675D0" w:rsidRDefault="00C13A3D" w:rsidP="004E223B">
            <w:pPr>
              <w:rPr>
                <w:rFonts w:ascii="Arial" w:hAnsi="Arial" w:cs="Arial"/>
                <w:sz w:val="16"/>
                <w:szCs w:val="16"/>
              </w:rPr>
            </w:pPr>
          </w:p>
        </w:tc>
        <w:tc>
          <w:tcPr>
            <w:tcW w:w="357" w:type="pct"/>
            <w:vMerge/>
            <w:shd w:val="clear" w:color="auto" w:fill="auto"/>
            <w:vAlign w:val="center"/>
          </w:tcPr>
          <w:p w:rsidR="00C13A3D" w:rsidRPr="007675D0" w:rsidRDefault="00C13A3D" w:rsidP="004E223B">
            <w:pPr>
              <w:rPr>
                <w:rFonts w:ascii="Arial" w:hAnsi="Arial" w:cs="Arial"/>
                <w:sz w:val="16"/>
                <w:szCs w:val="16"/>
              </w:rPr>
            </w:pPr>
          </w:p>
        </w:tc>
        <w:tc>
          <w:tcPr>
            <w:tcW w:w="329" w:type="pct"/>
            <w:vMerge/>
            <w:shd w:val="clear" w:color="auto" w:fill="auto"/>
            <w:vAlign w:val="center"/>
          </w:tcPr>
          <w:p w:rsidR="00C13A3D" w:rsidRPr="007675D0" w:rsidRDefault="00C13A3D" w:rsidP="004E223B">
            <w:pPr>
              <w:rPr>
                <w:rFonts w:ascii="Arial" w:hAnsi="Arial" w:cs="Arial"/>
                <w:sz w:val="16"/>
                <w:szCs w:val="16"/>
              </w:rPr>
            </w:pPr>
          </w:p>
        </w:tc>
        <w:tc>
          <w:tcPr>
            <w:tcW w:w="294" w:type="pct"/>
            <w:vMerge/>
            <w:shd w:val="clear" w:color="auto" w:fill="auto"/>
            <w:vAlign w:val="center"/>
          </w:tcPr>
          <w:p w:rsidR="00C13A3D" w:rsidRPr="007675D0" w:rsidRDefault="00C13A3D" w:rsidP="004E223B">
            <w:pPr>
              <w:ind w:left="-108"/>
              <w:rPr>
                <w:rFonts w:ascii="Arial" w:hAnsi="Arial" w:cs="Arial"/>
                <w:sz w:val="16"/>
                <w:szCs w:val="16"/>
              </w:rPr>
            </w:pPr>
          </w:p>
        </w:tc>
        <w:tc>
          <w:tcPr>
            <w:tcW w:w="270" w:type="pct"/>
            <w:shd w:val="clear" w:color="auto" w:fill="auto"/>
          </w:tcPr>
          <w:p w:rsidR="00C13A3D" w:rsidRPr="007675D0" w:rsidRDefault="00C13A3D" w:rsidP="004E223B">
            <w:pPr>
              <w:ind w:left="-108"/>
              <w:jc w:val="center"/>
              <w:rPr>
                <w:rFonts w:ascii="Arial" w:hAnsi="Arial" w:cs="Arial"/>
                <w:sz w:val="16"/>
                <w:szCs w:val="16"/>
              </w:rPr>
            </w:pPr>
            <w:r w:rsidRPr="007675D0">
              <w:rPr>
                <w:rFonts w:ascii="Arial" w:hAnsi="Arial" w:cs="Arial"/>
                <w:sz w:val="16"/>
                <w:szCs w:val="16"/>
              </w:rPr>
              <w:t>2015</w:t>
            </w:r>
          </w:p>
        </w:tc>
        <w:tc>
          <w:tcPr>
            <w:tcW w:w="227"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2016</w:t>
            </w:r>
          </w:p>
        </w:tc>
        <w:tc>
          <w:tcPr>
            <w:tcW w:w="248"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2017</w:t>
            </w:r>
          </w:p>
        </w:tc>
        <w:tc>
          <w:tcPr>
            <w:tcW w:w="249"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2018</w:t>
            </w:r>
          </w:p>
        </w:tc>
        <w:tc>
          <w:tcPr>
            <w:tcW w:w="298" w:type="pct"/>
            <w:tcBorders>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2019</w:t>
            </w:r>
          </w:p>
        </w:tc>
        <w:tc>
          <w:tcPr>
            <w:tcW w:w="298" w:type="pct"/>
            <w:tcBorders>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b/>
                <w:sz w:val="16"/>
                <w:szCs w:val="16"/>
              </w:rPr>
            </w:pPr>
          </w:p>
        </w:tc>
        <w:tc>
          <w:tcPr>
            <w:tcW w:w="595" w:type="pct"/>
            <w:tcBorders>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p>
        </w:tc>
      </w:tr>
      <w:tr w:rsidR="00C13A3D" w:rsidRPr="007675D0" w:rsidTr="004E223B">
        <w:tc>
          <w:tcPr>
            <w:tcW w:w="237"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1</w:t>
            </w:r>
          </w:p>
        </w:tc>
        <w:tc>
          <w:tcPr>
            <w:tcW w:w="519" w:type="pct"/>
            <w:shd w:val="clear" w:color="auto" w:fill="auto"/>
          </w:tcPr>
          <w:p w:rsidR="00C13A3D" w:rsidRPr="007675D0" w:rsidRDefault="00C13A3D" w:rsidP="004E223B">
            <w:pPr>
              <w:ind w:left="45" w:right="30"/>
              <w:jc w:val="center"/>
              <w:rPr>
                <w:rFonts w:ascii="Arial" w:hAnsi="Arial" w:cs="Arial"/>
                <w:sz w:val="16"/>
                <w:szCs w:val="16"/>
              </w:rPr>
            </w:pPr>
            <w:r w:rsidRPr="007675D0">
              <w:rPr>
                <w:rFonts w:ascii="Arial" w:hAnsi="Arial" w:cs="Arial"/>
                <w:sz w:val="16"/>
                <w:szCs w:val="16"/>
              </w:rPr>
              <w:t>2</w:t>
            </w:r>
          </w:p>
        </w:tc>
        <w:tc>
          <w:tcPr>
            <w:tcW w:w="568"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3</w:t>
            </w:r>
          </w:p>
        </w:tc>
        <w:tc>
          <w:tcPr>
            <w:tcW w:w="511"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4</w:t>
            </w:r>
          </w:p>
        </w:tc>
        <w:tc>
          <w:tcPr>
            <w:tcW w:w="357"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5</w:t>
            </w:r>
          </w:p>
        </w:tc>
        <w:tc>
          <w:tcPr>
            <w:tcW w:w="329" w:type="pct"/>
            <w:tcBorders>
              <w:bottom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6</w:t>
            </w:r>
          </w:p>
        </w:tc>
        <w:tc>
          <w:tcPr>
            <w:tcW w:w="294" w:type="pct"/>
            <w:tcBorders>
              <w:bottom w:val="single" w:sz="4" w:space="0" w:color="auto"/>
            </w:tcBorders>
            <w:shd w:val="clear" w:color="auto" w:fill="auto"/>
          </w:tcPr>
          <w:p w:rsidR="00C13A3D" w:rsidRPr="007675D0" w:rsidRDefault="00C13A3D" w:rsidP="004E223B">
            <w:pPr>
              <w:ind w:left="-108"/>
              <w:jc w:val="center"/>
              <w:rPr>
                <w:rFonts w:ascii="Arial" w:hAnsi="Arial" w:cs="Arial"/>
                <w:sz w:val="16"/>
                <w:szCs w:val="16"/>
              </w:rPr>
            </w:pPr>
            <w:r w:rsidRPr="007675D0">
              <w:rPr>
                <w:rFonts w:ascii="Arial" w:hAnsi="Arial" w:cs="Arial"/>
                <w:sz w:val="16"/>
                <w:szCs w:val="16"/>
              </w:rPr>
              <w:t>7</w:t>
            </w:r>
          </w:p>
        </w:tc>
        <w:tc>
          <w:tcPr>
            <w:tcW w:w="270" w:type="pct"/>
            <w:tcBorders>
              <w:bottom w:val="single" w:sz="4" w:space="0" w:color="auto"/>
            </w:tcBorders>
            <w:shd w:val="clear" w:color="auto" w:fill="auto"/>
          </w:tcPr>
          <w:p w:rsidR="00C13A3D" w:rsidRPr="007675D0" w:rsidRDefault="00C13A3D" w:rsidP="004E223B">
            <w:pPr>
              <w:ind w:left="-108"/>
              <w:jc w:val="center"/>
              <w:rPr>
                <w:rFonts w:ascii="Arial" w:hAnsi="Arial" w:cs="Arial"/>
                <w:sz w:val="16"/>
                <w:szCs w:val="16"/>
              </w:rPr>
            </w:pPr>
            <w:r w:rsidRPr="007675D0">
              <w:rPr>
                <w:rFonts w:ascii="Arial" w:hAnsi="Arial" w:cs="Arial"/>
                <w:sz w:val="16"/>
                <w:szCs w:val="16"/>
              </w:rPr>
              <w:t>8</w:t>
            </w:r>
          </w:p>
        </w:tc>
        <w:tc>
          <w:tcPr>
            <w:tcW w:w="227" w:type="pct"/>
            <w:tcBorders>
              <w:bottom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9</w:t>
            </w:r>
          </w:p>
        </w:tc>
        <w:tc>
          <w:tcPr>
            <w:tcW w:w="248" w:type="pct"/>
            <w:tcBorders>
              <w:bottom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10</w:t>
            </w:r>
          </w:p>
        </w:tc>
        <w:tc>
          <w:tcPr>
            <w:tcW w:w="249" w:type="pct"/>
            <w:tcBorders>
              <w:bottom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11</w:t>
            </w:r>
          </w:p>
        </w:tc>
        <w:tc>
          <w:tcPr>
            <w:tcW w:w="298" w:type="pct"/>
            <w:tcBorders>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12</w:t>
            </w: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13</w:t>
            </w: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14</w:t>
            </w:r>
          </w:p>
        </w:tc>
      </w:tr>
      <w:tr w:rsidR="00C13A3D" w:rsidRPr="007675D0" w:rsidTr="004E223B">
        <w:tc>
          <w:tcPr>
            <w:tcW w:w="237" w:type="pct"/>
            <w:vMerge w:val="restar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1.</w:t>
            </w:r>
          </w:p>
        </w:tc>
        <w:tc>
          <w:tcPr>
            <w:tcW w:w="1087" w:type="pct"/>
            <w:gridSpan w:val="2"/>
            <w:vMerge w:val="restart"/>
            <w:shd w:val="clear" w:color="auto" w:fill="auto"/>
          </w:tcPr>
          <w:p w:rsidR="00C13A3D" w:rsidRPr="007675D0" w:rsidRDefault="00C13A3D" w:rsidP="004E223B">
            <w:pPr>
              <w:ind w:right="30"/>
              <w:rPr>
                <w:rFonts w:ascii="Arial" w:hAnsi="Arial" w:cs="Arial"/>
                <w:sz w:val="16"/>
                <w:szCs w:val="16"/>
              </w:rPr>
            </w:pPr>
            <w:r w:rsidRPr="007675D0">
              <w:rPr>
                <w:rFonts w:ascii="Arial" w:hAnsi="Arial" w:cs="Arial"/>
                <w:sz w:val="16"/>
                <w:szCs w:val="16"/>
              </w:rPr>
              <w:t>Создание и развитие комплексной системы информирования населения о деятельности органов местного самоуправления Рузского муниципального района, модернизация средств массовой информации.</w:t>
            </w:r>
          </w:p>
        </w:tc>
        <w:tc>
          <w:tcPr>
            <w:tcW w:w="511" w:type="pct"/>
            <w:shd w:val="clear" w:color="auto" w:fill="auto"/>
          </w:tcPr>
          <w:p w:rsidR="00C13A3D" w:rsidRPr="007675D0" w:rsidRDefault="00C13A3D" w:rsidP="004E223B">
            <w:pPr>
              <w:ind w:right="-82"/>
              <w:rPr>
                <w:rFonts w:ascii="Arial" w:hAnsi="Arial" w:cs="Arial"/>
                <w:sz w:val="16"/>
                <w:szCs w:val="16"/>
              </w:rPr>
            </w:pPr>
            <w:r w:rsidRPr="007675D0">
              <w:rPr>
                <w:rFonts w:ascii="Arial" w:hAnsi="Arial" w:cs="Arial"/>
                <w:sz w:val="16"/>
                <w:szCs w:val="16"/>
              </w:rPr>
              <w:t>Итого</w:t>
            </w:r>
          </w:p>
        </w:tc>
        <w:tc>
          <w:tcPr>
            <w:tcW w:w="357" w:type="pct"/>
            <w:vMerge w:val="restart"/>
            <w:tcBorders>
              <w:right w:val="single" w:sz="4" w:space="0" w:color="auto"/>
            </w:tcBorders>
            <w:shd w:val="clear" w:color="auto" w:fill="auto"/>
          </w:tcPr>
          <w:p w:rsidR="00C13A3D" w:rsidRPr="007675D0" w:rsidRDefault="00C13A3D" w:rsidP="004E223B">
            <w:pPr>
              <w:ind w:left="-106"/>
              <w:jc w:val="center"/>
              <w:rPr>
                <w:rFonts w:ascii="Arial" w:hAnsi="Arial" w:cs="Arial"/>
                <w:sz w:val="16"/>
                <w:szCs w:val="16"/>
              </w:rPr>
            </w:pPr>
            <w:r w:rsidRPr="007675D0">
              <w:rPr>
                <w:rFonts w:ascii="Arial" w:hAnsi="Arial" w:cs="Arial"/>
                <w:sz w:val="16"/>
                <w:szCs w:val="16"/>
              </w:rPr>
              <w:t>2015-2019</w:t>
            </w:r>
          </w:p>
        </w:tc>
        <w:tc>
          <w:tcPr>
            <w:tcW w:w="329" w:type="pct"/>
            <w:tcBorders>
              <w:top w:val="single" w:sz="4" w:space="0" w:color="auto"/>
              <w:left w:val="single" w:sz="4" w:space="0" w:color="auto"/>
              <w:bottom w:val="single" w:sz="4" w:space="0" w:color="auto"/>
              <w:right w:val="single" w:sz="4" w:space="0" w:color="auto"/>
            </w:tcBorders>
            <w:shd w:val="clear" w:color="auto" w:fill="DF11B8"/>
          </w:tcPr>
          <w:p w:rsidR="00C13A3D" w:rsidRPr="007675D0" w:rsidRDefault="00C13A3D" w:rsidP="004E223B">
            <w:pPr>
              <w:jc w:val="center"/>
              <w:rPr>
                <w:rFonts w:ascii="Arial" w:hAnsi="Arial" w:cs="Arial"/>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DF11B8"/>
          </w:tcPr>
          <w:p w:rsidR="00C13A3D" w:rsidRPr="007675D0" w:rsidRDefault="00C13A3D" w:rsidP="004E223B">
            <w:pPr>
              <w:jc w:val="center"/>
              <w:rPr>
                <w:rFonts w:ascii="Arial" w:hAnsi="Arial" w:cs="Arial"/>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DF11B8"/>
          </w:tcPr>
          <w:p w:rsidR="00C13A3D" w:rsidRPr="007675D0" w:rsidRDefault="00C13A3D" w:rsidP="004E223B">
            <w:pPr>
              <w:ind w:left="-108"/>
              <w:rPr>
                <w:rFonts w:ascii="Arial" w:hAnsi="Arial" w:cs="Arial"/>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DF11B8"/>
          </w:tcPr>
          <w:p w:rsidR="00C13A3D" w:rsidRPr="007675D0" w:rsidRDefault="00C13A3D" w:rsidP="004E223B">
            <w:pPr>
              <w:jc w:val="center"/>
              <w:rPr>
                <w:rFonts w:ascii="Arial" w:hAnsi="Arial" w:cs="Arial"/>
                <w:sz w:val="16"/>
                <w:szCs w:val="16"/>
              </w:rPr>
            </w:pPr>
          </w:p>
        </w:tc>
        <w:tc>
          <w:tcPr>
            <w:tcW w:w="248" w:type="pct"/>
            <w:tcBorders>
              <w:top w:val="single" w:sz="4" w:space="0" w:color="auto"/>
              <w:left w:val="single" w:sz="4" w:space="0" w:color="auto"/>
              <w:bottom w:val="single" w:sz="4" w:space="0" w:color="auto"/>
              <w:right w:val="single" w:sz="4" w:space="0" w:color="auto"/>
            </w:tcBorders>
            <w:shd w:val="clear" w:color="auto" w:fill="DF11B8"/>
          </w:tcPr>
          <w:p w:rsidR="00C13A3D" w:rsidRPr="007675D0" w:rsidRDefault="00C13A3D" w:rsidP="004E223B">
            <w:pPr>
              <w:jc w:val="center"/>
              <w:rPr>
                <w:rFonts w:ascii="Arial" w:hAnsi="Arial" w:cs="Arial"/>
                <w:sz w:val="16"/>
                <w:szCs w:val="16"/>
              </w:rPr>
            </w:pPr>
          </w:p>
        </w:tc>
        <w:tc>
          <w:tcPr>
            <w:tcW w:w="249" w:type="pct"/>
            <w:tcBorders>
              <w:top w:val="single" w:sz="4" w:space="0" w:color="auto"/>
              <w:left w:val="single" w:sz="4" w:space="0" w:color="auto"/>
              <w:bottom w:val="single" w:sz="4" w:space="0" w:color="auto"/>
              <w:right w:val="single" w:sz="4" w:space="0" w:color="auto"/>
            </w:tcBorders>
            <w:shd w:val="clear" w:color="auto" w:fill="DF11B8"/>
          </w:tcPr>
          <w:p w:rsidR="00C13A3D" w:rsidRPr="007675D0" w:rsidRDefault="00C13A3D" w:rsidP="004E223B">
            <w:pPr>
              <w:ind w:left="-111"/>
              <w:jc w:val="center"/>
              <w:rPr>
                <w:rFonts w:ascii="Arial" w:hAnsi="Arial" w:cs="Arial"/>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DF11B8"/>
          </w:tcPr>
          <w:p w:rsidR="00C13A3D" w:rsidRPr="007675D0" w:rsidRDefault="00C13A3D" w:rsidP="004E223B">
            <w:pPr>
              <w:jc w:val="center"/>
              <w:rPr>
                <w:rFonts w:ascii="Arial" w:hAnsi="Arial" w:cs="Arial"/>
                <w:sz w:val="16"/>
                <w:szCs w:val="16"/>
              </w:rPr>
            </w:pPr>
          </w:p>
        </w:tc>
        <w:tc>
          <w:tcPr>
            <w:tcW w:w="298" w:type="pct"/>
            <w:vMerge w:val="restart"/>
            <w:tcBorders>
              <w:top w:val="single" w:sz="4" w:space="0" w:color="auto"/>
              <w:left w:val="single" w:sz="4" w:space="0" w:color="auto"/>
              <w:right w:val="single" w:sz="4" w:space="0" w:color="auto"/>
            </w:tcBorders>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595" w:type="pct"/>
            <w:vMerge w:val="restart"/>
            <w:tcBorders>
              <w:top w:val="single" w:sz="4" w:space="0" w:color="auto"/>
              <w:left w:val="single" w:sz="4" w:space="0" w:color="auto"/>
              <w:right w:val="single" w:sz="4" w:space="0" w:color="auto"/>
            </w:tcBorders>
            <w:shd w:val="clear" w:color="auto" w:fill="auto"/>
          </w:tcPr>
          <w:p w:rsidR="00C13A3D" w:rsidRPr="007675D0" w:rsidRDefault="00C13A3D" w:rsidP="004E223B">
            <w:pPr>
              <w:rPr>
                <w:rFonts w:ascii="Arial" w:hAnsi="Arial" w:cs="Arial"/>
                <w:sz w:val="12"/>
                <w:szCs w:val="12"/>
              </w:rPr>
            </w:pPr>
          </w:p>
        </w:tc>
      </w:tr>
      <w:tr w:rsidR="00C13A3D" w:rsidRPr="007675D0" w:rsidTr="004E223B">
        <w:tc>
          <w:tcPr>
            <w:tcW w:w="237" w:type="pct"/>
            <w:vMerge/>
            <w:shd w:val="clear" w:color="auto" w:fill="auto"/>
          </w:tcPr>
          <w:p w:rsidR="00C13A3D" w:rsidRPr="007675D0" w:rsidRDefault="00C13A3D" w:rsidP="004E223B">
            <w:pPr>
              <w:jc w:val="center"/>
              <w:rPr>
                <w:rFonts w:ascii="Arial" w:hAnsi="Arial" w:cs="Arial"/>
                <w:sz w:val="16"/>
                <w:szCs w:val="16"/>
              </w:rPr>
            </w:pPr>
          </w:p>
        </w:tc>
        <w:tc>
          <w:tcPr>
            <w:tcW w:w="1087" w:type="pct"/>
            <w:gridSpan w:val="2"/>
            <w:vMerge/>
            <w:shd w:val="clear" w:color="auto" w:fill="auto"/>
          </w:tcPr>
          <w:p w:rsidR="00C13A3D" w:rsidRPr="007675D0" w:rsidRDefault="00C13A3D" w:rsidP="004E223B">
            <w:pPr>
              <w:ind w:left="-110" w:right="-84"/>
              <w:rPr>
                <w:rFonts w:ascii="Arial" w:hAnsi="Arial" w:cs="Arial"/>
                <w:sz w:val="16"/>
                <w:szCs w:val="16"/>
              </w:rPr>
            </w:pPr>
          </w:p>
        </w:tc>
        <w:tc>
          <w:tcPr>
            <w:tcW w:w="511" w:type="pct"/>
            <w:shd w:val="clear" w:color="auto" w:fill="auto"/>
          </w:tcPr>
          <w:p w:rsidR="00C13A3D" w:rsidRPr="007675D0" w:rsidRDefault="00C13A3D" w:rsidP="004E223B">
            <w:pPr>
              <w:ind w:right="-82"/>
              <w:rPr>
                <w:rFonts w:ascii="Arial" w:hAnsi="Arial" w:cs="Arial"/>
                <w:sz w:val="16"/>
                <w:szCs w:val="16"/>
              </w:rPr>
            </w:pPr>
            <w:r w:rsidRPr="007675D0">
              <w:rPr>
                <w:rFonts w:ascii="Arial" w:hAnsi="Arial" w:cs="Arial"/>
                <w:sz w:val="16"/>
                <w:szCs w:val="16"/>
              </w:rPr>
              <w:t xml:space="preserve">Средства бюджета Рузского муниципального района </w:t>
            </w:r>
          </w:p>
        </w:tc>
        <w:tc>
          <w:tcPr>
            <w:tcW w:w="357" w:type="pct"/>
            <w:vMerge/>
            <w:tcBorders>
              <w:right w:val="single" w:sz="4" w:space="0" w:color="auto"/>
            </w:tcBorders>
            <w:shd w:val="clear" w:color="auto" w:fill="auto"/>
          </w:tcPr>
          <w:p w:rsidR="00C13A3D" w:rsidRPr="007675D0" w:rsidRDefault="00C13A3D" w:rsidP="004E223B">
            <w:pPr>
              <w:ind w:left="-106"/>
              <w:jc w:val="center"/>
              <w:rPr>
                <w:rFonts w:ascii="Arial" w:hAnsi="Arial" w:cs="Arial"/>
                <w:sz w:val="16"/>
                <w:szCs w:val="16"/>
              </w:rPr>
            </w:pP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ind w:left="-108"/>
              <w:rPr>
                <w:rFonts w:ascii="Arial" w:hAnsi="Arial" w:cs="Arial"/>
                <w:sz w:val="16"/>
                <w:szCs w:val="16"/>
              </w:rPr>
            </w:pPr>
            <w:r w:rsidRPr="007675D0">
              <w:rPr>
                <w:rFonts w:ascii="Arial" w:hAnsi="Arial" w:cs="Arial"/>
                <w:sz w:val="16"/>
                <w:szCs w:val="16"/>
              </w:rPr>
              <w:t xml:space="preserve">    0,0</w:t>
            </w:r>
          </w:p>
        </w:tc>
        <w:tc>
          <w:tcPr>
            <w:tcW w:w="227"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9"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ind w:left="-111"/>
              <w:jc w:val="center"/>
              <w:rPr>
                <w:rFonts w:ascii="Arial" w:hAnsi="Arial" w:cs="Arial"/>
                <w:sz w:val="16"/>
                <w:szCs w:val="16"/>
              </w:rPr>
            </w:pPr>
            <w:r w:rsidRPr="007675D0">
              <w:rPr>
                <w:rFonts w:ascii="Arial" w:hAnsi="Arial" w:cs="Arial"/>
                <w:sz w:val="16"/>
                <w:szCs w:val="16"/>
              </w:rPr>
              <w:t>0,0</w:t>
            </w: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98" w:type="pct"/>
            <w:vMerge/>
            <w:tcBorders>
              <w:left w:val="single" w:sz="4" w:space="0" w:color="auto"/>
              <w:right w:val="single" w:sz="4" w:space="0" w:color="auto"/>
            </w:tcBorders>
            <w:shd w:val="clear" w:color="auto" w:fill="auto"/>
          </w:tcPr>
          <w:p w:rsidR="00C13A3D" w:rsidRPr="007675D0" w:rsidRDefault="00C13A3D" w:rsidP="004E223B">
            <w:pPr>
              <w:ind w:right="-94"/>
              <w:rPr>
                <w:rFonts w:ascii="Arial" w:hAnsi="Arial" w:cs="Arial"/>
                <w:sz w:val="16"/>
                <w:szCs w:val="16"/>
              </w:rPr>
            </w:pPr>
          </w:p>
        </w:tc>
        <w:tc>
          <w:tcPr>
            <w:tcW w:w="595" w:type="pct"/>
            <w:vMerge/>
            <w:tcBorders>
              <w:left w:val="single" w:sz="4" w:space="0" w:color="auto"/>
              <w:right w:val="single" w:sz="4" w:space="0" w:color="auto"/>
            </w:tcBorders>
            <w:shd w:val="clear" w:color="auto" w:fill="auto"/>
          </w:tcPr>
          <w:p w:rsidR="00C13A3D" w:rsidRPr="007675D0" w:rsidRDefault="00C13A3D" w:rsidP="004E223B">
            <w:pPr>
              <w:ind w:right="-109"/>
              <w:rPr>
                <w:rFonts w:ascii="Arial" w:hAnsi="Arial" w:cs="Arial"/>
                <w:sz w:val="12"/>
                <w:szCs w:val="12"/>
              </w:rPr>
            </w:pPr>
          </w:p>
        </w:tc>
      </w:tr>
      <w:tr w:rsidR="00C13A3D" w:rsidRPr="007675D0" w:rsidTr="004E223B">
        <w:tc>
          <w:tcPr>
            <w:tcW w:w="237"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1.1.</w:t>
            </w:r>
          </w:p>
        </w:tc>
        <w:tc>
          <w:tcPr>
            <w:tcW w:w="519"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Создание и </w:t>
            </w:r>
            <w:proofErr w:type="spellStart"/>
            <w:r w:rsidRPr="007675D0">
              <w:rPr>
                <w:rFonts w:ascii="Arial" w:hAnsi="Arial" w:cs="Arial"/>
                <w:sz w:val="16"/>
                <w:szCs w:val="16"/>
              </w:rPr>
              <w:t>фунционирование</w:t>
            </w:r>
            <w:proofErr w:type="spellEnd"/>
            <w:r w:rsidRPr="007675D0">
              <w:rPr>
                <w:rFonts w:ascii="Arial" w:hAnsi="Arial" w:cs="Arial"/>
                <w:sz w:val="16"/>
                <w:szCs w:val="16"/>
              </w:rPr>
              <w:t xml:space="preserve">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Центра </w:t>
            </w:r>
            <w:proofErr w:type="spellStart"/>
            <w:r w:rsidRPr="007675D0">
              <w:rPr>
                <w:rFonts w:ascii="Arial" w:hAnsi="Arial" w:cs="Arial"/>
                <w:sz w:val="16"/>
                <w:szCs w:val="16"/>
              </w:rPr>
              <w:t>медийных</w:t>
            </w:r>
            <w:proofErr w:type="spellEnd"/>
            <w:r w:rsidRPr="007675D0">
              <w:rPr>
                <w:rFonts w:ascii="Arial" w:hAnsi="Arial" w:cs="Arial"/>
                <w:sz w:val="16"/>
                <w:szCs w:val="16"/>
              </w:rPr>
              <w:t xml:space="preserve"> технологий</w:t>
            </w:r>
          </w:p>
        </w:tc>
        <w:tc>
          <w:tcPr>
            <w:tcW w:w="568" w:type="pct"/>
            <w:vMerge w:val="restart"/>
            <w:shd w:val="clear" w:color="auto" w:fill="auto"/>
          </w:tcPr>
          <w:p w:rsidR="00C13A3D" w:rsidRPr="007675D0" w:rsidRDefault="00C13A3D" w:rsidP="004E223B">
            <w:pPr>
              <w:ind w:left="-101"/>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511" w:type="pct"/>
            <w:shd w:val="clear" w:color="auto" w:fill="auto"/>
          </w:tcPr>
          <w:p w:rsidR="00C13A3D" w:rsidRPr="007675D0" w:rsidRDefault="00C13A3D" w:rsidP="004E223B">
            <w:pPr>
              <w:ind w:left="-118"/>
              <w:rPr>
                <w:rFonts w:ascii="Arial" w:hAnsi="Arial" w:cs="Arial"/>
                <w:sz w:val="16"/>
                <w:szCs w:val="16"/>
              </w:rPr>
            </w:pPr>
            <w:r w:rsidRPr="007675D0">
              <w:rPr>
                <w:rFonts w:ascii="Arial" w:hAnsi="Arial" w:cs="Arial"/>
                <w:sz w:val="16"/>
                <w:szCs w:val="16"/>
              </w:rPr>
              <w:t>Итого</w:t>
            </w:r>
          </w:p>
        </w:tc>
        <w:tc>
          <w:tcPr>
            <w:tcW w:w="357" w:type="pc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29" w:type="pct"/>
            <w:shd w:val="clear" w:color="auto" w:fill="auto"/>
          </w:tcPr>
          <w:p w:rsidR="00C13A3D" w:rsidRPr="007675D0" w:rsidRDefault="00C13A3D" w:rsidP="004E223B">
            <w:pPr>
              <w:ind w:left="-163"/>
              <w:rPr>
                <w:rFonts w:ascii="Arial" w:hAnsi="Arial" w:cs="Arial"/>
                <w:sz w:val="16"/>
                <w:szCs w:val="16"/>
              </w:rPr>
            </w:pPr>
          </w:p>
        </w:tc>
        <w:tc>
          <w:tcPr>
            <w:tcW w:w="294" w:type="pct"/>
            <w:shd w:val="clear" w:color="auto" w:fill="auto"/>
          </w:tcPr>
          <w:p w:rsidR="00C13A3D" w:rsidRPr="007675D0" w:rsidRDefault="00C13A3D" w:rsidP="004E223B">
            <w:pPr>
              <w:rPr>
                <w:rFonts w:ascii="Arial" w:hAnsi="Arial" w:cs="Arial"/>
                <w:sz w:val="16"/>
                <w:szCs w:val="16"/>
              </w:rPr>
            </w:pPr>
          </w:p>
        </w:tc>
        <w:tc>
          <w:tcPr>
            <w:tcW w:w="270" w:type="pct"/>
            <w:shd w:val="clear" w:color="auto" w:fill="auto"/>
          </w:tcPr>
          <w:p w:rsidR="00C13A3D" w:rsidRPr="007675D0" w:rsidRDefault="00C13A3D" w:rsidP="004E223B">
            <w:pPr>
              <w:rPr>
                <w:rFonts w:ascii="Arial" w:hAnsi="Arial" w:cs="Arial"/>
                <w:sz w:val="16"/>
                <w:szCs w:val="16"/>
              </w:rPr>
            </w:pPr>
          </w:p>
        </w:tc>
        <w:tc>
          <w:tcPr>
            <w:tcW w:w="227" w:type="pct"/>
            <w:shd w:val="clear" w:color="auto" w:fill="auto"/>
          </w:tcPr>
          <w:p w:rsidR="00C13A3D" w:rsidRPr="007675D0" w:rsidRDefault="00C13A3D" w:rsidP="004E223B">
            <w:pPr>
              <w:rPr>
                <w:rFonts w:ascii="Arial" w:hAnsi="Arial" w:cs="Arial"/>
                <w:sz w:val="16"/>
                <w:szCs w:val="16"/>
              </w:rPr>
            </w:pPr>
          </w:p>
        </w:tc>
        <w:tc>
          <w:tcPr>
            <w:tcW w:w="248" w:type="pct"/>
            <w:shd w:val="clear" w:color="auto" w:fill="auto"/>
          </w:tcPr>
          <w:p w:rsidR="00C13A3D" w:rsidRPr="007675D0" w:rsidRDefault="00C13A3D" w:rsidP="004E223B">
            <w:pPr>
              <w:rPr>
                <w:rFonts w:ascii="Arial" w:hAnsi="Arial" w:cs="Arial"/>
                <w:sz w:val="16"/>
                <w:szCs w:val="16"/>
              </w:rPr>
            </w:pPr>
          </w:p>
        </w:tc>
        <w:tc>
          <w:tcPr>
            <w:tcW w:w="249" w:type="pct"/>
            <w:shd w:val="clear" w:color="auto" w:fill="auto"/>
          </w:tcPr>
          <w:p w:rsidR="00C13A3D" w:rsidRPr="007675D0" w:rsidRDefault="00C13A3D" w:rsidP="004E223B">
            <w:pPr>
              <w:rPr>
                <w:rFonts w:ascii="Arial" w:hAnsi="Arial" w:cs="Arial"/>
                <w:sz w:val="16"/>
                <w:szCs w:val="16"/>
              </w:rPr>
            </w:pPr>
          </w:p>
        </w:tc>
        <w:tc>
          <w:tcPr>
            <w:tcW w:w="298" w:type="pct"/>
            <w:shd w:val="clear" w:color="auto" w:fill="auto"/>
            <w:vAlign w:val="center"/>
          </w:tcPr>
          <w:p w:rsidR="00C13A3D" w:rsidRPr="007675D0" w:rsidRDefault="00C13A3D" w:rsidP="004E223B">
            <w:pPr>
              <w:rPr>
                <w:rFonts w:ascii="Arial" w:hAnsi="Arial" w:cs="Arial"/>
                <w:sz w:val="16"/>
                <w:szCs w:val="16"/>
              </w:rPr>
            </w:pPr>
          </w:p>
        </w:tc>
        <w:tc>
          <w:tcPr>
            <w:tcW w:w="29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595" w:type="pct"/>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Выполнение муниципального задания на 100%</w:t>
            </w:r>
          </w:p>
        </w:tc>
      </w:tr>
      <w:tr w:rsidR="00C13A3D" w:rsidRPr="007675D0" w:rsidTr="004E223B">
        <w:tc>
          <w:tcPr>
            <w:tcW w:w="237" w:type="pct"/>
            <w:vMerge/>
            <w:shd w:val="clear" w:color="auto" w:fill="auto"/>
          </w:tcPr>
          <w:p w:rsidR="00C13A3D" w:rsidRPr="007675D0" w:rsidRDefault="00C13A3D" w:rsidP="004E223B">
            <w:pPr>
              <w:rPr>
                <w:rFonts w:ascii="Arial" w:hAnsi="Arial" w:cs="Arial"/>
                <w:sz w:val="16"/>
                <w:szCs w:val="16"/>
              </w:rPr>
            </w:pPr>
          </w:p>
        </w:tc>
        <w:tc>
          <w:tcPr>
            <w:tcW w:w="519" w:type="pct"/>
            <w:vMerge/>
            <w:shd w:val="clear" w:color="auto" w:fill="auto"/>
          </w:tcPr>
          <w:p w:rsidR="00C13A3D" w:rsidRPr="007675D0" w:rsidRDefault="00C13A3D" w:rsidP="004E223B">
            <w:pPr>
              <w:rPr>
                <w:rFonts w:ascii="Arial" w:hAnsi="Arial" w:cs="Arial"/>
                <w:sz w:val="16"/>
                <w:szCs w:val="16"/>
              </w:rPr>
            </w:pPr>
          </w:p>
        </w:tc>
        <w:tc>
          <w:tcPr>
            <w:tcW w:w="568" w:type="pct"/>
            <w:vMerge/>
            <w:shd w:val="clear" w:color="auto" w:fill="auto"/>
          </w:tcPr>
          <w:p w:rsidR="00C13A3D" w:rsidRPr="007675D0" w:rsidRDefault="00C13A3D" w:rsidP="004E223B">
            <w:pPr>
              <w:ind w:left="-112"/>
              <w:rPr>
                <w:rFonts w:ascii="Arial" w:hAnsi="Arial" w:cs="Arial"/>
                <w:sz w:val="16"/>
                <w:szCs w:val="16"/>
              </w:rPr>
            </w:pPr>
          </w:p>
        </w:tc>
        <w:tc>
          <w:tcPr>
            <w:tcW w:w="511" w:type="pct"/>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57" w:type="pct"/>
            <w:shd w:val="clear" w:color="auto" w:fill="auto"/>
          </w:tcPr>
          <w:p w:rsidR="00C13A3D" w:rsidRPr="007675D0" w:rsidRDefault="00C13A3D" w:rsidP="004E223B">
            <w:pPr>
              <w:rPr>
                <w:rFonts w:ascii="Arial" w:hAnsi="Arial" w:cs="Arial"/>
                <w:sz w:val="16"/>
                <w:szCs w:val="16"/>
              </w:rPr>
            </w:pPr>
          </w:p>
        </w:tc>
        <w:tc>
          <w:tcPr>
            <w:tcW w:w="329" w:type="pct"/>
            <w:shd w:val="clear" w:color="auto" w:fill="auto"/>
          </w:tcPr>
          <w:p w:rsidR="00C13A3D" w:rsidRPr="007675D0" w:rsidRDefault="00C13A3D" w:rsidP="004E223B">
            <w:pPr>
              <w:ind w:left="-61"/>
              <w:jc w:val="center"/>
              <w:rPr>
                <w:rFonts w:ascii="Arial" w:hAnsi="Arial" w:cs="Arial"/>
                <w:sz w:val="16"/>
                <w:szCs w:val="16"/>
              </w:rPr>
            </w:pPr>
            <w:r w:rsidRPr="007675D0">
              <w:rPr>
                <w:rFonts w:ascii="Arial" w:hAnsi="Arial" w:cs="Arial"/>
                <w:sz w:val="16"/>
                <w:szCs w:val="16"/>
              </w:rPr>
              <w:t>0,0</w:t>
            </w:r>
          </w:p>
        </w:tc>
        <w:tc>
          <w:tcPr>
            <w:tcW w:w="294"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0"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27"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8"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9"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98"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98" w:type="pct"/>
            <w:vMerge/>
            <w:shd w:val="clear" w:color="auto" w:fill="auto"/>
          </w:tcPr>
          <w:p w:rsidR="00C13A3D" w:rsidRPr="007675D0" w:rsidRDefault="00C13A3D" w:rsidP="004E223B">
            <w:pPr>
              <w:rPr>
                <w:rFonts w:ascii="Arial" w:hAnsi="Arial" w:cs="Arial"/>
                <w:sz w:val="16"/>
                <w:szCs w:val="16"/>
              </w:rPr>
            </w:pPr>
          </w:p>
        </w:tc>
        <w:tc>
          <w:tcPr>
            <w:tcW w:w="595" w:type="pct"/>
            <w:vMerge/>
            <w:shd w:val="clear" w:color="auto" w:fill="auto"/>
          </w:tcPr>
          <w:p w:rsidR="00C13A3D" w:rsidRPr="007675D0" w:rsidRDefault="00C13A3D" w:rsidP="004E223B">
            <w:pPr>
              <w:rPr>
                <w:rFonts w:ascii="Arial" w:hAnsi="Arial" w:cs="Arial"/>
                <w:sz w:val="12"/>
                <w:szCs w:val="12"/>
              </w:rPr>
            </w:pPr>
          </w:p>
        </w:tc>
      </w:tr>
      <w:tr w:rsidR="00C13A3D" w:rsidRPr="007675D0" w:rsidTr="004E223B">
        <w:tc>
          <w:tcPr>
            <w:tcW w:w="237"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1.2.</w:t>
            </w:r>
          </w:p>
        </w:tc>
        <w:tc>
          <w:tcPr>
            <w:tcW w:w="519"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Формирование муниципального сегмента системы реагирования на информационные вызовы (угрозы) в СМИ</w:t>
            </w:r>
          </w:p>
          <w:p w:rsidR="00C13A3D" w:rsidRPr="007675D0" w:rsidRDefault="00C13A3D" w:rsidP="004E223B">
            <w:pPr>
              <w:rPr>
                <w:rFonts w:ascii="Arial" w:hAnsi="Arial" w:cs="Arial"/>
                <w:sz w:val="16"/>
                <w:szCs w:val="16"/>
              </w:rPr>
            </w:pPr>
          </w:p>
        </w:tc>
        <w:tc>
          <w:tcPr>
            <w:tcW w:w="568" w:type="pct"/>
            <w:vMerge w:val="restart"/>
            <w:shd w:val="clear" w:color="auto" w:fill="auto"/>
          </w:tcPr>
          <w:p w:rsidR="00C13A3D" w:rsidRPr="007675D0" w:rsidRDefault="00C13A3D" w:rsidP="004E223B">
            <w:pPr>
              <w:ind w:left="-101"/>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511" w:type="pct"/>
            <w:shd w:val="clear" w:color="auto" w:fill="auto"/>
          </w:tcPr>
          <w:p w:rsidR="00C13A3D" w:rsidRPr="007675D0" w:rsidRDefault="00C13A3D" w:rsidP="004E223B">
            <w:pPr>
              <w:ind w:left="-118"/>
              <w:rPr>
                <w:rFonts w:ascii="Arial" w:hAnsi="Arial" w:cs="Arial"/>
                <w:sz w:val="16"/>
                <w:szCs w:val="16"/>
              </w:rPr>
            </w:pPr>
            <w:r w:rsidRPr="007675D0">
              <w:rPr>
                <w:rFonts w:ascii="Arial" w:hAnsi="Arial" w:cs="Arial"/>
                <w:sz w:val="16"/>
                <w:szCs w:val="16"/>
              </w:rPr>
              <w:t>Итого</w:t>
            </w:r>
          </w:p>
        </w:tc>
        <w:tc>
          <w:tcPr>
            <w:tcW w:w="357" w:type="pc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29" w:type="pct"/>
            <w:shd w:val="clear" w:color="auto" w:fill="auto"/>
          </w:tcPr>
          <w:p w:rsidR="00C13A3D" w:rsidRPr="007675D0" w:rsidRDefault="00C13A3D" w:rsidP="004E223B">
            <w:pPr>
              <w:jc w:val="center"/>
              <w:rPr>
                <w:rFonts w:ascii="Arial" w:hAnsi="Arial" w:cs="Arial"/>
                <w:sz w:val="16"/>
                <w:szCs w:val="16"/>
              </w:rPr>
            </w:pPr>
          </w:p>
        </w:tc>
        <w:tc>
          <w:tcPr>
            <w:tcW w:w="294" w:type="pct"/>
            <w:shd w:val="clear" w:color="auto" w:fill="auto"/>
          </w:tcPr>
          <w:p w:rsidR="00C13A3D" w:rsidRPr="007675D0" w:rsidRDefault="00C13A3D" w:rsidP="004E223B">
            <w:pPr>
              <w:rPr>
                <w:rFonts w:ascii="Arial" w:hAnsi="Arial" w:cs="Arial"/>
                <w:sz w:val="16"/>
                <w:szCs w:val="16"/>
              </w:rPr>
            </w:pPr>
          </w:p>
        </w:tc>
        <w:tc>
          <w:tcPr>
            <w:tcW w:w="270" w:type="pct"/>
            <w:shd w:val="clear" w:color="auto" w:fill="auto"/>
          </w:tcPr>
          <w:p w:rsidR="00C13A3D" w:rsidRPr="007675D0" w:rsidRDefault="00C13A3D" w:rsidP="004E223B">
            <w:pPr>
              <w:rPr>
                <w:rFonts w:ascii="Arial" w:hAnsi="Arial" w:cs="Arial"/>
                <w:sz w:val="16"/>
                <w:szCs w:val="16"/>
              </w:rPr>
            </w:pPr>
          </w:p>
        </w:tc>
        <w:tc>
          <w:tcPr>
            <w:tcW w:w="227" w:type="pct"/>
            <w:shd w:val="clear" w:color="auto" w:fill="auto"/>
          </w:tcPr>
          <w:p w:rsidR="00C13A3D" w:rsidRPr="007675D0" w:rsidRDefault="00C13A3D" w:rsidP="004E223B">
            <w:pPr>
              <w:rPr>
                <w:rFonts w:ascii="Arial" w:hAnsi="Arial" w:cs="Arial"/>
                <w:sz w:val="16"/>
                <w:szCs w:val="16"/>
              </w:rPr>
            </w:pPr>
          </w:p>
        </w:tc>
        <w:tc>
          <w:tcPr>
            <w:tcW w:w="248" w:type="pct"/>
            <w:shd w:val="clear" w:color="auto" w:fill="auto"/>
          </w:tcPr>
          <w:p w:rsidR="00C13A3D" w:rsidRPr="007675D0" w:rsidRDefault="00C13A3D" w:rsidP="004E223B">
            <w:pPr>
              <w:rPr>
                <w:rFonts w:ascii="Arial" w:hAnsi="Arial" w:cs="Arial"/>
                <w:sz w:val="16"/>
                <w:szCs w:val="16"/>
              </w:rPr>
            </w:pPr>
          </w:p>
        </w:tc>
        <w:tc>
          <w:tcPr>
            <w:tcW w:w="249" w:type="pct"/>
            <w:shd w:val="clear" w:color="auto" w:fill="auto"/>
          </w:tcPr>
          <w:p w:rsidR="00C13A3D" w:rsidRPr="007675D0" w:rsidRDefault="00C13A3D" w:rsidP="004E223B">
            <w:pPr>
              <w:rPr>
                <w:rFonts w:ascii="Arial" w:hAnsi="Arial" w:cs="Arial"/>
                <w:sz w:val="16"/>
                <w:szCs w:val="16"/>
              </w:rPr>
            </w:pPr>
          </w:p>
        </w:tc>
        <w:tc>
          <w:tcPr>
            <w:tcW w:w="298" w:type="pct"/>
            <w:shd w:val="clear" w:color="auto" w:fill="auto"/>
          </w:tcPr>
          <w:p w:rsidR="00C13A3D" w:rsidRPr="007675D0" w:rsidRDefault="00C13A3D" w:rsidP="004E223B">
            <w:pPr>
              <w:rPr>
                <w:rFonts w:ascii="Arial" w:hAnsi="Arial" w:cs="Arial"/>
                <w:sz w:val="16"/>
                <w:szCs w:val="16"/>
              </w:rPr>
            </w:pPr>
          </w:p>
        </w:tc>
        <w:tc>
          <w:tcPr>
            <w:tcW w:w="29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595" w:type="pct"/>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Реализация плана локализации/ликвидации информационных угроз.</w:t>
            </w:r>
          </w:p>
          <w:p w:rsidR="00C13A3D" w:rsidRPr="007675D0" w:rsidRDefault="00C13A3D" w:rsidP="004E223B">
            <w:pPr>
              <w:rPr>
                <w:rFonts w:ascii="Arial" w:hAnsi="Arial" w:cs="Arial"/>
                <w:sz w:val="12"/>
                <w:szCs w:val="12"/>
              </w:rPr>
            </w:pPr>
            <w:r w:rsidRPr="007675D0">
              <w:rPr>
                <w:rFonts w:ascii="Arial" w:hAnsi="Arial" w:cs="Arial"/>
                <w:sz w:val="12"/>
                <w:szCs w:val="12"/>
              </w:rPr>
              <w:t>Выполнение муниципального задания на 100%</w:t>
            </w:r>
          </w:p>
        </w:tc>
      </w:tr>
      <w:tr w:rsidR="00C13A3D" w:rsidRPr="007675D0" w:rsidTr="004E223B">
        <w:tc>
          <w:tcPr>
            <w:tcW w:w="237" w:type="pct"/>
            <w:vMerge/>
            <w:shd w:val="clear" w:color="auto" w:fill="auto"/>
          </w:tcPr>
          <w:p w:rsidR="00C13A3D" w:rsidRPr="007675D0" w:rsidRDefault="00C13A3D" w:rsidP="004E223B">
            <w:pPr>
              <w:rPr>
                <w:rFonts w:ascii="Arial" w:hAnsi="Arial" w:cs="Arial"/>
                <w:sz w:val="16"/>
                <w:szCs w:val="16"/>
              </w:rPr>
            </w:pPr>
          </w:p>
        </w:tc>
        <w:tc>
          <w:tcPr>
            <w:tcW w:w="519" w:type="pct"/>
            <w:vMerge/>
            <w:shd w:val="clear" w:color="auto" w:fill="auto"/>
          </w:tcPr>
          <w:p w:rsidR="00C13A3D" w:rsidRPr="007675D0" w:rsidRDefault="00C13A3D" w:rsidP="004E223B">
            <w:pPr>
              <w:rPr>
                <w:rFonts w:ascii="Arial" w:hAnsi="Arial" w:cs="Arial"/>
                <w:sz w:val="16"/>
                <w:szCs w:val="16"/>
              </w:rPr>
            </w:pPr>
          </w:p>
        </w:tc>
        <w:tc>
          <w:tcPr>
            <w:tcW w:w="568" w:type="pct"/>
            <w:vMerge/>
            <w:shd w:val="clear" w:color="auto" w:fill="auto"/>
          </w:tcPr>
          <w:p w:rsidR="00C13A3D" w:rsidRPr="007675D0" w:rsidRDefault="00C13A3D" w:rsidP="004E223B">
            <w:pPr>
              <w:rPr>
                <w:rFonts w:ascii="Arial" w:hAnsi="Arial" w:cs="Arial"/>
                <w:sz w:val="16"/>
                <w:szCs w:val="16"/>
              </w:rPr>
            </w:pPr>
          </w:p>
        </w:tc>
        <w:tc>
          <w:tcPr>
            <w:tcW w:w="511" w:type="pct"/>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57" w:type="pct"/>
            <w:shd w:val="clear" w:color="auto" w:fill="auto"/>
          </w:tcPr>
          <w:p w:rsidR="00C13A3D" w:rsidRPr="007675D0" w:rsidRDefault="00C13A3D" w:rsidP="004E223B">
            <w:pPr>
              <w:rPr>
                <w:rFonts w:ascii="Arial" w:hAnsi="Arial" w:cs="Arial"/>
                <w:sz w:val="16"/>
                <w:szCs w:val="16"/>
              </w:rPr>
            </w:pPr>
          </w:p>
        </w:tc>
        <w:tc>
          <w:tcPr>
            <w:tcW w:w="329"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94"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0"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27"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8"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9"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98" w:type="pc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98" w:type="pct"/>
            <w:vMerge/>
            <w:shd w:val="clear" w:color="auto" w:fill="auto"/>
          </w:tcPr>
          <w:p w:rsidR="00C13A3D" w:rsidRPr="007675D0" w:rsidRDefault="00C13A3D" w:rsidP="004E223B">
            <w:pPr>
              <w:rPr>
                <w:rFonts w:ascii="Arial" w:hAnsi="Arial" w:cs="Arial"/>
                <w:sz w:val="16"/>
                <w:szCs w:val="16"/>
              </w:rPr>
            </w:pPr>
          </w:p>
        </w:tc>
        <w:tc>
          <w:tcPr>
            <w:tcW w:w="595" w:type="pct"/>
            <w:vMerge/>
            <w:shd w:val="clear" w:color="auto" w:fill="auto"/>
          </w:tcPr>
          <w:p w:rsidR="00C13A3D" w:rsidRPr="007675D0" w:rsidRDefault="00C13A3D" w:rsidP="004E223B">
            <w:pPr>
              <w:rPr>
                <w:rFonts w:ascii="Arial" w:hAnsi="Arial" w:cs="Arial"/>
                <w:sz w:val="16"/>
                <w:szCs w:val="16"/>
              </w:rPr>
            </w:pPr>
          </w:p>
        </w:tc>
      </w:tr>
    </w:tbl>
    <w:p w:rsidR="00C13A3D" w:rsidRPr="007675D0" w:rsidRDefault="00C13A3D" w:rsidP="00C13A3D">
      <w:pPr>
        <w:rPr>
          <w:rFonts w:ascii="Arial" w:hAnsi="Arial" w:cs="Arial"/>
        </w:rPr>
      </w:pPr>
      <w:r w:rsidRPr="007675D0">
        <w:rPr>
          <w:rFonts w:ascii="Arial" w:hAnsi="Arial" w:cs="Arial"/>
        </w:rPr>
        <w:br w:type="page"/>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735"/>
        <w:gridCol w:w="65"/>
        <w:gridCol w:w="1576"/>
        <w:gridCol w:w="12"/>
        <w:gridCol w:w="1443"/>
        <w:gridCol w:w="12"/>
        <w:gridCol w:w="1005"/>
        <w:gridCol w:w="12"/>
        <w:gridCol w:w="769"/>
        <w:gridCol w:w="124"/>
        <w:gridCol w:w="12"/>
        <w:gridCol w:w="21"/>
        <w:gridCol w:w="12"/>
        <w:gridCol w:w="612"/>
        <w:gridCol w:w="207"/>
        <w:gridCol w:w="12"/>
        <w:gridCol w:w="562"/>
        <w:gridCol w:w="148"/>
        <w:gridCol w:w="12"/>
        <w:gridCol w:w="621"/>
        <w:gridCol w:w="83"/>
        <w:gridCol w:w="12"/>
        <w:gridCol w:w="6"/>
        <w:gridCol w:w="12"/>
        <w:gridCol w:w="668"/>
        <w:gridCol w:w="41"/>
        <w:gridCol w:w="12"/>
        <w:gridCol w:w="704"/>
        <w:gridCol w:w="12"/>
        <w:gridCol w:w="12"/>
        <w:gridCol w:w="790"/>
        <w:gridCol w:w="12"/>
        <w:gridCol w:w="801"/>
        <w:gridCol w:w="12"/>
        <w:gridCol w:w="2100"/>
        <w:gridCol w:w="12"/>
      </w:tblGrid>
      <w:tr w:rsidR="00C13A3D" w:rsidRPr="007675D0" w:rsidTr="00A90AA7">
        <w:trPr>
          <w:gridAfter w:val="1"/>
          <w:wAfter w:w="4" w:type="pct"/>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1.2.1</w:t>
            </w:r>
          </w:p>
        </w:tc>
        <w:tc>
          <w:tcPr>
            <w:tcW w:w="587"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Создание и обеспечение деятельности Кризисного информационного центра при администрации Рузского муниципального района</w:t>
            </w:r>
          </w:p>
        </w:tc>
        <w:tc>
          <w:tcPr>
            <w:tcW w:w="555" w:type="pct"/>
            <w:gridSpan w:val="2"/>
            <w:vMerge w:val="restart"/>
            <w:shd w:val="clear" w:color="auto" w:fill="auto"/>
          </w:tcPr>
          <w:p w:rsidR="00C13A3D" w:rsidRPr="007675D0" w:rsidRDefault="00C13A3D" w:rsidP="004E223B">
            <w:pPr>
              <w:ind w:left="-101"/>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18"/>
              <w:rPr>
                <w:rFonts w:ascii="Arial" w:hAnsi="Arial" w:cs="Arial"/>
                <w:sz w:val="16"/>
                <w:szCs w:val="16"/>
              </w:rPr>
            </w:pPr>
            <w:r w:rsidRPr="007675D0">
              <w:rPr>
                <w:rFonts w:ascii="Arial" w:hAnsi="Arial" w:cs="Arial"/>
                <w:sz w:val="16"/>
                <w:szCs w:val="16"/>
              </w:rPr>
              <w:t>Итого</w:t>
            </w:r>
          </w:p>
        </w:tc>
        <w:tc>
          <w:tcPr>
            <w:tcW w:w="344"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17" w:type="pct"/>
            <w:gridSpan w:val="5"/>
            <w:shd w:val="clear" w:color="auto" w:fill="auto"/>
          </w:tcPr>
          <w:p w:rsidR="00C13A3D" w:rsidRPr="007675D0" w:rsidRDefault="00C13A3D" w:rsidP="004E223B">
            <w:pPr>
              <w:rPr>
                <w:rFonts w:ascii="Arial" w:hAnsi="Arial" w:cs="Arial"/>
                <w:sz w:val="16"/>
                <w:szCs w:val="16"/>
              </w:rPr>
            </w:pPr>
          </w:p>
        </w:tc>
        <w:tc>
          <w:tcPr>
            <w:tcW w:w="280" w:type="pct"/>
            <w:gridSpan w:val="3"/>
            <w:shd w:val="clear" w:color="auto" w:fill="auto"/>
          </w:tcPr>
          <w:p w:rsidR="00C13A3D" w:rsidRPr="007675D0" w:rsidRDefault="00C13A3D" w:rsidP="004E223B">
            <w:pPr>
              <w:rPr>
                <w:rFonts w:ascii="Arial" w:hAnsi="Arial" w:cs="Arial"/>
                <w:sz w:val="16"/>
                <w:szCs w:val="16"/>
              </w:rPr>
            </w:pPr>
          </w:p>
        </w:tc>
        <w:tc>
          <w:tcPr>
            <w:tcW w:w="244" w:type="pct"/>
            <w:gridSpan w:val="3"/>
            <w:shd w:val="clear" w:color="auto" w:fill="auto"/>
          </w:tcPr>
          <w:p w:rsidR="00C13A3D" w:rsidRPr="007675D0" w:rsidRDefault="00C13A3D" w:rsidP="004E223B">
            <w:pPr>
              <w:rPr>
                <w:rFonts w:ascii="Arial" w:hAnsi="Arial" w:cs="Arial"/>
                <w:sz w:val="16"/>
                <w:szCs w:val="16"/>
              </w:rPr>
            </w:pPr>
          </w:p>
        </w:tc>
        <w:tc>
          <w:tcPr>
            <w:tcW w:w="242" w:type="pct"/>
            <w:gridSpan w:val="3"/>
            <w:shd w:val="clear" w:color="auto" w:fill="auto"/>
          </w:tcPr>
          <w:p w:rsidR="00C13A3D" w:rsidRPr="007675D0" w:rsidRDefault="00C13A3D" w:rsidP="004E223B">
            <w:pPr>
              <w:rPr>
                <w:rFonts w:ascii="Arial" w:hAnsi="Arial" w:cs="Arial"/>
                <w:sz w:val="16"/>
                <w:szCs w:val="16"/>
              </w:rPr>
            </w:pPr>
          </w:p>
        </w:tc>
        <w:tc>
          <w:tcPr>
            <w:tcW w:w="250" w:type="pct"/>
            <w:gridSpan w:val="5"/>
            <w:shd w:val="clear" w:color="auto" w:fill="auto"/>
          </w:tcPr>
          <w:p w:rsidR="00C13A3D" w:rsidRPr="007675D0" w:rsidRDefault="00C13A3D" w:rsidP="004E223B">
            <w:pPr>
              <w:rPr>
                <w:rFonts w:ascii="Arial" w:hAnsi="Arial" w:cs="Arial"/>
                <w:sz w:val="16"/>
                <w:szCs w:val="16"/>
              </w:rPr>
            </w:pPr>
          </w:p>
        </w:tc>
        <w:tc>
          <w:tcPr>
            <w:tcW w:w="242" w:type="pct"/>
            <w:gridSpan w:val="2"/>
            <w:shd w:val="clear" w:color="auto" w:fill="auto"/>
          </w:tcPr>
          <w:p w:rsidR="00C13A3D" w:rsidRPr="007675D0" w:rsidRDefault="00C13A3D" w:rsidP="004E223B">
            <w:pPr>
              <w:rPr>
                <w:rFonts w:ascii="Arial" w:hAnsi="Arial" w:cs="Arial"/>
                <w:sz w:val="16"/>
                <w:szCs w:val="16"/>
              </w:rPr>
            </w:pPr>
          </w:p>
        </w:tc>
        <w:tc>
          <w:tcPr>
            <w:tcW w:w="275" w:type="pct"/>
            <w:gridSpan w:val="3"/>
            <w:shd w:val="clear" w:color="auto" w:fill="auto"/>
          </w:tcPr>
          <w:p w:rsidR="00C13A3D" w:rsidRPr="007675D0" w:rsidRDefault="00C13A3D" w:rsidP="004E223B">
            <w:pP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Выполнение муниципального задания на 100%</w:t>
            </w:r>
          </w:p>
        </w:tc>
      </w:tr>
      <w:tr w:rsidR="00C13A3D" w:rsidRPr="007675D0" w:rsidTr="00A90AA7">
        <w:trPr>
          <w:gridAfter w:val="1"/>
          <w:wAfter w:w="4" w:type="pct"/>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rPr>
                <w:rFonts w:ascii="Arial" w:hAnsi="Arial" w:cs="Arial"/>
                <w:sz w:val="16"/>
                <w:szCs w:val="16"/>
              </w:rPr>
            </w:pPr>
          </w:p>
        </w:tc>
        <w:tc>
          <w:tcPr>
            <w:tcW w:w="555" w:type="pct"/>
            <w:gridSpan w:val="2"/>
            <w:vMerge/>
            <w:shd w:val="clear" w:color="auto" w:fill="auto"/>
          </w:tcPr>
          <w:p w:rsidR="00C13A3D" w:rsidRPr="007675D0" w:rsidRDefault="00C13A3D" w:rsidP="004E223B">
            <w:pPr>
              <w:ind w:left="-101"/>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shd w:val="clear" w:color="auto" w:fill="auto"/>
          </w:tcPr>
          <w:p w:rsidR="00C13A3D" w:rsidRPr="007675D0" w:rsidRDefault="00C13A3D" w:rsidP="004E223B">
            <w:pPr>
              <w:rPr>
                <w:rFonts w:ascii="Arial" w:hAnsi="Arial" w:cs="Arial"/>
                <w:sz w:val="16"/>
                <w:szCs w:val="16"/>
              </w:rPr>
            </w:pPr>
          </w:p>
        </w:tc>
        <w:tc>
          <w:tcPr>
            <w:tcW w:w="317" w:type="pct"/>
            <w:gridSpan w:val="5"/>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80"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4"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2"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50" w:type="pct"/>
            <w:gridSpan w:val="5"/>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2" w:type="pct"/>
            <w:gridSpan w:val="2"/>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5"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1.2.2</w:t>
            </w:r>
          </w:p>
        </w:tc>
        <w:tc>
          <w:tcPr>
            <w:tcW w:w="587"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Проведение мониторинга СМИ по выявлению информационных угроз и составление карты  «болевых» (кризисных) точек  на территории Рузского муниципального района, потенциально опасных в информационном плане.</w:t>
            </w:r>
          </w:p>
          <w:p w:rsidR="00C13A3D" w:rsidRPr="007675D0" w:rsidRDefault="00C13A3D" w:rsidP="004E223B">
            <w:pPr>
              <w:rPr>
                <w:rFonts w:ascii="Arial" w:hAnsi="Arial" w:cs="Arial"/>
                <w:sz w:val="16"/>
                <w:szCs w:val="16"/>
              </w:rPr>
            </w:pPr>
          </w:p>
        </w:tc>
        <w:tc>
          <w:tcPr>
            <w:tcW w:w="555" w:type="pct"/>
            <w:gridSpan w:val="2"/>
            <w:vMerge w:val="restart"/>
            <w:shd w:val="clear" w:color="auto" w:fill="auto"/>
          </w:tcPr>
          <w:p w:rsidR="00C13A3D" w:rsidRPr="007675D0" w:rsidRDefault="00C13A3D" w:rsidP="004E223B">
            <w:pPr>
              <w:ind w:left="-101"/>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18"/>
              <w:rPr>
                <w:rFonts w:ascii="Arial" w:hAnsi="Arial" w:cs="Arial"/>
                <w:sz w:val="16"/>
                <w:szCs w:val="16"/>
              </w:rPr>
            </w:pPr>
            <w:r w:rsidRPr="007675D0">
              <w:rPr>
                <w:rFonts w:ascii="Arial" w:hAnsi="Arial" w:cs="Arial"/>
                <w:sz w:val="16"/>
                <w:szCs w:val="16"/>
              </w:rPr>
              <w:t>Итого</w:t>
            </w:r>
          </w:p>
        </w:tc>
        <w:tc>
          <w:tcPr>
            <w:tcW w:w="344"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17" w:type="pct"/>
            <w:gridSpan w:val="5"/>
            <w:shd w:val="clear" w:color="auto" w:fill="auto"/>
          </w:tcPr>
          <w:p w:rsidR="00C13A3D" w:rsidRPr="007675D0" w:rsidRDefault="00C13A3D" w:rsidP="004E223B">
            <w:pPr>
              <w:rPr>
                <w:rFonts w:ascii="Arial" w:hAnsi="Arial" w:cs="Arial"/>
                <w:sz w:val="16"/>
                <w:szCs w:val="16"/>
              </w:rPr>
            </w:pPr>
          </w:p>
        </w:tc>
        <w:tc>
          <w:tcPr>
            <w:tcW w:w="280" w:type="pct"/>
            <w:gridSpan w:val="3"/>
            <w:shd w:val="clear" w:color="auto" w:fill="auto"/>
          </w:tcPr>
          <w:p w:rsidR="00C13A3D" w:rsidRPr="007675D0" w:rsidRDefault="00C13A3D" w:rsidP="004E223B">
            <w:pPr>
              <w:rPr>
                <w:rFonts w:ascii="Arial" w:hAnsi="Arial" w:cs="Arial"/>
                <w:sz w:val="16"/>
                <w:szCs w:val="16"/>
              </w:rPr>
            </w:pPr>
          </w:p>
        </w:tc>
        <w:tc>
          <w:tcPr>
            <w:tcW w:w="244" w:type="pct"/>
            <w:gridSpan w:val="3"/>
            <w:shd w:val="clear" w:color="auto" w:fill="auto"/>
          </w:tcPr>
          <w:p w:rsidR="00C13A3D" w:rsidRPr="007675D0" w:rsidRDefault="00C13A3D" w:rsidP="004E223B">
            <w:pPr>
              <w:rPr>
                <w:rFonts w:ascii="Arial" w:hAnsi="Arial" w:cs="Arial"/>
                <w:sz w:val="16"/>
                <w:szCs w:val="16"/>
              </w:rPr>
            </w:pPr>
          </w:p>
        </w:tc>
        <w:tc>
          <w:tcPr>
            <w:tcW w:w="242" w:type="pct"/>
            <w:gridSpan w:val="3"/>
            <w:shd w:val="clear" w:color="auto" w:fill="auto"/>
          </w:tcPr>
          <w:p w:rsidR="00C13A3D" w:rsidRPr="007675D0" w:rsidRDefault="00C13A3D" w:rsidP="004E223B">
            <w:pPr>
              <w:rPr>
                <w:rFonts w:ascii="Arial" w:hAnsi="Arial" w:cs="Arial"/>
                <w:sz w:val="16"/>
                <w:szCs w:val="16"/>
              </w:rPr>
            </w:pPr>
          </w:p>
        </w:tc>
        <w:tc>
          <w:tcPr>
            <w:tcW w:w="250" w:type="pct"/>
            <w:gridSpan w:val="5"/>
            <w:shd w:val="clear" w:color="auto" w:fill="auto"/>
          </w:tcPr>
          <w:p w:rsidR="00C13A3D" w:rsidRPr="007675D0" w:rsidRDefault="00C13A3D" w:rsidP="004E223B">
            <w:pPr>
              <w:rPr>
                <w:rFonts w:ascii="Arial" w:hAnsi="Arial" w:cs="Arial"/>
                <w:sz w:val="16"/>
                <w:szCs w:val="16"/>
              </w:rPr>
            </w:pPr>
          </w:p>
        </w:tc>
        <w:tc>
          <w:tcPr>
            <w:tcW w:w="242" w:type="pct"/>
            <w:gridSpan w:val="2"/>
            <w:shd w:val="clear" w:color="auto" w:fill="auto"/>
          </w:tcPr>
          <w:p w:rsidR="00C13A3D" w:rsidRPr="007675D0" w:rsidRDefault="00C13A3D" w:rsidP="004E223B">
            <w:pPr>
              <w:rPr>
                <w:rFonts w:ascii="Arial" w:hAnsi="Arial" w:cs="Arial"/>
                <w:sz w:val="16"/>
                <w:szCs w:val="16"/>
              </w:rPr>
            </w:pPr>
          </w:p>
        </w:tc>
        <w:tc>
          <w:tcPr>
            <w:tcW w:w="275" w:type="pct"/>
            <w:gridSpan w:val="3"/>
            <w:shd w:val="clear" w:color="auto" w:fill="auto"/>
          </w:tcPr>
          <w:p w:rsidR="00C13A3D" w:rsidRPr="007675D0" w:rsidRDefault="00C13A3D" w:rsidP="004E223B">
            <w:pP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Выявление информационных угроз, составление карты кризисных точек на территории Рузского муниципального района, выработка предложений по их локализации/ликвидации Выполнение муниципального задания на 100%</w:t>
            </w:r>
          </w:p>
        </w:tc>
      </w:tr>
      <w:tr w:rsidR="00C13A3D" w:rsidRPr="007675D0" w:rsidTr="00A90AA7">
        <w:trPr>
          <w:gridAfter w:val="1"/>
          <w:wAfter w:w="4" w:type="pct"/>
          <w:trHeight w:val="2054"/>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shd w:val="clear" w:color="auto" w:fill="auto"/>
          </w:tcPr>
          <w:p w:rsidR="00C13A3D" w:rsidRPr="007675D0" w:rsidRDefault="00C13A3D" w:rsidP="004E223B">
            <w:pPr>
              <w:rPr>
                <w:rFonts w:ascii="Arial" w:hAnsi="Arial" w:cs="Arial"/>
                <w:sz w:val="16"/>
                <w:szCs w:val="16"/>
              </w:rPr>
            </w:pPr>
          </w:p>
        </w:tc>
        <w:tc>
          <w:tcPr>
            <w:tcW w:w="317" w:type="pct"/>
            <w:gridSpan w:val="5"/>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80"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4"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2"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50" w:type="pct"/>
            <w:gridSpan w:val="5"/>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2" w:type="pct"/>
            <w:gridSpan w:val="2"/>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5"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819"/>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1.3.</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Осуществление взаимодействия органов местного самоуправления и печатными СМИ в области подписки, доставки и распространения  тиражей печатных изданий</w:t>
            </w:r>
          </w:p>
        </w:tc>
        <w:tc>
          <w:tcPr>
            <w:tcW w:w="55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17" w:type="pct"/>
            <w:gridSpan w:val="5"/>
            <w:shd w:val="clear" w:color="auto" w:fill="auto"/>
          </w:tcPr>
          <w:p w:rsidR="00C13A3D" w:rsidRPr="007675D0" w:rsidRDefault="00C13A3D" w:rsidP="004E223B">
            <w:pPr>
              <w:rPr>
                <w:rFonts w:ascii="Arial" w:hAnsi="Arial" w:cs="Arial"/>
                <w:sz w:val="16"/>
                <w:szCs w:val="16"/>
              </w:rPr>
            </w:pPr>
          </w:p>
        </w:tc>
        <w:tc>
          <w:tcPr>
            <w:tcW w:w="280" w:type="pct"/>
            <w:gridSpan w:val="3"/>
            <w:shd w:val="clear" w:color="auto" w:fill="auto"/>
          </w:tcPr>
          <w:p w:rsidR="00C13A3D" w:rsidRPr="007675D0" w:rsidRDefault="00C13A3D" w:rsidP="004E223B">
            <w:pPr>
              <w:rPr>
                <w:rFonts w:ascii="Arial" w:hAnsi="Arial" w:cs="Arial"/>
                <w:sz w:val="16"/>
                <w:szCs w:val="16"/>
              </w:rPr>
            </w:pPr>
          </w:p>
        </w:tc>
        <w:tc>
          <w:tcPr>
            <w:tcW w:w="244" w:type="pct"/>
            <w:gridSpan w:val="3"/>
            <w:shd w:val="clear" w:color="auto" w:fill="auto"/>
          </w:tcPr>
          <w:p w:rsidR="00C13A3D" w:rsidRPr="007675D0" w:rsidRDefault="00C13A3D" w:rsidP="004E223B">
            <w:pPr>
              <w:rPr>
                <w:rFonts w:ascii="Arial" w:hAnsi="Arial" w:cs="Arial"/>
                <w:sz w:val="16"/>
                <w:szCs w:val="16"/>
              </w:rPr>
            </w:pPr>
          </w:p>
        </w:tc>
        <w:tc>
          <w:tcPr>
            <w:tcW w:w="242" w:type="pct"/>
            <w:gridSpan w:val="3"/>
            <w:shd w:val="clear" w:color="auto" w:fill="auto"/>
          </w:tcPr>
          <w:p w:rsidR="00C13A3D" w:rsidRPr="007675D0" w:rsidRDefault="00C13A3D" w:rsidP="004E223B">
            <w:pPr>
              <w:rPr>
                <w:rFonts w:ascii="Arial" w:hAnsi="Arial" w:cs="Arial"/>
                <w:sz w:val="16"/>
                <w:szCs w:val="16"/>
              </w:rPr>
            </w:pPr>
          </w:p>
        </w:tc>
        <w:tc>
          <w:tcPr>
            <w:tcW w:w="250" w:type="pct"/>
            <w:gridSpan w:val="5"/>
            <w:shd w:val="clear" w:color="auto" w:fill="auto"/>
          </w:tcPr>
          <w:p w:rsidR="00C13A3D" w:rsidRPr="007675D0" w:rsidRDefault="00C13A3D" w:rsidP="004E223B">
            <w:pPr>
              <w:rPr>
                <w:rFonts w:ascii="Arial" w:hAnsi="Arial" w:cs="Arial"/>
                <w:sz w:val="16"/>
                <w:szCs w:val="16"/>
              </w:rPr>
            </w:pPr>
          </w:p>
        </w:tc>
        <w:tc>
          <w:tcPr>
            <w:tcW w:w="242" w:type="pct"/>
            <w:gridSpan w:val="2"/>
            <w:shd w:val="clear" w:color="auto" w:fill="auto"/>
          </w:tcPr>
          <w:p w:rsidR="00C13A3D" w:rsidRPr="007675D0" w:rsidRDefault="00C13A3D" w:rsidP="004E223B">
            <w:pPr>
              <w:rPr>
                <w:rFonts w:ascii="Arial" w:hAnsi="Arial" w:cs="Arial"/>
                <w:sz w:val="16"/>
                <w:szCs w:val="16"/>
              </w:rPr>
            </w:pPr>
          </w:p>
        </w:tc>
        <w:tc>
          <w:tcPr>
            <w:tcW w:w="275" w:type="pct"/>
            <w:gridSpan w:val="3"/>
            <w:shd w:val="clear" w:color="auto" w:fill="auto"/>
          </w:tcPr>
          <w:p w:rsidR="00C13A3D" w:rsidRPr="007675D0" w:rsidRDefault="00C13A3D" w:rsidP="004E223B">
            <w:pP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 xml:space="preserve">Распространение 100% тиража газеты «Рузский вестник», в </w:t>
            </w:r>
            <w:proofErr w:type="spellStart"/>
            <w:r w:rsidRPr="007675D0">
              <w:rPr>
                <w:rFonts w:ascii="Arial" w:hAnsi="Arial" w:cs="Arial"/>
                <w:sz w:val="12"/>
                <w:szCs w:val="12"/>
              </w:rPr>
              <w:t>т.ч</w:t>
            </w:r>
            <w:proofErr w:type="spellEnd"/>
            <w:r w:rsidRPr="007675D0">
              <w:rPr>
                <w:rFonts w:ascii="Arial" w:hAnsi="Arial" w:cs="Arial"/>
                <w:sz w:val="12"/>
                <w:szCs w:val="12"/>
              </w:rPr>
              <w:t>. адресная доставка</w:t>
            </w:r>
          </w:p>
        </w:tc>
      </w:tr>
      <w:tr w:rsidR="00C13A3D" w:rsidRPr="007675D0" w:rsidTr="00A90AA7">
        <w:trPr>
          <w:gridAfter w:val="1"/>
          <w:wAfter w:w="4" w:type="pct"/>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shd w:val="clear" w:color="auto" w:fill="auto"/>
          </w:tcPr>
          <w:p w:rsidR="00C13A3D" w:rsidRPr="007675D0" w:rsidRDefault="00C13A3D" w:rsidP="004E223B">
            <w:pPr>
              <w:rPr>
                <w:rFonts w:ascii="Arial" w:hAnsi="Arial" w:cs="Arial"/>
                <w:sz w:val="16"/>
                <w:szCs w:val="16"/>
              </w:rPr>
            </w:pPr>
          </w:p>
        </w:tc>
        <w:tc>
          <w:tcPr>
            <w:tcW w:w="1850" w:type="pct"/>
            <w:gridSpan w:val="24"/>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В пределах средств, предусмотренных на выполнение п. 2.2 данной Подпрограммы</w:t>
            </w: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70"/>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1.4.</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Повышение уровня профессиональной и творческой деятельности сотрудников средств массовой информации Рузского муниципального района.</w:t>
            </w:r>
          </w:p>
          <w:p w:rsidR="00C13A3D" w:rsidRDefault="00C13A3D" w:rsidP="004E223B">
            <w:pPr>
              <w:ind w:left="45" w:right="30"/>
              <w:rPr>
                <w:rFonts w:ascii="Arial" w:hAnsi="Arial" w:cs="Arial"/>
                <w:sz w:val="16"/>
                <w:szCs w:val="16"/>
              </w:rPr>
            </w:pPr>
          </w:p>
          <w:p w:rsidR="00A90AA7" w:rsidRPr="007675D0" w:rsidRDefault="00A90AA7" w:rsidP="004E223B">
            <w:pPr>
              <w:ind w:left="45" w:right="30"/>
              <w:rPr>
                <w:rFonts w:ascii="Arial" w:hAnsi="Arial" w:cs="Arial"/>
                <w:sz w:val="16"/>
                <w:szCs w:val="16"/>
              </w:rPr>
            </w:pPr>
          </w:p>
        </w:tc>
        <w:tc>
          <w:tcPr>
            <w:tcW w:w="555" w:type="pct"/>
            <w:gridSpan w:val="2"/>
            <w:vMerge w:val="restart"/>
            <w:shd w:val="clear" w:color="auto" w:fill="auto"/>
          </w:tcPr>
          <w:p w:rsidR="00C13A3D" w:rsidRPr="007675D0" w:rsidRDefault="00C13A3D" w:rsidP="004E223B">
            <w:pPr>
              <w:ind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ind w:left="45" w:right="30"/>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ind w:left="-102" w:right="-102"/>
              <w:rPr>
                <w:rFonts w:ascii="Arial" w:hAnsi="Arial" w:cs="Arial"/>
                <w:sz w:val="16"/>
                <w:szCs w:val="16"/>
              </w:rPr>
            </w:pPr>
            <w:r w:rsidRPr="007675D0">
              <w:rPr>
                <w:rFonts w:ascii="Arial" w:hAnsi="Arial" w:cs="Arial"/>
                <w:sz w:val="16"/>
                <w:szCs w:val="16"/>
              </w:rPr>
              <w:t>2015-2019</w:t>
            </w:r>
          </w:p>
        </w:tc>
        <w:tc>
          <w:tcPr>
            <w:tcW w:w="317" w:type="pct"/>
            <w:gridSpan w:val="5"/>
            <w:shd w:val="clear" w:color="auto" w:fill="auto"/>
          </w:tcPr>
          <w:p w:rsidR="00C13A3D" w:rsidRPr="007675D0" w:rsidRDefault="00C13A3D" w:rsidP="004E223B">
            <w:pPr>
              <w:rPr>
                <w:rFonts w:ascii="Arial" w:hAnsi="Arial" w:cs="Arial"/>
                <w:sz w:val="16"/>
                <w:szCs w:val="16"/>
              </w:rPr>
            </w:pPr>
          </w:p>
        </w:tc>
        <w:tc>
          <w:tcPr>
            <w:tcW w:w="280" w:type="pct"/>
            <w:gridSpan w:val="3"/>
            <w:shd w:val="clear" w:color="auto" w:fill="auto"/>
          </w:tcPr>
          <w:p w:rsidR="00C13A3D" w:rsidRPr="007675D0" w:rsidRDefault="00C13A3D" w:rsidP="004E223B">
            <w:pPr>
              <w:rPr>
                <w:rFonts w:ascii="Arial" w:hAnsi="Arial" w:cs="Arial"/>
                <w:sz w:val="16"/>
                <w:szCs w:val="16"/>
              </w:rPr>
            </w:pPr>
          </w:p>
        </w:tc>
        <w:tc>
          <w:tcPr>
            <w:tcW w:w="244" w:type="pct"/>
            <w:gridSpan w:val="3"/>
            <w:shd w:val="clear" w:color="auto" w:fill="auto"/>
          </w:tcPr>
          <w:p w:rsidR="00C13A3D" w:rsidRPr="007675D0" w:rsidRDefault="00C13A3D" w:rsidP="004E223B">
            <w:pPr>
              <w:rPr>
                <w:rFonts w:ascii="Arial" w:hAnsi="Arial" w:cs="Arial"/>
                <w:sz w:val="16"/>
                <w:szCs w:val="16"/>
              </w:rPr>
            </w:pPr>
          </w:p>
        </w:tc>
        <w:tc>
          <w:tcPr>
            <w:tcW w:w="248" w:type="pct"/>
            <w:gridSpan w:val="5"/>
            <w:shd w:val="clear" w:color="auto" w:fill="auto"/>
          </w:tcPr>
          <w:p w:rsidR="00C13A3D" w:rsidRPr="007675D0" w:rsidRDefault="00C13A3D" w:rsidP="004E223B">
            <w:pPr>
              <w:rPr>
                <w:rFonts w:ascii="Arial" w:hAnsi="Arial" w:cs="Arial"/>
                <w:sz w:val="16"/>
                <w:szCs w:val="16"/>
              </w:rPr>
            </w:pPr>
          </w:p>
        </w:tc>
        <w:tc>
          <w:tcPr>
            <w:tcW w:w="244" w:type="pct"/>
            <w:gridSpan w:val="3"/>
            <w:shd w:val="clear" w:color="auto" w:fill="auto"/>
          </w:tcPr>
          <w:p w:rsidR="00C13A3D" w:rsidRPr="007675D0" w:rsidRDefault="00C13A3D" w:rsidP="004E223B">
            <w:pPr>
              <w:rPr>
                <w:rFonts w:ascii="Arial" w:hAnsi="Arial" w:cs="Arial"/>
                <w:sz w:val="16"/>
                <w:szCs w:val="16"/>
              </w:rPr>
            </w:pPr>
          </w:p>
        </w:tc>
        <w:tc>
          <w:tcPr>
            <w:tcW w:w="242" w:type="pct"/>
            <w:gridSpan w:val="2"/>
            <w:shd w:val="clear" w:color="auto" w:fill="auto"/>
          </w:tcPr>
          <w:p w:rsidR="00C13A3D" w:rsidRPr="007675D0" w:rsidRDefault="00C13A3D" w:rsidP="004E223B">
            <w:pPr>
              <w:rPr>
                <w:rFonts w:ascii="Arial" w:hAnsi="Arial" w:cs="Arial"/>
                <w:sz w:val="16"/>
                <w:szCs w:val="16"/>
              </w:rPr>
            </w:pPr>
          </w:p>
        </w:tc>
        <w:tc>
          <w:tcPr>
            <w:tcW w:w="275" w:type="pct"/>
            <w:gridSpan w:val="3"/>
            <w:shd w:val="clear" w:color="auto" w:fill="auto"/>
          </w:tcPr>
          <w:p w:rsidR="00C13A3D" w:rsidRPr="007675D0" w:rsidRDefault="00C13A3D" w:rsidP="004E223B">
            <w:pP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 xml:space="preserve">Проведение конкурса </w:t>
            </w:r>
            <w:proofErr w:type="spellStart"/>
            <w:r w:rsidRPr="007675D0">
              <w:rPr>
                <w:rFonts w:ascii="Arial" w:hAnsi="Arial" w:cs="Arial"/>
                <w:sz w:val="12"/>
                <w:szCs w:val="12"/>
              </w:rPr>
              <w:t>профессиоанального</w:t>
            </w:r>
            <w:proofErr w:type="spellEnd"/>
            <w:r w:rsidRPr="007675D0">
              <w:rPr>
                <w:rFonts w:ascii="Arial" w:hAnsi="Arial" w:cs="Arial"/>
                <w:sz w:val="12"/>
                <w:szCs w:val="12"/>
              </w:rPr>
              <w:t xml:space="preserve"> мастерства, проведение круглых столов по наиболее социально-значимым вопросам </w:t>
            </w:r>
            <w:proofErr w:type="spellStart"/>
            <w:r w:rsidRPr="007675D0">
              <w:rPr>
                <w:rFonts w:ascii="Arial" w:hAnsi="Arial" w:cs="Arial"/>
                <w:sz w:val="12"/>
                <w:szCs w:val="12"/>
              </w:rPr>
              <w:t>мун</w:t>
            </w:r>
            <w:proofErr w:type="spellEnd"/>
            <w:r w:rsidRPr="007675D0">
              <w:rPr>
                <w:rFonts w:ascii="Arial" w:hAnsi="Arial" w:cs="Arial"/>
                <w:sz w:val="12"/>
                <w:szCs w:val="12"/>
              </w:rPr>
              <w:t>. образования и МО в целом на базе МАУ «Руза24»</w:t>
            </w:r>
          </w:p>
        </w:tc>
      </w:tr>
      <w:tr w:rsidR="00C13A3D" w:rsidRPr="007675D0" w:rsidTr="00A90AA7">
        <w:trPr>
          <w:gridAfter w:val="1"/>
          <w:wAfter w:w="4" w:type="pct"/>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b/>
                <w:sz w:val="16"/>
                <w:szCs w:val="16"/>
              </w:rPr>
            </w:pPr>
          </w:p>
        </w:tc>
        <w:tc>
          <w:tcPr>
            <w:tcW w:w="555" w:type="pct"/>
            <w:gridSpan w:val="2"/>
            <w:vMerge/>
            <w:shd w:val="clear" w:color="auto" w:fill="auto"/>
          </w:tcPr>
          <w:p w:rsidR="00C13A3D" w:rsidRPr="007675D0" w:rsidRDefault="00C13A3D" w:rsidP="004E223B">
            <w:pPr>
              <w:ind w:left="45" w:right="30"/>
              <w:rPr>
                <w:rFonts w:ascii="Arial" w:hAnsi="Arial" w:cs="Arial"/>
                <w:b/>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tcPr>
          <w:p w:rsidR="00C13A3D" w:rsidRPr="007675D0" w:rsidRDefault="00C13A3D" w:rsidP="004E223B">
            <w:pPr>
              <w:ind w:left="-102" w:right="-102"/>
              <w:rPr>
                <w:rFonts w:ascii="Arial" w:hAnsi="Arial" w:cs="Arial"/>
                <w:sz w:val="16"/>
                <w:szCs w:val="16"/>
              </w:rPr>
            </w:pPr>
          </w:p>
        </w:tc>
        <w:tc>
          <w:tcPr>
            <w:tcW w:w="317" w:type="pct"/>
            <w:gridSpan w:val="5"/>
            <w:shd w:val="clear" w:color="auto" w:fill="auto"/>
          </w:tcPr>
          <w:p w:rsidR="00C13A3D" w:rsidRPr="007675D0" w:rsidRDefault="00C13A3D" w:rsidP="004E223B">
            <w:pPr>
              <w:ind w:left="-115"/>
              <w:rPr>
                <w:rFonts w:ascii="Arial" w:hAnsi="Arial" w:cs="Arial"/>
                <w:sz w:val="16"/>
                <w:szCs w:val="16"/>
              </w:rPr>
            </w:pPr>
            <w:r w:rsidRPr="007675D0">
              <w:rPr>
                <w:rFonts w:ascii="Arial" w:hAnsi="Arial" w:cs="Arial"/>
                <w:sz w:val="16"/>
                <w:szCs w:val="16"/>
              </w:rPr>
              <w:t xml:space="preserve"> 0,0</w:t>
            </w:r>
          </w:p>
        </w:tc>
        <w:tc>
          <w:tcPr>
            <w:tcW w:w="280" w:type="pct"/>
            <w:gridSpan w:val="3"/>
            <w:shd w:val="clear" w:color="auto" w:fill="auto"/>
          </w:tcPr>
          <w:p w:rsidR="00C13A3D" w:rsidRPr="007675D0" w:rsidRDefault="00C13A3D" w:rsidP="004E223B">
            <w:pPr>
              <w:ind w:hanging="118"/>
              <w:jc w:val="center"/>
              <w:rPr>
                <w:rFonts w:ascii="Arial" w:hAnsi="Arial" w:cs="Arial"/>
                <w:sz w:val="16"/>
                <w:szCs w:val="16"/>
              </w:rPr>
            </w:pPr>
            <w:r w:rsidRPr="007675D0">
              <w:rPr>
                <w:rFonts w:ascii="Arial" w:hAnsi="Arial" w:cs="Arial"/>
                <w:sz w:val="16"/>
                <w:szCs w:val="16"/>
              </w:rPr>
              <w:t>0,0</w:t>
            </w:r>
          </w:p>
        </w:tc>
        <w:tc>
          <w:tcPr>
            <w:tcW w:w="244" w:type="pct"/>
            <w:gridSpan w:val="3"/>
            <w:shd w:val="clear" w:color="auto" w:fill="auto"/>
          </w:tcPr>
          <w:p w:rsidR="00C13A3D" w:rsidRPr="007675D0" w:rsidRDefault="00C13A3D" w:rsidP="004E223B">
            <w:pPr>
              <w:ind w:hanging="118"/>
              <w:jc w:val="center"/>
              <w:rPr>
                <w:rFonts w:ascii="Arial" w:hAnsi="Arial" w:cs="Arial"/>
                <w:sz w:val="16"/>
                <w:szCs w:val="16"/>
              </w:rPr>
            </w:pPr>
            <w:r w:rsidRPr="007675D0">
              <w:rPr>
                <w:rFonts w:ascii="Arial" w:hAnsi="Arial" w:cs="Arial"/>
                <w:sz w:val="16"/>
                <w:szCs w:val="16"/>
              </w:rPr>
              <w:t>0,0</w:t>
            </w:r>
          </w:p>
        </w:tc>
        <w:tc>
          <w:tcPr>
            <w:tcW w:w="248" w:type="pct"/>
            <w:gridSpan w:val="5"/>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4"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42" w:type="pct"/>
            <w:gridSpan w:val="2"/>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5" w:type="pct"/>
            <w:gridSpan w:val="3"/>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0,0</w:t>
            </w:r>
          </w:p>
        </w:tc>
        <w:tc>
          <w:tcPr>
            <w:tcW w:w="275" w:type="pct"/>
            <w:gridSpan w:val="2"/>
            <w:vMerge/>
            <w:shd w:val="clear" w:color="auto" w:fill="auto"/>
          </w:tcPr>
          <w:p w:rsidR="00C13A3D" w:rsidRPr="007675D0" w:rsidRDefault="00C13A3D" w:rsidP="004E223B">
            <w:pPr>
              <w:ind w:right="-107"/>
              <w:rPr>
                <w:rFonts w:ascii="Arial" w:hAnsi="Arial" w:cs="Arial"/>
                <w:sz w:val="16"/>
                <w:szCs w:val="16"/>
              </w:rPr>
            </w:pPr>
          </w:p>
        </w:tc>
        <w:tc>
          <w:tcPr>
            <w:tcW w:w="714" w:type="pct"/>
            <w:gridSpan w:val="2"/>
            <w:vMerge/>
            <w:shd w:val="clear" w:color="auto" w:fill="auto"/>
          </w:tcPr>
          <w:p w:rsidR="00C13A3D" w:rsidRPr="007675D0" w:rsidRDefault="00C13A3D" w:rsidP="004E223B">
            <w:pPr>
              <w:ind w:right="-107"/>
              <w:rPr>
                <w:rFonts w:ascii="Arial" w:hAnsi="Arial" w:cs="Arial"/>
                <w:sz w:val="16"/>
                <w:szCs w:val="16"/>
              </w:rPr>
            </w:pPr>
          </w:p>
        </w:tc>
      </w:tr>
      <w:tr w:rsidR="00C13A3D" w:rsidRPr="007675D0" w:rsidTr="00A90AA7">
        <w:trPr>
          <w:gridAfter w:val="1"/>
          <w:wAfter w:w="4" w:type="pct"/>
        </w:trPr>
        <w:tc>
          <w:tcPr>
            <w:tcW w:w="178" w:type="pct"/>
            <w:vMerge w:val="restart"/>
            <w:shd w:val="clear" w:color="auto" w:fill="auto"/>
          </w:tcPr>
          <w:p w:rsidR="00C13A3D" w:rsidRPr="007675D0" w:rsidRDefault="00C13A3D" w:rsidP="004E223B">
            <w:pPr>
              <w:ind w:left="-108"/>
              <w:jc w:val="center"/>
              <w:rPr>
                <w:rFonts w:ascii="Arial" w:hAnsi="Arial" w:cs="Arial"/>
                <w:sz w:val="16"/>
                <w:szCs w:val="16"/>
              </w:rPr>
            </w:pPr>
            <w:r w:rsidRPr="007675D0">
              <w:rPr>
                <w:rFonts w:ascii="Arial" w:hAnsi="Arial" w:cs="Arial"/>
                <w:sz w:val="16"/>
                <w:szCs w:val="16"/>
              </w:rPr>
              <w:lastRenderedPageBreak/>
              <w:t>2.</w:t>
            </w:r>
          </w:p>
        </w:tc>
        <w:tc>
          <w:tcPr>
            <w:tcW w:w="1141" w:type="pct"/>
            <w:gridSpan w:val="3"/>
            <w:vMerge w:val="restart"/>
            <w:shd w:val="clear" w:color="auto" w:fill="auto"/>
          </w:tcPr>
          <w:p w:rsidR="00C13A3D" w:rsidRPr="007675D0" w:rsidRDefault="00C13A3D" w:rsidP="004E223B">
            <w:pPr>
              <w:ind w:left="-110" w:right="-84"/>
              <w:rPr>
                <w:rFonts w:ascii="Arial" w:hAnsi="Arial" w:cs="Arial"/>
                <w:sz w:val="16"/>
                <w:szCs w:val="16"/>
              </w:rPr>
            </w:pPr>
            <w:r w:rsidRPr="007675D0">
              <w:rPr>
                <w:rFonts w:ascii="Arial" w:hAnsi="Arial" w:cs="Arial"/>
                <w:sz w:val="16"/>
                <w:szCs w:val="16"/>
              </w:rPr>
              <w:t>Информирование населения Рузского муниципального района об основных событиях социально-экономического развития, общественно-политической жизни, о деятельности органов местного самоуправления Рузского муниципального района Московской области</w:t>
            </w:r>
          </w:p>
        </w:tc>
        <w:tc>
          <w:tcPr>
            <w:tcW w:w="492"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ind w:left="-106"/>
              <w:jc w:val="center"/>
              <w:rPr>
                <w:rFonts w:ascii="Arial" w:hAnsi="Arial" w:cs="Arial"/>
                <w:sz w:val="16"/>
                <w:szCs w:val="16"/>
              </w:rPr>
            </w:pPr>
            <w:r w:rsidRPr="007675D0">
              <w:rPr>
                <w:rFonts w:ascii="Arial" w:hAnsi="Arial" w:cs="Arial"/>
                <w:sz w:val="16"/>
                <w:szCs w:val="16"/>
              </w:rPr>
              <w:t>2015-2019</w:t>
            </w:r>
          </w:p>
        </w:tc>
        <w:tc>
          <w:tcPr>
            <w:tcW w:w="317" w:type="pct"/>
            <w:gridSpan w:val="5"/>
            <w:shd w:val="clear" w:color="auto" w:fill="DF11B8"/>
          </w:tcPr>
          <w:p w:rsidR="00C13A3D" w:rsidRPr="007675D0" w:rsidRDefault="00C13A3D" w:rsidP="004E223B">
            <w:pPr>
              <w:jc w:val="center"/>
              <w:rPr>
                <w:rFonts w:ascii="Arial" w:hAnsi="Arial" w:cs="Arial"/>
                <w:sz w:val="16"/>
                <w:szCs w:val="16"/>
              </w:rPr>
            </w:pPr>
          </w:p>
        </w:tc>
        <w:tc>
          <w:tcPr>
            <w:tcW w:w="280" w:type="pct"/>
            <w:gridSpan w:val="3"/>
            <w:shd w:val="clear" w:color="auto" w:fill="DF11B8"/>
          </w:tcPr>
          <w:p w:rsidR="00C13A3D" w:rsidRPr="007675D0" w:rsidRDefault="00C13A3D" w:rsidP="004E223B">
            <w:pPr>
              <w:jc w:val="center"/>
              <w:rPr>
                <w:rFonts w:ascii="Arial" w:hAnsi="Arial" w:cs="Arial"/>
                <w:sz w:val="16"/>
                <w:szCs w:val="16"/>
              </w:rPr>
            </w:pPr>
          </w:p>
        </w:tc>
        <w:tc>
          <w:tcPr>
            <w:tcW w:w="244" w:type="pct"/>
            <w:gridSpan w:val="3"/>
            <w:shd w:val="clear" w:color="auto" w:fill="DF11B8"/>
          </w:tcPr>
          <w:p w:rsidR="00C13A3D" w:rsidRPr="007675D0" w:rsidRDefault="00C13A3D" w:rsidP="004E223B">
            <w:pPr>
              <w:jc w:val="center"/>
              <w:rPr>
                <w:rFonts w:ascii="Arial" w:hAnsi="Arial" w:cs="Arial"/>
                <w:sz w:val="16"/>
                <w:szCs w:val="16"/>
              </w:rPr>
            </w:pPr>
          </w:p>
        </w:tc>
        <w:tc>
          <w:tcPr>
            <w:tcW w:w="248" w:type="pct"/>
            <w:gridSpan w:val="5"/>
            <w:shd w:val="clear" w:color="auto" w:fill="DF11B8"/>
          </w:tcPr>
          <w:p w:rsidR="00C13A3D" w:rsidRPr="007675D0" w:rsidRDefault="00C13A3D" w:rsidP="004E223B">
            <w:pPr>
              <w:jc w:val="center"/>
              <w:rPr>
                <w:rFonts w:ascii="Arial" w:hAnsi="Arial" w:cs="Arial"/>
                <w:sz w:val="16"/>
                <w:szCs w:val="16"/>
              </w:rPr>
            </w:pPr>
          </w:p>
        </w:tc>
        <w:tc>
          <w:tcPr>
            <w:tcW w:w="244" w:type="pct"/>
            <w:gridSpan w:val="3"/>
            <w:shd w:val="clear" w:color="auto" w:fill="DF11B8"/>
          </w:tcPr>
          <w:p w:rsidR="00C13A3D" w:rsidRPr="007675D0" w:rsidRDefault="00C13A3D" w:rsidP="004E223B">
            <w:pPr>
              <w:jc w:val="center"/>
              <w:rPr>
                <w:rFonts w:ascii="Arial" w:hAnsi="Arial" w:cs="Arial"/>
                <w:sz w:val="16"/>
                <w:szCs w:val="16"/>
              </w:rPr>
            </w:pPr>
          </w:p>
        </w:tc>
        <w:tc>
          <w:tcPr>
            <w:tcW w:w="242" w:type="pct"/>
            <w:gridSpan w:val="2"/>
            <w:shd w:val="clear" w:color="auto" w:fill="DF11B8"/>
          </w:tcPr>
          <w:p w:rsidR="00C13A3D" w:rsidRPr="007675D0" w:rsidRDefault="00C13A3D" w:rsidP="004E223B">
            <w:pPr>
              <w:jc w:val="center"/>
              <w:rPr>
                <w:rFonts w:ascii="Arial" w:hAnsi="Arial" w:cs="Arial"/>
                <w:sz w:val="16"/>
                <w:szCs w:val="16"/>
              </w:rPr>
            </w:pPr>
          </w:p>
        </w:tc>
        <w:tc>
          <w:tcPr>
            <w:tcW w:w="275" w:type="pct"/>
            <w:gridSpan w:val="3"/>
            <w:shd w:val="clear" w:color="auto" w:fill="DF11B8"/>
          </w:tcPr>
          <w:p w:rsidR="00C13A3D" w:rsidRPr="007675D0" w:rsidRDefault="00C13A3D" w:rsidP="004E223B">
            <w:pPr>
              <w:jc w:val="cente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714" w:type="pct"/>
            <w:gridSpan w:val="2"/>
            <w:vMerge w:val="restart"/>
            <w:shd w:val="clear" w:color="auto" w:fill="auto"/>
          </w:tcPr>
          <w:p w:rsidR="00C13A3D" w:rsidRPr="007675D0" w:rsidRDefault="00C13A3D" w:rsidP="004E223B">
            <w:pPr>
              <w:ind w:right="-109"/>
              <w:rPr>
                <w:rFonts w:ascii="Arial" w:hAnsi="Arial" w:cs="Arial"/>
                <w:sz w:val="16"/>
                <w:szCs w:val="16"/>
              </w:rPr>
            </w:pPr>
          </w:p>
          <w:p w:rsidR="00C13A3D" w:rsidRPr="007675D0" w:rsidRDefault="00C13A3D" w:rsidP="004E223B">
            <w:pPr>
              <w:ind w:right="-109"/>
              <w:rPr>
                <w:rFonts w:ascii="Arial" w:hAnsi="Arial" w:cs="Arial"/>
                <w:sz w:val="16"/>
                <w:szCs w:val="16"/>
              </w:rPr>
            </w:pPr>
          </w:p>
          <w:p w:rsidR="00C13A3D" w:rsidRPr="007675D0" w:rsidRDefault="00C13A3D" w:rsidP="004E223B">
            <w:pPr>
              <w:ind w:right="-109"/>
              <w:rPr>
                <w:rFonts w:ascii="Arial" w:hAnsi="Arial" w:cs="Arial"/>
                <w:sz w:val="16"/>
                <w:szCs w:val="16"/>
              </w:rPr>
            </w:pPr>
          </w:p>
          <w:p w:rsidR="00C13A3D" w:rsidRPr="007675D0" w:rsidRDefault="00C13A3D" w:rsidP="004E223B">
            <w:pPr>
              <w:ind w:right="-109"/>
              <w:rPr>
                <w:rFonts w:ascii="Arial" w:hAnsi="Arial" w:cs="Arial"/>
                <w:sz w:val="16"/>
                <w:szCs w:val="16"/>
              </w:rPr>
            </w:pPr>
          </w:p>
        </w:tc>
      </w:tr>
      <w:tr w:rsidR="00C13A3D" w:rsidRPr="007675D0" w:rsidTr="00A90AA7">
        <w:trPr>
          <w:gridAfter w:val="1"/>
          <w:wAfter w:w="4" w:type="pct"/>
        </w:trPr>
        <w:tc>
          <w:tcPr>
            <w:tcW w:w="178" w:type="pct"/>
            <w:vMerge/>
            <w:shd w:val="clear" w:color="auto" w:fill="auto"/>
          </w:tcPr>
          <w:p w:rsidR="00C13A3D" w:rsidRPr="007675D0" w:rsidRDefault="00C13A3D" w:rsidP="004E223B">
            <w:pPr>
              <w:ind w:left="-108"/>
              <w:jc w:val="center"/>
              <w:rPr>
                <w:rFonts w:ascii="Arial" w:hAnsi="Arial" w:cs="Arial"/>
                <w:sz w:val="16"/>
                <w:szCs w:val="16"/>
              </w:rPr>
            </w:pPr>
          </w:p>
        </w:tc>
        <w:tc>
          <w:tcPr>
            <w:tcW w:w="1141" w:type="pct"/>
            <w:gridSpan w:val="3"/>
            <w:vMerge/>
            <w:shd w:val="clear" w:color="auto" w:fill="auto"/>
          </w:tcPr>
          <w:p w:rsidR="00C13A3D" w:rsidRPr="007675D0" w:rsidRDefault="00C13A3D" w:rsidP="004E223B">
            <w:pPr>
              <w:ind w:left="-110" w:right="-84"/>
              <w:rPr>
                <w:rFonts w:ascii="Arial" w:hAnsi="Arial" w:cs="Arial"/>
                <w:sz w:val="16"/>
                <w:szCs w:val="16"/>
              </w:rPr>
            </w:pPr>
          </w:p>
        </w:tc>
        <w:tc>
          <w:tcPr>
            <w:tcW w:w="492"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p w:rsidR="00C13A3D" w:rsidRPr="007675D0" w:rsidRDefault="00C13A3D" w:rsidP="004E223B">
            <w:pPr>
              <w:rPr>
                <w:rFonts w:ascii="Arial" w:hAnsi="Arial" w:cs="Arial"/>
                <w:sz w:val="16"/>
                <w:szCs w:val="16"/>
              </w:rPr>
            </w:pPr>
          </w:p>
          <w:p w:rsidR="00C13A3D" w:rsidRPr="007675D0" w:rsidRDefault="00C13A3D" w:rsidP="004E223B">
            <w:pPr>
              <w:rPr>
                <w:rFonts w:ascii="Arial" w:hAnsi="Arial" w:cs="Arial"/>
                <w:sz w:val="16"/>
                <w:szCs w:val="16"/>
              </w:rPr>
            </w:pPr>
          </w:p>
        </w:tc>
        <w:tc>
          <w:tcPr>
            <w:tcW w:w="344" w:type="pct"/>
            <w:gridSpan w:val="2"/>
            <w:vMerge/>
            <w:shd w:val="clear" w:color="auto" w:fill="auto"/>
          </w:tcPr>
          <w:p w:rsidR="00C13A3D" w:rsidRPr="007675D0" w:rsidRDefault="00C13A3D" w:rsidP="004E223B">
            <w:pPr>
              <w:ind w:left="-106"/>
              <w:jc w:val="center"/>
              <w:rPr>
                <w:rFonts w:ascii="Arial" w:hAnsi="Arial" w:cs="Arial"/>
                <w:sz w:val="16"/>
                <w:szCs w:val="16"/>
              </w:rPr>
            </w:pPr>
          </w:p>
        </w:tc>
        <w:tc>
          <w:tcPr>
            <w:tcW w:w="317" w:type="pct"/>
            <w:gridSpan w:val="5"/>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6 454,038</w:t>
            </w:r>
          </w:p>
        </w:tc>
        <w:tc>
          <w:tcPr>
            <w:tcW w:w="280" w:type="pct"/>
            <w:gridSpan w:val="3"/>
            <w:shd w:val="clear" w:color="auto" w:fill="auto"/>
          </w:tcPr>
          <w:p w:rsidR="00C13A3D" w:rsidRPr="007675D0" w:rsidRDefault="00C13A3D" w:rsidP="00A90AA7">
            <w:pPr>
              <w:jc w:val="center"/>
              <w:rPr>
                <w:rFonts w:ascii="Arial" w:hAnsi="Arial" w:cs="Arial"/>
                <w:sz w:val="12"/>
                <w:szCs w:val="12"/>
              </w:rPr>
            </w:pPr>
            <w:r w:rsidRPr="007675D0">
              <w:rPr>
                <w:rFonts w:ascii="Arial" w:hAnsi="Arial" w:cs="Arial"/>
                <w:sz w:val="12"/>
                <w:szCs w:val="12"/>
              </w:rPr>
              <w:t>63 </w:t>
            </w:r>
            <w:r w:rsidR="00A90AA7">
              <w:rPr>
                <w:rFonts w:ascii="Arial" w:hAnsi="Arial" w:cs="Arial"/>
                <w:sz w:val="12"/>
                <w:szCs w:val="12"/>
              </w:rPr>
              <w:t>1</w:t>
            </w:r>
            <w:r w:rsidRPr="007675D0">
              <w:rPr>
                <w:rFonts w:ascii="Arial" w:hAnsi="Arial" w:cs="Arial"/>
                <w:sz w:val="12"/>
                <w:szCs w:val="12"/>
              </w:rPr>
              <w:t>19,73</w:t>
            </w:r>
          </w:p>
        </w:tc>
        <w:tc>
          <w:tcPr>
            <w:tcW w:w="244"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11 896,43</w:t>
            </w:r>
          </w:p>
        </w:tc>
        <w:tc>
          <w:tcPr>
            <w:tcW w:w="248"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13 201,5</w:t>
            </w:r>
          </w:p>
        </w:tc>
        <w:tc>
          <w:tcPr>
            <w:tcW w:w="244" w:type="pct"/>
            <w:gridSpan w:val="3"/>
            <w:shd w:val="clear" w:color="auto" w:fill="auto"/>
          </w:tcPr>
          <w:p w:rsidR="00C13A3D" w:rsidRPr="007675D0" w:rsidRDefault="00634660" w:rsidP="004E223B">
            <w:pPr>
              <w:rPr>
                <w:rFonts w:ascii="Arial" w:hAnsi="Arial" w:cs="Arial"/>
                <w:sz w:val="12"/>
                <w:szCs w:val="12"/>
              </w:rPr>
            </w:pPr>
            <w:r>
              <w:rPr>
                <w:rFonts w:ascii="Arial" w:hAnsi="Arial" w:cs="Arial"/>
                <w:sz w:val="12"/>
                <w:szCs w:val="12"/>
              </w:rPr>
              <w:t>125</w:t>
            </w:r>
            <w:r w:rsidR="00C13A3D" w:rsidRPr="007675D0">
              <w:rPr>
                <w:rFonts w:ascii="Arial" w:hAnsi="Arial" w:cs="Arial"/>
                <w:sz w:val="12"/>
                <w:szCs w:val="12"/>
              </w:rPr>
              <w:t>40,6</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12740,6</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12740,6</w:t>
            </w:r>
          </w:p>
        </w:tc>
        <w:tc>
          <w:tcPr>
            <w:tcW w:w="275" w:type="pct"/>
            <w:gridSpan w:val="2"/>
            <w:vMerge/>
            <w:shd w:val="clear" w:color="auto" w:fill="auto"/>
          </w:tcPr>
          <w:p w:rsidR="00C13A3D" w:rsidRPr="007675D0" w:rsidRDefault="00C13A3D" w:rsidP="004E223B">
            <w:pPr>
              <w:ind w:right="-94"/>
              <w:rPr>
                <w:rFonts w:ascii="Arial" w:hAnsi="Arial" w:cs="Arial"/>
                <w:sz w:val="16"/>
                <w:szCs w:val="16"/>
              </w:rPr>
            </w:pPr>
          </w:p>
        </w:tc>
        <w:tc>
          <w:tcPr>
            <w:tcW w:w="714" w:type="pct"/>
            <w:gridSpan w:val="2"/>
            <w:vMerge/>
            <w:shd w:val="clear" w:color="auto" w:fill="auto"/>
          </w:tcPr>
          <w:p w:rsidR="00C13A3D" w:rsidRPr="007675D0" w:rsidRDefault="00C13A3D" w:rsidP="004E223B">
            <w:pPr>
              <w:ind w:right="-109"/>
              <w:rPr>
                <w:rFonts w:ascii="Arial" w:hAnsi="Arial" w:cs="Arial"/>
                <w:sz w:val="16"/>
                <w:szCs w:val="16"/>
              </w:rPr>
            </w:pPr>
          </w:p>
        </w:tc>
      </w:tr>
      <w:tr w:rsidR="00C13A3D" w:rsidRPr="007675D0" w:rsidTr="00A90AA7">
        <w:trPr>
          <w:gridAfter w:val="1"/>
          <w:wAfter w:w="4" w:type="pct"/>
        </w:trPr>
        <w:tc>
          <w:tcPr>
            <w:tcW w:w="178" w:type="pct"/>
            <w:vMerge w:val="restart"/>
            <w:shd w:val="clear" w:color="auto" w:fill="auto"/>
          </w:tcPr>
          <w:p w:rsidR="00C13A3D" w:rsidRPr="007675D0" w:rsidRDefault="00C13A3D" w:rsidP="004E223B">
            <w:pPr>
              <w:ind w:left="-108"/>
              <w:jc w:val="center"/>
              <w:rPr>
                <w:rFonts w:ascii="Arial" w:hAnsi="Arial" w:cs="Arial"/>
                <w:sz w:val="16"/>
                <w:szCs w:val="16"/>
              </w:rPr>
            </w:pPr>
            <w:r w:rsidRPr="007675D0">
              <w:rPr>
                <w:rFonts w:ascii="Arial" w:hAnsi="Arial" w:cs="Arial"/>
                <w:sz w:val="16"/>
                <w:szCs w:val="16"/>
              </w:rPr>
              <w:t>2.1.</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proofErr w:type="gramStart"/>
            <w:r w:rsidRPr="007675D0">
              <w:rPr>
                <w:rFonts w:ascii="Arial" w:hAnsi="Arial" w:cs="Arial"/>
                <w:sz w:val="16"/>
                <w:szCs w:val="16"/>
              </w:rPr>
              <w:t xml:space="preserve">Информирование населения о деятельности органов </w:t>
            </w:r>
            <w:r w:rsidRPr="007675D0">
              <w:rPr>
                <w:rFonts w:ascii="Arial" w:hAnsi="Arial" w:cs="Arial"/>
                <w:sz w:val="14"/>
                <w:szCs w:val="14"/>
              </w:rPr>
              <w:t>местного самоуправления,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информации о развитии района и иной официальной информации, в том числе об организации, подготовке и проведении выборов и референдумов в печатном СМИ, выходящем в свет на территории Рузского муниципального района</w:t>
            </w:r>
            <w:proofErr w:type="gramEnd"/>
          </w:p>
          <w:p w:rsidR="00C13A3D" w:rsidRPr="007675D0" w:rsidRDefault="00C13A3D" w:rsidP="004E223B">
            <w:pPr>
              <w:ind w:left="45" w:right="30"/>
              <w:rPr>
                <w:rFonts w:ascii="Arial" w:hAnsi="Arial" w:cs="Arial"/>
                <w:sz w:val="16"/>
                <w:szCs w:val="16"/>
              </w:rPr>
            </w:pPr>
          </w:p>
        </w:tc>
        <w:tc>
          <w:tcPr>
            <w:tcW w:w="555" w:type="pct"/>
            <w:gridSpan w:val="2"/>
            <w:vMerge w:val="restart"/>
            <w:shd w:val="clear" w:color="auto" w:fill="auto"/>
          </w:tcPr>
          <w:p w:rsidR="00C13A3D" w:rsidRPr="007675D0" w:rsidRDefault="00C13A3D" w:rsidP="004E223B">
            <w:pPr>
              <w:ind w:left="-110" w:right="-84"/>
              <w:rPr>
                <w:rFonts w:ascii="Arial" w:hAnsi="Arial" w:cs="Arial"/>
                <w:sz w:val="16"/>
                <w:szCs w:val="16"/>
              </w:rPr>
            </w:pPr>
            <w:r w:rsidRPr="007675D0">
              <w:rPr>
                <w:rFonts w:ascii="Arial" w:hAnsi="Arial" w:cs="Arial"/>
                <w:sz w:val="16"/>
                <w:szCs w:val="16"/>
              </w:rPr>
              <w:t>Проведение конкурсных процедур, заключение муниципальных контрактов.</w:t>
            </w:r>
          </w:p>
          <w:p w:rsidR="00C13A3D" w:rsidRPr="007675D0" w:rsidRDefault="00C13A3D" w:rsidP="004E223B">
            <w:pPr>
              <w:ind w:left="-110" w:right="-84"/>
              <w:rPr>
                <w:rFonts w:ascii="Arial" w:hAnsi="Arial" w:cs="Arial"/>
                <w:sz w:val="16"/>
                <w:szCs w:val="16"/>
              </w:rPr>
            </w:pPr>
          </w:p>
        </w:tc>
        <w:tc>
          <w:tcPr>
            <w:tcW w:w="492"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ind w:left="-106"/>
              <w:jc w:val="center"/>
              <w:rPr>
                <w:rFonts w:ascii="Arial" w:hAnsi="Arial" w:cs="Arial"/>
                <w:sz w:val="16"/>
                <w:szCs w:val="16"/>
              </w:rPr>
            </w:pPr>
            <w:r w:rsidRPr="007675D0">
              <w:rPr>
                <w:rFonts w:ascii="Arial" w:hAnsi="Arial" w:cs="Arial"/>
                <w:sz w:val="16"/>
                <w:szCs w:val="16"/>
              </w:rPr>
              <w:t>2015-2019</w:t>
            </w:r>
          </w:p>
        </w:tc>
        <w:tc>
          <w:tcPr>
            <w:tcW w:w="317" w:type="pct"/>
            <w:gridSpan w:val="5"/>
            <w:shd w:val="clear" w:color="auto" w:fill="auto"/>
          </w:tcPr>
          <w:p w:rsidR="00C13A3D" w:rsidRPr="007675D0" w:rsidRDefault="00C13A3D" w:rsidP="004E223B">
            <w:pPr>
              <w:jc w:val="center"/>
              <w:rPr>
                <w:rFonts w:ascii="Arial" w:hAnsi="Arial" w:cs="Arial"/>
                <w:sz w:val="12"/>
                <w:szCs w:val="12"/>
              </w:rPr>
            </w:pPr>
          </w:p>
        </w:tc>
        <w:tc>
          <w:tcPr>
            <w:tcW w:w="280" w:type="pct"/>
            <w:gridSpan w:val="3"/>
            <w:shd w:val="clear" w:color="auto" w:fill="auto"/>
          </w:tcPr>
          <w:p w:rsidR="00C13A3D" w:rsidRPr="007675D0" w:rsidRDefault="00C13A3D" w:rsidP="004E223B">
            <w:pPr>
              <w:jc w:val="center"/>
              <w:rPr>
                <w:rFonts w:ascii="Arial" w:hAnsi="Arial" w:cs="Arial"/>
                <w:sz w:val="12"/>
                <w:szCs w:val="12"/>
              </w:rPr>
            </w:pPr>
          </w:p>
        </w:tc>
        <w:tc>
          <w:tcPr>
            <w:tcW w:w="244" w:type="pct"/>
            <w:gridSpan w:val="3"/>
            <w:shd w:val="clear" w:color="auto" w:fill="auto"/>
          </w:tcPr>
          <w:p w:rsidR="00C13A3D" w:rsidRPr="007675D0" w:rsidRDefault="00C13A3D" w:rsidP="004E223B">
            <w:pPr>
              <w:jc w:val="center"/>
              <w:rPr>
                <w:rFonts w:ascii="Arial" w:hAnsi="Arial" w:cs="Arial"/>
                <w:sz w:val="12"/>
                <w:szCs w:val="12"/>
              </w:rPr>
            </w:pPr>
          </w:p>
        </w:tc>
        <w:tc>
          <w:tcPr>
            <w:tcW w:w="248" w:type="pct"/>
            <w:gridSpan w:val="5"/>
            <w:shd w:val="clear" w:color="auto" w:fill="auto"/>
          </w:tcPr>
          <w:p w:rsidR="00C13A3D" w:rsidRPr="007675D0" w:rsidRDefault="00C13A3D" w:rsidP="004E223B">
            <w:pPr>
              <w:jc w:val="center"/>
              <w:rPr>
                <w:rFonts w:ascii="Arial" w:hAnsi="Arial" w:cs="Arial"/>
                <w:sz w:val="12"/>
                <w:szCs w:val="12"/>
              </w:rPr>
            </w:pPr>
          </w:p>
        </w:tc>
        <w:tc>
          <w:tcPr>
            <w:tcW w:w="244" w:type="pct"/>
            <w:gridSpan w:val="3"/>
            <w:shd w:val="clear" w:color="auto" w:fill="auto"/>
          </w:tcPr>
          <w:p w:rsidR="00C13A3D" w:rsidRPr="007675D0" w:rsidRDefault="00C13A3D" w:rsidP="004E223B">
            <w:pPr>
              <w:jc w:val="center"/>
              <w:rPr>
                <w:rFonts w:ascii="Arial" w:hAnsi="Arial" w:cs="Arial"/>
                <w:sz w:val="12"/>
                <w:szCs w:val="12"/>
              </w:rPr>
            </w:pPr>
          </w:p>
        </w:tc>
        <w:tc>
          <w:tcPr>
            <w:tcW w:w="242" w:type="pct"/>
            <w:gridSpan w:val="2"/>
            <w:shd w:val="clear" w:color="auto" w:fill="auto"/>
          </w:tcPr>
          <w:p w:rsidR="00C13A3D" w:rsidRPr="007675D0" w:rsidRDefault="00C13A3D" w:rsidP="004E223B">
            <w:pPr>
              <w:jc w:val="center"/>
              <w:rPr>
                <w:rFonts w:ascii="Arial" w:hAnsi="Arial" w:cs="Arial"/>
                <w:sz w:val="12"/>
                <w:szCs w:val="12"/>
              </w:rPr>
            </w:pPr>
          </w:p>
        </w:tc>
        <w:tc>
          <w:tcPr>
            <w:tcW w:w="275" w:type="pct"/>
            <w:gridSpan w:val="3"/>
            <w:shd w:val="clear" w:color="auto" w:fill="auto"/>
          </w:tcPr>
          <w:p w:rsidR="00C13A3D" w:rsidRPr="007675D0" w:rsidRDefault="00C13A3D" w:rsidP="004E223B">
            <w:pPr>
              <w:jc w:val="center"/>
              <w:rPr>
                <w:rFonts w:ascii="Arial" w:hAnsi="Arial" w:cs="Arial"/>
                <w:sz w:val="12"/>
                <w:szCs w:val="12"/>
              </w:rPr>
            </w:pPr>
          </w:p>
        </w:tc>
        <w:tc>
          <w:tcPr>
            <w:tcW w:w="275" w:type="pct"/>
            <w:gridSpan w:val="2"/>
            <w:vMerge w:val="restart"/>
            <w:shd w:val="clear" w:color="auto" w:fill="auto"/>
          </w:tcPr>
          <w:p w:rsidR="00C13A3D" w:rsidRPr="007675D0" w:rsidRDefault="00C13A3D" w:rsidP="004E223B">
            <w:pPr>
              <w:ind w:right="-94"/>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714" w:type="pct"/>
            <w:gridSpan w:val="2"/>
            <w:vMerge w:val="restart"/>
            <w:shd w:val="clear" w:color="auto" w:fill="auto"/>
          </w:tcPr>
          <w:p w:rsidR="00C13A3D" w:rsidRPr="007675D0" w:rsidRDefault="00C13A3D" w:rsidP="004E223B">
            <w:pPr>
              <w:ind w:right="-109"/>
              <w:rPr>
                <w:rFonts w:ascii="Arial" w:hAnsi="Arial" w:cs="Arial"/>
                <w:sz w:val="12"/>
                <w:szCs w:val="12"/>
              </w:rPr>
            </w:pPr>
            <w:r w:rsidRPr="007675D0">
              <w:rPr>
                <w:rFonts w:ascii="Arial" w:hAnsi="Arial" w:cs="Arial"/>
                <w:sz w:val="12"/>
                <w:szCs w:val="12"/>
              </w:rPr>
              <w:t>Размещение материалов</w:t>
            </w:r>
          </w:p>
          <w:p w:rsidR="00C13A3D" w:rsidRPr="007675D0" w:rsidRDefault="00C13A3D" w:rsidP="004E223B">
            <w:pPr>
              <w:ind w:right="-109"/>
              <w:rPr>
                <w:rFonts w:ascii="Arial" w:hAnsi="Arial" w:cs="Arial"/>
                <w:sz w:val="12"/>
                <w:szCs w:val="12"/>
              </w:rPr>
            </w:pPr>
            <w:r w:rsidRPr="007675D0">
              <w:rPr>
                <w:rFonts w:ascii="Arial" w:hAnsi="Arial" w:cs="Arial"/>
                <w:sz w:val="12"/>
                <w:szCs w:val="12"/>
              </w:rPr>
              <w:t>объемом</w:t>
            </w:r>
          </w:p>
          <w:p w:rsidR="00C13A3D" w:rsidRPr="007675D0" w:rsidRDefault="00C13A3D" w:rsidP="004E223B">
            <w:pPr>
              <w:ind w:right="-109"/>
              <w:rPr>
                <w:rFonts w:ascii="Arial" w:hAnsi="Arial" w:cs="Arial"/>
                <w:sz w:val="12"/>
                <w:szCs w:val="12"/>
              </w:rPr>
            </w:pPr>
            <w:r w:rsidRPr="007675D0">
              <w:rPr>
                <w:rFonts w:ascii="Arial" w:hAnsi="Arial" w:cs="Arial"/>
                <w:sz w:val="12"/>
                <w:szCs w:val="12"/>
              </w:rPr>
              <w:t>440 полос формата</w:t>
            </w:r>
          </w:p>
          <w:p w:rsidR="00C13A3D" w:rsidRPr="007675D0" w:rsidRDefault="00C13A3D" w:rsidP="004E223B">
            <w:pPr>
              <w:ind w:right="-109"/>
              <w:rPr>
                <w:rFonts w:ascii="Arial" w:hAnsi="Arial" w:cs="Arial"/>
                <w:sz w:val="16"/>
                <w:szCs w:val="16"/>
              </w:rPr>
            </w:pPr>
            <w:r w:rsidRPr="007675D0">
              <w:rPr>
                <w:rFonts w:ascii="Arial" w:hAnsi="Arial" w:cs="Arial"/>
                <w:sz w:val="12"/>
                <w:szCs w:val="12"/>
              </w:rPr>
              <w:t>А3 в год</w:t>
            </w:r>
          </w:p>
        </w:tc>
      </w:tr>
      <w:tr w:rsidR="00C13A3D" w:rsidRPr="007675D0" w:rsidTr="00A90AA7">
        <w:trPr>
          <w:gridAfter w:val="1"/>
          <w:wAfter w:w="4" w:type="pct"/>
        </w:trPr>
        <w:tc>
          <w:tcPr>
            <w:tcW w:w="178" w:type="pct"/>
            <w:vMerge/>
            <w:shd w:val="clear" w:color="auto" w:fill="auto"/>
          </w:tcPr>
          <w:p w:rsidR="00C13A3D" w:rsidRPr="007675D0" w:rsidRDefault="00C13A3D" w:rsidP="004E223B">
            <w:pPr>
              <w:ind w:left="-108"/>
              <w:jc w:val="cente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ind w:left="-110" w:right="-84"/>
              <w:rPr>
                <w:rFonts w:ascii="Arial" w:hAnsi="Arial" w:cs="Arial"/>
                <w:sz w:val="16"/>
                <w:szCs w:val="16"/>
              </w:rPr>
            </w:pPr>
          </w:p>
        </w:tc>
        <w:tc>
          <w:tcPr>
            <w:tcW w:w="492"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vAlign w:val="center"/>
          </w:tcPr>
          <w:p w:rsidR="00C13A3D" w:rsidRPr="007675D0" w:rsidRDefault="00C13A3D" w:rsidP="004E223B">
            <w:pPr>
              <w:rPr>
                <w:rFonts w:ascii="Arial" w:hAnsi="Arial" w:cs="Arial"/>
                <w:sz w:val="16"/>
                <w:szCs w:val="16"/>
              </w:rPr>
            </w:pPr>
          </w:p>
        </w:tc>
        <w:tc>
          <w:tcPr>
            <w:tcW w:w="317" w:type="pct"/>
            <w:gridSpan w:val="5"/>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1 804,5</w:t>
            </w:r>
          </w:p>
        </w:tc>
        <w:tc>
          <w:tcPr>
            <w:tcW w:w="280"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14 068,60</w:t>
            </w:r>
          </w:p>
        </w:tc>
        <w:tc>
          <w:tcPr>
            <w:tcW w:w="244"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2 773,0</w:t>
            </w:r>
          </w:p>
        </w:tc>
        <w:tc>
          <w:tcPr>
            <w:tcW w:w="248" w:type="pct"/>
            <w:gridSpan w:val="5"/>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2 784,6</w:t>
            </w:r>
          </w:p>
        </w:tc>
        <w:tc>
          <w:tcPr>
            <w:tcW w:w="244"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2837,00</w:t>
            </w:r>
          </w:p>
        </w:tc>
        <w:tc>
          <w:tcPr>
            <w:tcW w:w="242" w:type="pct"/>
            <w:gridSpan w:val="2"/>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2837,00</w:t>
            </w:r>
          </w:p>
        </w:tc>
        <w:tc>
          <w:tcPr>
            <w:tcW w:w="275"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2837,00</w:t>
            </w:r>
          </w:p>
        </w:tc>
        <w:tc>
          <w:tcPr>
            <w:tcW w:w="275" w:type="pct"/>
            <w:gridSpan w:val="2"/>
            <w:vMerge/>
            <w:shd w:val="clear" w:color="auto" w:fill="auto"/>
          </w:tcPr>
          <w:p w:rsidR="00C13A3D" w:rsidRPr="007675D0" w:rsidRDefault="00C13A3D" w:rsidP="004E223B">
            <w:pPr>
              <w:ind w:right="-66"/>
              <w:rPr>
                <w:rFonts w:ascii="Arial" w:hAnsi="Arial" w:cs="Arial"/>
                <w:sz w:val="16"/>
                <w:szCs w:val="16"/>
              </w:rPr>
            </w:pPr>
          </w:p>
        </w:tc>
        <w:tc>
          <w:tcPr>
            <w:tcW w:w="714" w:type="pct"/>
            <w:gridSpan w:val="2"/>
            <w:vMerge/>
            <w:shd w:val="clear" w:color="auto" w:fill="auto"/>
          </w:tcPr>
          <w:p w:rsidR="00C13A3D" w:rsidRPr="007675D0" w:rsidRDefault="00C13A3D" w:rsidP="004E223B">
            <w:pPr>
              <w:ind w:right="-108"/>
              <w:rPr>
                <w:rFonts w:ascii="Arial" w:hAnsi="Arial" w:cs="Arial"/>
                <w:sz w:val="16"/>
                <w:szCs w:val="16"/>
              </w:rPr>
            </w:pPr>
          </w:p>
        </w:tc>
      </w:tr>
      <w:tr w:rsidR="00C13A3D" w:rsidRPr="007675D0" w:rsidTr="00A90AA7">
        <w:trPr>
          <w:gridAfter w:val="1"/>
          <w:wAfter w:w="4" w:type="pct"/>
        </w:trPr>
        <w:tc>
          <w:tcPr>
            <w:tcW w:w="178" w:type="pct"/>
            <w:vMerge w:val="restart"/>
            <w:shd w:val="clear" w:color="auto" w:fill="auto"/>
          </w:tcPr>
          <w:p w:rsidR="00C13A3D" w:rsidRPr="007675D0" w:rsidRDefault="00C13A3D" w:rsidP="004E223B">
            <w:pPr>
              <w:ind w:left="-108"/>
              <w:jc w:val="center"/>
              <w:rPr>
                <w:rFonts w:ascii="Arial" w:hAnsi="Arial" w:cs="Arial"/>
                <w:sz w:val="16"/>
                <w:szCs w:val="16"/>
              </w:rPr>
            </w:pPr>
            <w:r w:rsidRPr="007675D0">
              <w:rPr>
                <w:rFonts w:ascii="Arial" w:hAnsi="Arial" w:cs="Arial"/>
                <w:sz w:val="16"/>
                <w:szCs w:val="16"/>
              </w:rPr>
              <w:t>2.2.</w:t>
            </w:r>
          </w:p>
          <w:p w:rsidR="00C13A3D" w:rsidRPr="007675D0" w:rsidRDefault="00C13A3D" w:rsidP="004E223B">
            <w:pPr>
              <w:ind w:left="-108"/>
              <w:jc w:val="center"/>
              <w:rPr>
                <w:rFonts w:ascii="Arial" w:hAnsi="Arial" w:cs="Arial"/>
                <w:sz w:val="16"/>
                <w:szCs w:val="16"/>
              </w:rPr>
            </w:pPr>
          </w:p>
          <w:p w:rsidR="00C13A3D" w:rsidRPr="007675D0" w:rsidRDefault="00C13A3D" w:rsidP="004E223B">
            <w:pPr>
              <w:ind w:left="-108"/>
              <w:jc w:val="center"/>
              <w:rPr>
                <w:rFonts w:ascii="Arial" w:hAnsi="Arial" w:cs="Arial"/>
                <w:sz w:val="16"/>
                <w:szCs w:val="16"/>
              </w:rPr>
            </w:pPr>
          </w:p>
          <w:p w:rsidR="00C13A3D" w:rsidRPr="007675D0" w:rsidRDefault="00C13A3D" w:rsidP="004E223B">
            <w:pPr>
              <w:ind w:left="-108"/>
              <w:jc w:val="center"/>
              <w:rPr>
                <w:rFonts w:ascii="Arial" w:hAnsi="Arial" w:cs="Arial"/>
                <w:sz w:val="16"/>
                <w:szCs w:val="16"/>
              </w:rPr>
            </w:pPr>
          </w:p>
          <w:p w:rsidR="00C13A3D" w:rsidRPr="007675D0" w:rsidRDefault="00C13A3D" w:rsidP="004E223B">
            <w:pPr>
              <w:ind w:left="-108"/>
              <w:jc w:val="center"/>
              <w:rPr>
                <w:rFonts w:ascii="Arial" w:hAnsi="Arial" w:cs="Arial"/>
                <w:sz w:val="16"/>
                <w:szCs w:val="16"/>
              </w:rPr>
            </w:pPr>
          </w:p>
          <w:p w:rsidR="00C13A3D" w:rsidRPr="007675D0" w:rsidRDefault="00C13A3D" w:rsidP="004E223B">
            <w:pPr>
              <w:ind w:left="-108"/>
              <w:jc w:val="center"/>
              <w:rPr>
                <w:rFonts w:ascii="Arial" w:hAnsi="Arial" w:cs="Arial"/>
                <w:sz w:val="16"/>
                <w:szCs w:val="16"/>
              </w:rPr>
            </w:pPr>
          </w:p>
          <w:p w:rsidR="00C13A3D" w:rsidRPr="007675D0" w:rsidRDefault="00C13A3D" w:rsidP="004E223B">
            <w:pPr>
              <w:ind w:left="-108"/>
              <w:jc w:val="center"/>
              <w:rPr>
                <w:rFonts w:ascii="Arial" w:hAnsi="Arial" w:cs="Arial"/>
                <w:sz w:val="16"/>
                <w:szCs w:val="16"/>
              </w:rPr>
            </w:pPr>
          </w:p>
          <w:p w:rsidR="00C13A3D" w:rsidRPr="007675D0" w:rsidRDefault="00C13A3D" w:rsidP="004E223B">
            <w:pPr>
              <w:ind w:left="-108"/>
              <w:jc w:val="center"/>
              <w:rPr>
                <w:rFonts w:ascii="Arial" w:hAnsi="Arial" w:cs="Arial"/>
                <w:sz w:val="16"/>
                <w:szCs w:val="16"/>
              </w:rPr>
            </w:pPr>
          </w:p>
          <w:p w:rsidR="00C13A3D" w:rsidRPr="007675D0" w:rsidRDefault="00C13A3D" w:rsidP="004E223B">
            <w:pPr>
              <w:ind w:left="-108"/>
              <w:jc w:val="center"/>
              <w:rPr>
                <w:rFonts w:ascii="Arial" w:hAnsi="Arial" w:cs="Arial"/>
                <w:sz w:val="16"/>
                <w:szCs w:val="16"/>
              </w:rPr>
            </w:pPr>
          </w:p>
          <w:p w:rsidR="00C13A3D" w:rsidRPr="007675D0" w:rsidRDefault="00C13A3D" w:rsidP="004E223B">
            <w:pPr>
              <w:ind w:left="-108"/>
              <w:jc w:val="center"/>
              <w:rPr>
                <w:rFonts w:ascii="Arial" w:hAnsi="Arial" w:cs="Arial"/>
                <w:sz w:val="16"/>
                <w:szCs w:val="16"/>
              </w:rPr>
            </w:pPr>
          </w:p>
          <w:p w:rsidR="00C13A3D" w:rsidRPr="007675D0" w:rsidRDefault="00C13A3D" w:rsidP="004E223B">
            <w:pPr>
              <w:rPr>
                <w:rFonts w:ascii="Arial" w:hAnsi="Arial" w:cs="Arial"/>
                <w:sz w:val="16"/>
                <w:szCs w:val="16"/>
              </w:rPr>
            </w:pP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Размещение материалов о деятельности органов местного самоуправления Рузского муниципального района в газете «Рузский вестник», подготовка специальных выпусков газеты, посвященных памятным датам (Организация издательско-</w:t>
            </w:r>
            <w:r w:rsidRPr="007675D0">
              <w:rPr>
                <w:rFonts w:ascii="Arial" w:hAnsi="Arial" w:cs="Arial"/>
                <w:sz w:val="16"/>
                <w:szCs w:val="16"/>
              </w:rPr>
              <w:lastRenderedPageBreak/>
              <w:t>полиграфической деятельности МАУ «Руза24»)</w:t>
            </w:r>
          </w:p>
          <w:p w:rsidR="00C13A3D" w:rsidRPr="007675D0" w:rsidRDefault="00C13A3D" w:rsidP="004E223B">
            <w:pPr>
              <w:rPr>
                <w:rFonts w:ascii="Arial" w:hAnsi="Arial" w:cs="Arial"/>
                <w:sz w:val="16"/>
                <w:szCs w:val="16"/>
              </w:rPr>
            </w:pPr>
          </w:p>
          <w:p w:rsidR="00C13A3D" w:rsidRPr="007675D0" w:rsidRDefault="00C13A3D" w:rsidP="004E223B">
            <w:pPr>
              <w:rPr>
                <w:rFonts w:ascii="Arial" w:hAnsi="Arial" w:cs="Arial"/>
                <w:sz w:val="16"/>
                <w:szCs w:val="16"/>
              </w:rPr>
            </w:pPr>
          </w:p>
          <w:p w:rsidR="00C13A3D" w:rsidRPr="007675D0" w:rsidRDefault="00C13A3D" w:rsidP="004E223B">
            <w:pPr>
              <w:rPr>
                <w:rFonts w:ascii="Arial" w:hAnsi="Arial" w:cs="Arial"/>
                <w:sz w:val="16"/>
                <w:szCs w:val="16"/>
              </w:rPr>
            </w:pPr>
          </w:p>
        </w:tc>
        <w:tc>
          <w:tcPr>
            <w:tcW w:w="555" w:type="pct"/>
            <w:gridSpan w:val="2"/>
            <w:vMerge w:val="restart"/>
            <w:shd w:val="clear" w:color="auto" w:fill="auto"/>
          </w:tcPr>
          <w:p w:rsidR="00C13A3D" w:rsidRPr="007675D0" w:rsidRDefault="00C13A3D" w:rsidP="004E223B">
            <w:pPr>
              <w:ind w:left="-110" w:right="-84"/>
              <w:rPr>
                <w:rFonts w:ascii="Arial" w:hAnsi="Arial" w:cs="Arial"/>
                <w:sz w:val="16"/>
                <w:szCs w:val="16"/>
              </w:rPr>
            </w:pPr>
            <w:r w:rsidRPr="007675D0">
              <w:rPr>
                <w:rFonts w:ascii="Arial" w:hAnsi="Arial" w:cs="Arial"/>
                <w:sz w:val="16"/>
                <w:szCs w:val="16"/>
              </w:rPr>
              <w:lastRenderedPageBreak/>
              <w:t>Формирование муниципального задания на оказание муниципальной услуги.</w:t>
            </w:r>
          </w:p>
          <w:p w:rsidR="00C13A3D" w:rsidRPr="007675D0" w:rsidRDefault="00C13A3D" w:rsidP="004E223B">
            <w:pPr>
              <w:ind w:left="-110" w:right="-84"/>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bookmarkStart w:id="0" w:name="_GoBack"/>
            <w:bookmarkEnd w:id="0"/>
          </w:p>
        </w:tc>
        <w:tc>
          <w:tcPr>
            <w:tcW w:w="492" w:type="pct"/>
            <w:gridSpan w:val="2"/>
            <w:shd w:val="clear" w:color="auto" w:fill="auto"/>
          </w:tcPr>
          <w:p w:rsidR="00C13A3D" w:rsidRPr="007675D0" w:rsidRDefault="00C13A3D" w:rsidP="004E223B">
            <w:pPr>
              <w:ind w:left="-123"/>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ind w:left="-110"/>
              <w:jc w:val="center"/>
              <w:rPr>
                <w:rFonts w:ascii="Arial" w:hAnsi="Arial" w:cs="Arial"/>
                <w:sz w:val="16"/>
                <w:szCs w:val="16"/>
              </w:rPr>
            </w:pPr>
            <w:r w:rsidRPr="007675D0">
              <w:rPr>
                <w:rFonts w:ascii="Arial" w:hAnsi="Arial" w:cs="Arial"/>
                <w:sz w:val="16"/>
                <w:szCs w:val="16"/>
              </w:rPr>
              <w:t>2015-2019</w:t>
            </w:r>
          </w:p>
        </w:tc>
        <w:tc>
          <w:tcPr>
            <w:tcW w:w="317" w:type="pct"/>
            <w:gridSpan w:val="5"/>
            <w:shd w:val="clear" w:color="auto" w:fill="auto"/>
          </w:tcPr>
          <w:p w:rsidR="00C13A3D" w:rsidRPr="007675D0" w:rsidRDefault="00C13A3D" w:rsidP="004E223B">
            <w:pPr>
              <w:jc w:val="center"/>
              <w:rPr>
                <w:rFonts w:ascii="Arial" w:hAnsi="Arial" w:cs="Arial"/>
                <w:sz w:val="16"/>
                <w:szCs w:val="16"/>
              </w:rPr>
            </w:pPr>
          </w:p>
        </w:tc>
        <w:tc>
          <w:tcPr>
            <w:tcW w:w="280" w:type="pct"/>
            <w:gridSpan w:val="3"/>
            <w:shd w:val="clear" w:color="auto" w:fill="auto"/>
          </w:tcPr>
          <w:p w:rsidR="00C13A3D" w:rsidRPr="007675D0" w:rsidRDefault="00C13A3D" w:rsidP="004E223B">
            <w:pPr>
              <w:ind w:left="-123"/>
              <w:rPr>
                <w:rFonts w:ascii="Arial" w:hAnsi="Arial" w:cs="Arial"/>
                <w:sz w:val="16"/>
                <w:szCs w:val="16"/>
              </w:rPr>
            </w:pPr>
          </w:p>
        </w:tc>
        <w:tc>
          <w:tcPr>
            <w:tcW w:w="244" w:type="pct"/>
            <w:gridSpan w:val="3"/>
            <w:shd w:val="clear" w:color="auto" w:fill="auto"/>
          </w:tcPr>
          <w:p w:rsidR="00C13A3D" w:rsidRPr="007675D0" w:rsidRDefault="00C13A3D" w:rsidP="004E223B">
            <w:pPr>
              <w:jc w:val="center"/>
              <w:rPr>
                <w:rFonts w:ascii="Arial" w:hAnsi="Arial" w:cs="Arial"/>
                <w:sz w:val="16"/>
                <w:szCs w:val="16"/>
              </w:rPr>
            </w:pPr>
          </w:p>
        </w:tc>
        <w:tc>
          <w:tcPr>
            <w:tcW w:w="248" w:type="pct"/>
            <w:gridSpan w:val="5"/>
            <w:shd w:val="clear" w:color="auto" w:fill="auto"/>
          </w:tcPr>
          <w:p w:rsidR="00C13A3D" w:rsidRPr="007675D0" w:rsidRDefault="00C13A3D" w:rsidP="004E223B">
            <w:pPr>
              <w:jc w:val="center"/>
              <w:rPr>
                <w:rFonts w:ascii="Arial" w:hAnsi="Arial" w:cs="Arial"/>
                <w:sz w:val="16"/>
                <w:szCs w:val="16"/>
              </w:rPr>
            </w:pPr>
          </w:p>
        </w:tc>
        <w:tc>
          <w:tcPr>
            <w:tcW w:w="244" w:type="pct"/>
            <w:gridSpan w:val="3"/>
            <w:shd w:val="clear" w:color="auto" w:fill="auto"/>
          </w:tcPr>
          <w:p w:rsidR="00C13A3D" w:rsidRPr="007675D0" w:rsidRDefault="00C13A3D" w:rsidP="004E223B">
            <w:pPr>
              <w:jc w:val="center"/>
              <w:rPr>
                <w:rFonts w:ascii="Arial" w:hAnsi="Arial" w:cs="Arial"/>
                <w:sz w:val="16"/>
                <w:szCs w:val="16"/>
              </w:rPr>
            </w:pPr>
          </w:p>
        </w:tc>
        <w:tc>
          <w:tcPr>
            <w:tcW w:w="242" w:type="pct"/>
            <w:gridSpan w:val="2"/>
            <w:shd w:val="clear" w:color="auto" w:fill="auto"/>
          </w:tcPr>
          <w:p w:rsidR="00C13A3D" w:rsidRPr="007675D0" w:rsidRDefault="00C13A3D" w:rsidP="004E223B">
            <w:pPr>
              <w:jc w:val="center"/>
              <w:rPr>
                <w:rFonts w:ascii="Arial" w:hAnsi="Arial" w:cs="Arial"/>
                <w:sz w:val="16"/>
                <w:szCs w:val="16"/>
              </w:rPr>
            </w:pPr>
          </w:p>
        </w:tc>
        <w:tc>
          <w:tcPr>
            <w:tcW w:w="275" w:type="pct"/>
            <w:gridSpan w:val="3"/>
            <w:shd w:val="clear" w:color="auto" w:fill="auto"/>
          </w:tcPr>
          <w:p w:rsidR="00C13A3D" w:rsidRPr="007675D0" w:rsidRDefault="00C13A3D" w:rsidP="004E223B">
            <w:pPr>
              <w:jc w:val="cente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vMerge w:val="restart"/>
            <w:shd w:val="clear" w:color="auto" w:fill="auto"/>
          </w:tcPr>
          <w:p w:rsidR="00C13A3D" w:rsidRPr="007675D0" w:rsidRDefault="00C13A3D" w:rsidP="004E223B">
            <w:pPr>
              <w:ind w:right="-108"/>
              <w:rPr>
                <w:rFonts w:ascii="Arial" w:hAnsi="Arial" w:cs="Arial"/>
                <w:sz w:val="12"/>
                <w:szCs w:val="12"/>
              </w:rPr>
            </w:pPr>
            <w:r w:rsidRPr="007675D0">
              <w:rPr>
                <w:rFonts w:ascii="Arial" w:hAnsi="Arial" w:cs="Arial"/>
                <w:sz w:val="12"/>
                <w:szCs w:val="12"/>
              </w:rPr>
              <w:t xml:space="preserve">Размещение материалов объемом 304 полос формата </w:t>
            </w:r>
          </w:p>
          <w:p w:rsidR="00C13A3D" w:rsidRPr="007675D0" w:rsidRDefault="00C13A3D" w:rsidP="004E223B">
            <w:pPr>
              <w:ind w:right="-109"/>
              <w:rPr>
                <w:rFonts w:ascii="Arial" w:hAnsi="Arial" w:cs="Arial"/>
                <w:sz w:val="16"/>
                <w:szCs w:val="16"/>
              </w:rPr>
            </w:pPr>
            <w:r w:rsidRPr="007675D0">
              <w:rPr>
                <w:rFonts w:ascii="Arial" w:hAnsi="Arial" w:cs="Arial"/>
                <w:sz w:val="12"/>
                <w:szCs w:val="12"/>
              </w:rPr>
              <w:t>А</w:t>
            </w:r>
            <w:proofErr w:type="gramStart"/>
            <w:r w:rsidRPr="007675D0">
              <w:rPr>
                <w:rFonts w:ascii="Arial" w:hAnsi="Arial" w:cs="Arial"/>
                <w:sz w:val="12"/>
                <w:szCs w:val="12"/>
              </w:rPr>
              <w:t>2</w:t>
            </w:r>
            <w:proofErr w:type="gramEnd"/>
            <w:r w:rsidRPr="007675D0">
              <w:rPr>
                <w:rFonts w:ascii="Arial" w:hAnsi="Arial" w:cs="Arial"/>
                <w:sz w:val="12"/>
                <w:szCs w:val="12"/>
              </w:rPr>
              <w:t xml:space="preserve"> в год</w:t>
            </w:r>
          </w:p>
        </w:tc>
      </w:tr>
      <w:tr w:rsidR="00C13A3D" w:rsidRPr="007675D0" w:rsidTr="00A90AA7">
        <w:trPr>
          <w:gridAfter w:val="1"/>
          <w:wAfter w:w="4" w:type="pct"/>
          <w:trHeight w:val="207"/>
        </w:trPr>
        <w:tc>
          <w:tcPr>
            <w:tcW w:w="178" w:type="pct"/>
            <w:vMerge/>
            <w:tcBorders>
              <w:bottom w:val="single" w:sz="4" w:space="0" w:color="auto"/>
            </w:tcBorders>
            <w:shd w:val="clear" w:color="auto" w:fill="auto"/>
          </w:tcPr>
          <w:p w:rsidR="00C13A3D" w:rsidRPr="007675D0" w:rsidRDefault="00C13A3D" w:rsidP="004E223B">
            <w:pPr>
              <w:ind w:left="-108"/>
              <w:jc w:val="center"/>
              <w:rPr>
                <w:rFonts w:ascii="Arial" w:hAnsi="Arial" w:cs="Arial"/>
                <w:sz w:val="16"/>
                <w:szCs w:val="16"/>
              </w:rPr>
            </w:pPr>
          </w:p>
        </w:tc>
        <w:tc>
          <w:tcPr>
            <w:tcW w:w="587" w:type="pct"/>
            <w:vMerge/>
            <w:tcBorders>
              <w:bottom w:val="single" w:sz="4" w:space="0" w:color="auto"/>
            </w:tcBorders>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tcBorders>
              <w:bottom w:val="single" w:sz="4" w:space="0" w:color="auto"/>
            </w:tcBorders>
            <w:shd w:val="clear" w:color="auto" w:fill="auto"/>
          </w:tcPr>
          <w:p w:rsidR="00C13A3D" w:rsidRPr="007675D0" w:rsidRDefault="00C13A3D" w:rsidP="004E223B">
            <w:pPr>
              <w:rPr>
                <w:rFonts w:ascii="Arial" w:hAnsi="Arial" w:cs="Arial"/>
                <w:sz w:val="16"/>
                <w:szCs w:val="16"/>
              </w:rPr>
            </w:pPr>
          </w:p>
        </w:tc>
        <w:tc>
          <w:tcPr>
            <w:tcW w:w="492" w:type="pct"/>
            <w:gridSpan w:val="2"/>
            <w:vMerge w:val="restart"/>
            <w:tcBorders>
              <w:bottom w:val="single" w:sz="4" w:space="0" w:color="auto"/>
            </w:tcBorders>
            <w:shd w:val="clear" w:color="auto" w:fill="auto"/>
          </w:tcPr>
          <w:p w:rsidR="00C13A3D" w:rsidRPr="007675D0" w:rsidRDefault="00C13A3D" w:rsidP="004E223B">
            <w:pPr>
              <w:ind w:left="-123"/>
              <w:rPr>
                <w:rFonts w:ascii="Arial" w:hAnsi="Arial" w:cs="Arial"/>
                <w:sz w:val="16"/>
                <w:szCs w:val="16"/>
              </w:rPr>
            </w:pPr>
            <w:r w:rsidRPr="007675D0">
              <w:rPr>
                <w:rFonts w:ascii="Arial" w:hAnsi="Arial" w:cs="Arial"/>
                <w:sz w:val="16"/>
                <w:szCs w:val="16"/>
              </w:rPr>
              <w:t xml:space="preserve">Средства бюджета Рузского муниципального района </w:t>
            </w:r>
          </w:p>
        </w:tc>
        <w:tc>
          <w:tcPr>
            <w:tcW w:w="344" w:type="pct"/>
            <w:gridSpan w:val="2"/>
            <w:vMerge/>
            <w:tcBorders>
              <w:bottom w:val="single" w:sz="4" w:space="0" w:color="auto"/>
            </w:tcBorders>
            <w:shd w:val="clear" w:color="auto" w:fill="auto"/>
            <w:vAlign w:val="center"/>
          </w:tcPr>
          <w:p w:rsidR="00C13A3D" w:rsidRPr="007675D0" w:rsidRDefault="00C13A3D" w:rsidP="004E223B">
            <w:pPr>
              <w:ind w:left="-154"/>
              <w:jc w:val="center"/>
              <w:rPr>
                <w:rFonts w:ascii="Arial" w:hAnsi="Arial" w:cs="Arial"/>
                <w:sz w:val="16"/>
                <w:szCs w:val="16"/>
              </w:rPr>
            </w:pPr>
          </w:p>
        </w:tc>
        <w:tc>
          <w:tcPr>
            <w:tcW w:w="317" w:type="pct"/>
            <w:gridSpan w:val="5"/>
            <w:vMerge w:val="restart"/>
            <w:tcBorders>
              <w:bottom w:val="single" w:sz="4" w:space="0" w:color="auto"/>
            </w:tcBorders>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4 766,841</w:t>
            </w:r>
          </w:p>
        </w:tc>
        <w:tc>
          <w:tcPr>
            <w:tcW w:w="280" w:type="pct"/>
            <w:gridSpan w:val="3"/>
            <w:vMerge w:val="restart"/>
            <w:tcBorders>
              <w:bottom w:val="single" w:sz="4" w:space="0" w:color="auto"/>
            </w:tcBorders>
            <w:shd w:val="clear" w:color="auto" w:fill="auto"/>
          </w:tcPr>
          <w:p w:rsidR="00C13A3D" w:rsidRPr="007675D0" w:rsidRDefault="00C13A3D" w:rsidP="004E223B">
            <w:pPr>
              <w:ind w:left="-102" w:right="-102"/>
              <w:jc w:val="center"/>
              <w:rPr>
                <w:rFonts w:ascii="Arial" w:hAnsi="Arial" w:cs="Arial"/>
                <w:sz w:val="12"/>
                <w:szCs w:val="12"/>
              </w:rPr>
            </w:pPr>
            <w:r w:rsidRPr="007675D0">
              <w:rPr>
                <w:rFonts w:ascii="Arial" w:hAnsi="Arial" w:cs="Arial"/>
                <w:sz w:val="12"/>
                <w:szCs w:val="12"/>
              </w:rPr>
              <w:t>23 331,32</w:t>
            </w:r>
          </w:p>
        </w:tc>
        <w:tc>
          <w:tcPr>
            <w:tcW w:w="244" w:type="pct"/>
            <w:gridSpan w:val="3"/>
            <w:vMerge w:val="restart"/>
            <w:tcBorders>
              <w:bottom w:val="single" w:sz="4" w:space="0" w:color="auto"/>
            </w:tcBorders>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4 614,20</w:t>
            </w:r>
          </w:p>
        </w:tc>
        <w:tc>
          <w:tcPr>
            <w:tcW w:w="248" w:type="pct"/>
            <w:gridSpan w:val="5"/>
            <w:vMerge w:val="restart"/>
            <w:tcBorders>
              <w:bottom w:val="single" w:sz="4" w:space="0" w:color="auto"/>
            </w:tcBorders>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5 753,82</w:t>
            </w:r>
          </w:p>
        </w:tc>
        <w:tc>
          <w:tcPr>
            <w:tcW w:w="244" w:type="pct"/>
            <w:gridSpan w:val="3"/>
            <w:vMerge w:val="restart"/>
            <w:tcBorders>
              <w:bottom w:val="single" w:sz="4" w:space="0" w:color="auto"/>
            </w:tcBorders>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4321,1</w:t>
            </w:r>
          </w:p>
          <w:p w:rsidR="00C13A3D" w:rsidRPr="007675D0" w:rsidRDefault="00C13A3D" w:rsidP="004E223B">
            <w:pPr>
              <w:rPr>
                <w:rFonts w:ascii="Arial" w:hAnsi="Arial" w:cs="Arial"/>
                <w:sz w:val="12"/>
                <w:szCs w:val="12"/>
              </w:rPr>
            </w:pPr>
          </w:p>
          <w:p w:rsidR="00C13A3D" w:rsidRPr="007675D0" w:rsidRDefault="00C13A3D" w:rsidP="004E223B">
            <w:pPr>
              <w:rPr>
                <w:rFonts w:ascii="Arial" w:hAnsi="Arial" w:cs="Arial"/>
                <w:sz w:val="12"/>
                <w:szCs w:val="12"/>
              </w:rPr>
            </w:pPr>
          </w:p>
        </w:tc>
        <w:tc>
          <w:tcPr>
            <w:tcW w:w="242" w:type="pct"/>
            <w:gridSpan w:val="2"/>
            <w:vMerge w:val="restart"/>
            <w:tcBorders>
              <w:bottom w:val="single" w:sz="4" w:space="0" w:color="auto"/>
            </w:tcBorders>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4321,1</w:t>
            </w:r>
          </w:p>
          <w:p w:rsidR="00C13A3D" w:rsidRPr="007675D0" w:rsidRDefault="00C13A3D" w:rsidP="004E223B">
            <w:pPr>
              <w:rPr>
                <w:rFonts w:ascii="Arial" w:hAnsi="Arial" w:cs="Arial"/>
                <w:sz w:val="12"/>
                <w:szCs w:val="12"/>
              </w:rPr>
            </w:pPr>
          </w:p>
          <w:p w:rsidR="00C13A3D" w:rsidRPr="007675D0" w:rsidRDefault="00C13A3D" w:rsidP="004E223B">
            <w:pPr>
              <w:rPr>
                <w:rFonts w:ascii="Arial" w:hAnsi="Arial" w:cs="Arial"/>
                <w:sz w:val="12"/>
                <w:szCs w:val="12"/>
              </w:rPr>
            </w:pPr>
          </w:p>
        </w:tc>
        <w:tc>
          <w:tcPr>
            <w:tcW w:w="275" w:type="pct"/>
            <w:gridSpan w:val="3"/>
            <w:vMerge w:val="restart"/>
            <w:tcBorders>
              <w:bottom w:val="single" w:sz="4" w:space="0" w:color="auto"/>
            </w:tcBorders>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4321,1</w:t>
            </w:r>
          </w:p>
          <w:p w:rsidR="00C13A3D" w:rsidRPr="007675D0" w:rsidRDefault="00C13A3D" w:rsidP="004E223B">
            <w:pPr>
              <w:rPr>
                <w:rFonts w:ascii="Arial" w:hAnsi="Arial" w:cs="Arial"/>
                <w:sz w:val="12"/>
                <w:szCs w:val="12"/>
              </w:rPr>
            </w:pPr>
          </w:p>
          <w:p w:rsidR="00C13A3D" w:rsidRPr="007675D0" w:rsidRDefault="00C13A3D" w:rsidP="004E223B">
            <w:pPr>
              <w:rPr>
                <w:rFonts w:ascii="Arial" w:hAnsi="Arial" w:cs="Arial"/>
                <w:sz w:val="12"/>
                <w:szCs w:val="12"/>
              </w:rPr>
            </w:pPr>
          </w:p>
        </w:tc>
        <w:tc>
          <w:tcPr>
            <w:tcW w:w="275" w:type="pct"/>
            <w:gridSpan w:val="2"/>
            <w:vMerge/>
            <w:tcBorders>
              <w:bottom w:val="single" w:sz="4" w:space="0" w:color="auto"/>
            </w:tcBorders>
            <w:shd w:val="clear" w:color="auto" w:fill="auto"/>
          </w:tcPr>
          <w:p w:rsidR="00C13A3D" w:rsidRPr="007675D0" w:rsidRDefault="00C13A3D" w:rsidP="004E223B">
            <w:pPr>
              <w:ind w:right="-64"/>
              <w:rPr>
                <w:rFonts w:ascii="Arial" w:hAnsi="Arial" w:cs="Arial"/>
                <w:sz w:val="16"/>
                <w:szCs w:val="16"/>
              </w:rPr>
            </w:pPr>
          </w:p>
        </w:tc>
        <w:tc>
          <w:tcPr>
            <w:tcW w:w="714" w:type="pct"/>
            <w:gridSpan w:val="2"/>
            <w:vMerge/>
            <w:tcBorders>
              <w:bottom w:val="single" w:sz="4" w:space="0" w:color="auto"/>
            </w:tcBorders>
            <w:shd w:val="clear" w:color="auto" w:fill="auto"/>
          </w:tcPr>
          <w:p w:rsidR="00C13A3D" w:rsidRPr="007675D0" w:rsidRDefault="00C13A3D" w:rsidP="004E223B">
            <w:pPr>
              <w:ind w:right="-109"/>
              <w:rPr>
                <w:rFonts w:ascii="Arial" w:hAnsi="Arial" w:cs="Arial"/>
                <w:sz w:val="16"/>
                <w:szCs w:val="16"/>
              </w:rPr>
            </w:pPr>
          </w:p>
        </w:tc>
      </w:tr>
      <w:tr w:rsidR="00C13A3D" w:rsidRPr="007675D0" w:rsidTr="00A90AA7">
        <w:trPr>
          <w:gridAfter w:val="1"/>
          <w:wAfter w:w="4" w:type="pct"/>
          <w:trHeight w:val="1840"/>
        </w:trPr>
        <w:tc>
          <w:tcPr>
            <w:tcW w:w="178" w:type="pct"/>
            <w:vMerge/>
            <w:shd w:val="clear" w:color="auto" w:fill="auto"/>
            <w:vAlign w:val="center"/>
          </w:tcPr>
          <w:p w:rsidR="00C13A3D" w:rsidRPr="007675D0" w:rsidRDefault="00C13A3D" w:rsidP="004E223B">
            <w:pPr>
              <w:rPr>
                <w:rFonts w:ascii="Arial" w:hAnsi="Arial" w:cs="Arial"/>
                <w:sz w:val="16"/>
                <w:szCs w:val="16"/>
              </w:rPr>
            </w:pPr>
          </w:p>
        </w:tc>
        <w:tc>
          <w:tcPr>
            <w:tcW w:w="587" w:type="pct"/>
            <w:vMerge/>
            <w:shd w:val="clear" w:color="auto" w:fill="auto"/>
            <w:vAlign w:val="center"/>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vAlign w:val="center"/>
          </w:tcPr>
          <w:p w:rsidR="00C13A3D" w:rsidRPr="007675D0" w:rsidRDefault="00C13A3D" w:rsidP="004E223B">
            <w:pPr>
              <w:rPr>
                <w:rFonts w:ascii="Arial" w:hAnsi="Arial" w:cs="Arial"/>
                <w:sz w:val="16"/>
                <w:szCs w:val="16"/>
              </w:rPr>
            </w:pPr>
          </w:p>
        </w:tc>
        <w:tc>
          <w:tcPr>
            <w:tcW w:w="492" w:type="pct"/>
            <w:gridSpan w:val="2"/>
            <w:vMerge/>
            <w:shd w:val="clear" w:color="auto" w:fill="auto"/>
          </w:tcPr>
          <w:p w:rsidR="00C13A3D" w:rsidRPr="007675D0" w:rsidRDefault="00C13A3D" w:rsidP="004E223B">
            <w:pPr>
              <w:ind w:left="-102" w:right="-102"/>
              <w:rPr>
                <w:rFonts w:ascii="Arial" w:hAnsi="Arial" w:cs="Arial"/>
                <w:sz w:val="16"/>
                <w:szCs w:val="16"/>
              </w:rPr>
            </w:pPr>
          </w:p>
        </w:tc>
        <w:tc>
          <w:tcPr>
            <w:tcW w:w="344" w:type="pct"/>
            <w:gridSpan w:val="2"/>
            <w:shd w:val="clear" w:color="auto" w:fill="auto"/>
            <w:vAlign w:val="center"/>
          </w:tcPr>
          <w:p w:rsidR="00C13A3D" w:rsidRPr="007675D0" w:rsidRDefault="00C13A3D" w:rsidP="004E223B">
            <w:pPr>
              <w:rPr>
                <w:rFonts w:ascii="Arial" w:hAnsi="Arial" w:cs="Arial"/>
                <w:sz w:val="16"/>
                <w:szCs w:val="16"/>
              </w:rPr>
            </w:pPr>
          </w:p>
        </w:tc>
        <w:tc>
          <w:tcPr>
            <w:tcW w:w="317" w:type="pct"/>
            <w:gridSpan w:val="5"/>
            <w:vMerge/>
            <w:shd w:val="clear" w:color="auto" w:fill="auto"/>
          </w:tcPr>
          <w:p w:rsidR="00C13A3D" w:rsidRPr="007675D0" w:rsidRDefault="00C13A3D" w:rsidP="004E223B">
            <w:pPr>
              <w:jc w:val="center"/>
              <w:rPr>
                <w:rFonts w:ascii="Arial" w:hAnsi="Arial" w:cs="Arial"/>
                <w:sz w:val="16"/>
                <w:szCs w:val="16"/>
              </w:rPr>
            </w:pPr>
          </w:p>
        </w:tc>
        <w:tc>
          <w:tcPr>
            <w:tcW w:w="280" w:type="pct"/>
            <w:gridSpan w:val="3"/>
            <w:vMerge/>
            <w:shd w:val="clear" w:color="auto" w:fill="auto"/>
          </w:tcPr>
          <w:p w:rsidR="00C13A3D" w:rsidRPr="007675D0" w:rsidRDefault="00C13A3D" w:rsidP="004E223B">
            <w:pPr>
              <w:jc w:val="center"/>
              <w:rPr>
                <w:rFonts w:ascii="Arial" w:hAnsi="Arial" w:cs="Arial"/>
                <w:sz w:val="16"/>
                <w:szCs w:val="16"/>
              </w:rPr>
            </w:pPr>
          </w:p>
        </w:tc>
        <w:tc>
          <w:tcPr>
            <w:tcW w:w="244" w:type="pct"/>
            <w:gridSpan w:val="3"/>
            <w:vMerge/>
            <w:shd w:val="clear" w:color="auto" w:fill="auto"/>
          </w:tcPr>
          <w:p w:rsidR="00C13A3D" w:rsidRPr="007675D0" w:rsidRDefault="00C13A3D" w:rsidP="004E223B">
            <w:pPr>
              <w:rPr>
                <w:rFonts w:ascii="Arial" w:hAnsi="Arial" w:cs="Arial"/>
                <w:sz w:val="16"/>
                <w:szCs w:val="16"/>
              </w:rPr>
            </w:pPr>
          </w:p>
        </w:tc>
        <w:tc>
          <w:tcPr>
            <w:tcW w:w="248" w:type="pct"/>
            <w:gridSpan w:val="5"/>
            <w:vMerge/>
            <w:shd w:val="clear" w:color="auto" w:fill="auto"/>
          </w:tcPr>
          <w:p w:rsidR="00C13A3D" w:rsidRPr="007675D0" w:rsidRDefault="00C13A3D" w:rsidP="004E223B">
            <w:pPr>
              <w:jc w:val="center"/>
              <w:rPr>
                <w:rFonts w:ascii="Arial" w:hAnsi="Arial" w:cs="Arial"/>
                <w:sz w:val="16"/>
                <w:szCs w:val="16"/>
              </w:rPr>
            </w:pPr>
          </w:p>
        </w:tc>
        <w:tc>
          <w:tcPr>
            <w:tcW w:w="244" w:type="pct"/>
            <w:gridSpan w:val="3"/>
            <w:vMerge/>
            <w:shd w:val="clear" w:color="auto" w:fill="auto"/>
          </w:tcPr>
          <w:p w:rsidR="00C13A3D" w:rsidRPr="007675D0" w:rsidRDefault="00C13A3D" w:rsidP="004E223B">
            <w:pPr>
              <w:jc w:val="center"/>
              <w:rPr>
                <w:rFonts w:ascii="Arial" w:hAnsi="Arial" w:cs="Arial"/>
                <w:sz w:val="16"/>
                <w:szCs w:val="16"/>
              </w:rPr>
            </w:pPr>
          </w:p>
        </w:tc>
        <w:tc>
          <w:tcPr>
            <w:tcW w:w="242" w:type="pct"/>
            <w:gridSpan w:val="2"/>
            <w:vMerge/>
            <w:shd w:val="clear" w:color="auto" w:fill="auto"/>
          </w:tcPr>
          <w:p w:rsidR="00C13A3D" w:rsidRPr="007675D0" w:rsidRDefault="00C13A3D" w:rsidP="004E223B">
            <w:pPr>
              <w:jc w:val="center"/>
              <w:rPr>
                <w:rFonts w:ascii="Arial" w:hAnsi="Arial" w:cs="Arial"/>
                <w:sz w:val="16"/>
                <w:szCs w:val="16"/>
              </w:rPr>
            </w:pPr>
          </w:p>
        </w:tc>
        <w:tc>
          <w:tcPr>
            <w:tcW w:w="275" w:type="pct"/>
            <w:gridSpan w:val="3"/>
            <w:vMerge/>
            <w:shd w:val="clear" w:color="auto" w:fill="auto"/>
          </w:tcPr>
          <w:p w:rsidR="00C13A3D" w:rsidRPr="007675D0" w:rsidRDefault="00C13A3D" w:rsidP="004E223B">
            <w:pPr>
              <w:jc w:val="center"/>
              <w:rPr>
                <w:rFonts w:ascii="Arial" w:hAnsi="Arial" w:cs="Arial"/>
                <w:sz w:val="16"/>
                <w:szCs w:val="16"/>
              </w:rPr>
            </w:pPr>
          </w:p>
        </w:tc>
        <w:tc>
          <w:tcPr>
            <w:tcW w:w="275" w:type="pct"/>
            <w:gridSpan w:val="2"/>
            <w:vMerge/>
            <w:shd w:val="clear" w:color="auto" w:fill="auto"/>
          </w:tcPr>
          <w:p w:rsidR="00C13A3D" w:rsidRPr="007675D0" w:rsidRDefault="00C13A3D" w:rsidP="004E223B">
            <w:pPr>
              <w:ind w:right="-107"/>
              <w:rPr>
                <w:rFonts w:ascii="Arial" w:hAnsi="Arial" w:cs="Arial"/>
                <w:sz w:val="16"/>
                <w:szCs w:val="16"/>
              </w:rPr>
            </w:pPr>
          </w:p>
        </w:tc>
        <w:tc>
          <w:tcPr>
            <w:tcW w:w="714" w:type="pct"/>
            <w:gridSpan w:val="2"/>
            <w:vMerge/>
            <w:shd w:val="clear" w:color="auto" w:fill="auto"/>
          </w:tcPr>
          <w:p w:rsidR="00C13A3D" w:rsidRPr="007675D0" w:rsidRDefault="00C13A3D" w:rsidP="004E223B">
            <w:pPr>
              <w:ind w:left="31" w:right="-109"/>
              <w:rPr>
                <w:rFonts w:ascii="Arial" w:hAnsi="Arial" w:cs="Arial"/>
                <w:sz w:val="16"/>
                <w:szCs w:val="16"/>
              </w:rPr>
            </w:pPr>
          </w:p>
        </w:tc>
      </w:tr>
      <w:tr w:rsidR="00C13A3D" w:rsidRPr="007675D0" w:rsidTr="00A90AA7">
        <w:trPr>
          <w:trHeight w:val="160"/>
        </w:trPr>
        <w:tc>
          <w:tcPr>
            <w:tcW w:w="178" w:type="pct"/>
            <w:vMerge w:val="restar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lastRenderedPageBreak/>
              <w:t>2.3.</w:t>
            </w: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Информирование населения о деятельности органов местного самоуправления путем изготовления и распространения (вещания) телепрограмм Телеканала «РТВ» (Информирование (трансляция) о социально-экономической, политической и культурной жизни района МАУ «Руза24»)</w:t>
            </w:r>
          </w:p>
        </w:tc>
        <w:tc>
          <w:tcPr>
            <w:tcW w:w="559" w:type="pct"/>
            <w:gridSpan w:val="3"/>
            <w:vMerge w:val="restart"/>
            <w:shd w:val="clear" w:color="auto" w:fill="auto"/>
          </w:tcPr>
          <w:p w:rsidR="00C13A3D" w:rsidRPr="007675D0" w:rsidRDefault="00C13A3D" w:rsidP="004E223B">
            <w:pPr>
              <w:ind w:left="-108"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ind w:left="45" w:right="30"/>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02" w:right="-10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ind w:left="-115"/>
              <w:rPr>
                <w:rFonts w:ascii="Arial" w:hAnsi="Arial" w:cs="Arial"/>
                <w:sz w:val="16"/>
                <w:szCs w:val="16"/>
              </w:rPr>
            </w:pPr>
            <w:r w:rsidRPr="007675D0">
              <w:rPr>
                <w:rFonts w:ascii="Arial" w:hAnsi="Arial" w:cs="Arial"/>
                <w:sz w:val="16"/>
                <w:szCs w:val="16"/>
              </w:rPr>
              <w:t xml:space="preserve">   2015-2019</w:t>
            </w:r>
          </w:p>
        </w:tc>
        <w:tc>
          <w:tcPr>
            <w:tcW w:w="317" w:type="pct"/>
            <w:gridSpan w:val="5"/>
            <w:shd w:val="clear" w:color="auto" w:fill="auto"/>
          </w:tcPr>
          <w:p w:rsidR="00C13A3D" w:rsidRPr="007675D0" w:rsidRDefault="00C13A3D" w:rsidP="004E223B">
            <w:pPr>
              <w:ind w:hanging="118"/>
              <w:jc w:val="center"/>
              <w:rPr>
                <w:rFonts w:ascii="Arial" w:hAnsi="Arial" w:cs="Arial"/>
                <w:sz w:val="16"/>
                <w:szCs w:val="16"/>
              </w:rPr>
            </w:pPr>
          </w:p>
        </w:tc>
        <w:tc>
          <w:tcPr>
            <w:tcW w:w="280" w:type="pct"/>
            <w:gridSpan w:val="3"/>
            <w:shd w:val="clear" w:color="auto" w:fill="auto"/>
          </w:tcPr>
          <w:p w:rsidR="00C13A3D" w:rsidRPr="007675D0" w:rsidRDefault="00C13A3D" w:rsidP="004E223B">
            <w:pPr>
              <w:ind w:hanging="118"/>
              <w:jc w:val="center"/>
              <w:rPr>
                <w:rFonts w:ascii="Arial" w:hAnsi="Arial" w:cs="Arial"/>
                <w:sz w:val="16"/>
                <w:szCs w:val="16"/>
              </w:rPr>
            </w:pPr>
          </w:p>
        </w:tc>
        <w:tc>
          <w:tcPr>
            <w:tcW w:w="244" w:type="pct"/>
            <w:gridSpan w:val="3"/>
            <w:shd w:val="clear" w:color="auto" w:fill="auto"/>
          </w:tcPr>
          <w:p w:rsidR="00C13A3D" w:rsidRPr="007675D0" w:rsidRDefault="00C13A3D" w:rsidP="004E223B">
            <w:pPr>
              <w:jc w:val="center"/>
              <w:rPr>
                <w:rFonts w:ascii="Arial" w:hAnsi="Arial" w:cs="Arial"/>
                <w:sz w:val="16"/>
                <w:szCs w:val="16"/>
              </w:rPr>
            </w:pPr>
          </w:p>
        </w:tc>
        <w:tc>
          <w:tcPr>
            <w:tcW w:w="248" w:type="pct"/>
            <w:gridSpan w:val="5"/>
            <w:shd w:val="clear" w:color="auto" w:fill="auto"/>
          </w:tcPr>
          <w:p w:rsidR="00C13A3D" w:rsidRPr="007675D0" w:rsidRDefault="00C13A3D" w:rsidP="004E223B">
            <w:pPr>
              <w:jc w:val="center"/>
              <w:rPr>
                <w:rFonts w:ascii="Arial" w:hAnsi="Arial" w:cs="Arial"/>
                <w:sz w:val="16"/>
                <w:szCs w:val="16"/>
              </w:rPr>
            </w:pPr>
          </w:p>
        </w:tc>
        <w:tc>
          <w:tcPr>
            <w:tcW w:w="244" w:type="pct"/>
            <w:gridSpan w:val="3"/>
            <w:shd w:val="clear" w:color="auto" w:fill="auto"/>
          </w:tcPr>
          <w:p w:rsidR="00C13A3D" w:rsidRPr="007675D0" w:rsidRDefault="00C13A3D" w:rsidP="004E223B">
            <w:pPr>
              <w:jc w:val="center"/>
              <w:rPr>
                <w:rFonts w:ascii="Arial" w:hAnsi="Arial" w:cs="Arial"/>
                <w:sz w:val="16"/>
                <w:szCs w:val="16"/>
              </w:rPr>
            </w:pPr>
          </w:p>
        </w:tc>
        <w:tc>
          <w:tcPr>
            <w:tcW w:w="242" w:type="pct"/>
            <w:gridSpan w:val="2"/>
            <w:shd w:val="clear" w:color="auto" w:fill="auto"/>
          </w:tcPr>
          <w:p w:rsidR="00C13A3D" w:rsidRPr="007675D0" w:rsidRDefault="00C13A3D" w:rsidP="004E223B">
            <w:pPr>
              <w:jc w:val="center"/>
              <w:rPr>
                <w:rFonts w:ascii="Arial" w:hAnsi="Arial" w:cs="Arial"/>
                <w:sz w:val="16"/>
                <w:szCs w:val="16"/>
              </w:rPr>
            </w:pPr>
          </w:p>
        </w:tc>
        <w:tc>
          <w:tcPr>
            <w:tcW w:w="275" w:type="pct"/>
            <w:gridSpan w:val="3"/>
            <w:shd w:val="clear" w:color="auto" w:fill="auto"/>
          </w:tcPr>
          <w:p w:rsidR="00C13A3D" w:rsidRPr="007675D0" w:rsidRDefault="00C13A3D" w:rsidP="004E223B">
            <w:pPr>
              <w:jc w:val="center"/>
              <w:rPr>
                <w:rFonts w:ascii="Arial" w:hAnsi="Arial" w:cs="Arial"/>
                <w:sz w:val="16"/>
                <w:szCs w:val="16"/>
              </w:rPr>
            </w:pPr>
          </w:p>
        </w:tc>
        <w:tc>
          <w:tcPr>
            <w:tcW w:w="275" w:type="pct"/>
            <w:gridSpan w:val="2"/>
            <w:shd w:val="clear" w:color="auto" w:fill="auto"/>
          </w:tcPr>
          <w:p w:rsidR="00C13A3D" w:rsidRPr="007675D0" w:rsidRDefault="00C13A3D" w:rsidP="004E223B">
            <w:pPr>
              <w:ind w:right="-107"/>
              <w:rPr>
                <w:rFonts w:ascii="Arial" w:hAnsi="Arial" w:cs="Arial"/>
                <w:sz w:val="16"/>
                <w:szCs w:val="16"/>
              </w:rPr>
            </w:pPr>
          </w:p>
        </w:tc>
        <w:tc>
          <w:tcPr>
            <w:tcW w:w="714" w:type="pct"/>
            <w:gridSpan w:val="2"/>
            <w:shd w:val="clear" w:color="auto" w:fill="auto"/>
          </w:tcPr>
          <w:p w:rsidR="00C13A3D" w:rsidRPr="007675D0" w:rsidRDefault="00C13A3D" w:rsidP="004E223B">
            <w:pPr>
              <w:rPr>
                <w:rFonts w:ascii="Arial" w:hAnsi="Arial" w:cs="Arial"/>
                <w:sz w:val="16"/>
                <w:szCs w:val="16"/>
              </w:rPr>
            </w:pPr>
          </w:p>
        </w:tc>
      </w:tr>
      <w:tr w:rsidR="00C13A3D" w:rsidRPr="007675D0" w:rsidTr="00A90AA7">
        <w:trPr>
          <w:trHeight w:val="160"/>
        </w:trPr>
        <w:tc>
          <w:tcPr>
            <w:tcW w:w="178" w:type="pct"/>
            <w:vMerge/>
            <w:shd w:val="clear" w:color="auto" w:fill="auto"/>
          </w:tcPr>
          <w:p w:rsidR="00C13A3D" w:rsidRPr="007675D0" w:rsidRDefault="00C13A3D" w:rsidP="004E223B">
            <w:pPr>
              <w:jc w:val="cente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9" w:type="pct"/>
            <w:gridSpan w:val="3"/>
            <w:vMerge/>
            <w:shd w:val="clear" w:color="auto" w:fill="auto"/>
          </w:tcPr>
          <w:p w:rsidR="00C13A3D" w:rsidRPr="007675D0" w:rsidRDefault="00C13A3D" w:rsidP="004E223B">
            <w:pPr>
              <w:ind w:left="45" w:right="30"/>
              <w:rPr>
                <w:rFonts w:ascii="Arial" w:hAnsi="Arial" w:cs="Arial"/>
                <w:sz w:val="16"/>
                <w:szCs w:val="16"/>
              </w:rPr>
            </w:pPr>
          </w:p>
        </w:tc>
        <w:tc>
          <w:tcPr>
            <w:tcW w:w="492" w:type="pct"/>
            <w:gridSpan w:val="2"/>
            <w:shd w:val="clear" w:color="auto" w:fill="auto"/>
          </w:tcPr>
          <w:p w:rsidR="00C13A3D" w:rsidRPr="007675D0" w:rsidRDefault="00C13A3D" w:rsidP="004E223B">
            <w:pPr>
              <w:ind w:left="-102" w:right="-102"/>
              <w:rPr>
                <w:rFonts w:ascii="Arial" w:hAnsi="Arial" w:cs="Arial"/>
                <w:sz w:val="16"/>
                <w:szCs w:val="16"/>
              </w:rPr>
            </w:pPr>
            <w:r w:rsidRPr="007675D0">
              <w:rPr>
                <w:rFonts w:ascii="Arial" w:hAnsi="Arial" w:cs="Arial"/>
                <w:sz w:val="16"/>
                <w:szCs w:val="16"/>
              </w:rPr>
              <w:t xml:space="preserve"> Средства бюджета    Рузского муниципального района</w:t>
            </w:r>
          </w:p>
        </w:tc>
        <w:tc>
          <w:tcPr>
            <w:tcW w:w="344" w:type="pct"/>
            <w:gridSpan w:val="2"/>
            <w:vMerge/>
            <w:shd w:val="clear" w:color="auto" w:fill="auto"/>
          </w:tcPr>
          <w:p w:rsidR="00C13A3D" w:rsidRPr="007675D0" w:rsidRDefault="00C13A3D" w:rsidP="004E223B">
            <w:pPr>
              <w:ind w:left="-115"/>
              <w:rPr>
                <w:rFonts w:ascii="Arial" w:hAnsi="Arial" w:cs="Arial"/>
                <w:sz w:val="16"/>
                <w:szCs w:val="16"/>
              </w:rPr>
            </w:pPr>
          </w:p>
        </w:tc>
        <w:tc>
          <w:tcPr>
            <w:tcW w:w="317" w:type="pct"/>
            <w:gridSpan w:val="5"/>
            <w:shd w:val="clear" w:color="auto" w:fill="auto"/>
          </w:tcPr>
          <w:p w:rsidR="00C13A3D" w:rsidRPr="007675D0" w:rsidRDefault="00C13A3D" w:rsidP="004E223B">
            <w:pPr>
              <w:ind w:hanging="118"/>
              <w:jc w:val="center"/>
              <w:rPr>
                <w:rFonts w:ascii="Arial" w:hAnsi="Arial" w:cs="Arial"/>
                <w:sz w:val="12"/>
                <w:szCs w:val="12"/>
              </w:rPr>
            </w:pPr>
            <w:r w:rsidRPr="007675D0">
              <w:rPr>
                <w:rFonts w:ascii="Arial" w:hAnsi="Arial" w:cs="Arial"/>
                <w:sz w:val="12"/>
                <w:szCs w:val="12"/>
              </w:rPr>
              <w:t>3 823,287</w:t>
            </w:r>
          </w:p>
        </w:tc>
        <w:tc>
          <w:tcPr>
            <w:tcW w:w="280" w:type="pct"/>
            <w:gridSpan w:val="3"/>
            <w:shd w:val="clear" w:color="auto" w:fill="auto"/>
          </w:tcPr>
          <w:p w:rsidR="00C13A3D" w:rsidRPr="007675D0" w:rsidRDefault="00C13A3D" w:rsidP="00A90AA7">
            <w:pPr>
              <w:ind w:hanging="118"/>
              <w:jc w:val="center"/>
              <w:rPr>
                <w:rFonts w:ascii="Arial" w:hAnsi="Arial" w:cs="Arial"/>
                <w:sz w:val="12"/>
                <w:szCs w:val="12"/>
              </w:rPr>
            </w:pPr>
            <w:r w:rsidRPr="007675D0">
              <w:rPr>
                <w:rFonts w:ascii="Arial" w:hAnsi="Arial" w:cs="Arial"/>
                <w:sz w:val="12"/>
                <w:szCs w:val="12"/>
              </w:rPr>
              <w:t>19 </w:t>
            </w:r>
            <w:r w:rsidR="00A90AA7">
              <w:rPr>
                <w:rFonts w:ascii="Arial" w:hAnsi="Arial" w:cs="Arial"/>
                <w:sz w:val="12"/>
                <w:szCs w:val="12"/>
              </w:rPr>
              <w:t>6</w:t>
            </w:r>
            <w:r w:rsidRPr="007675D0">
              <w:rPr>
                <w:rFonts w:ascii="Arial" w:hAnsi="Arial" w:cs="Arial"/>
                <w:sz w:val="12"/>
                <w:szCs w:val="12"/>
              </w:rPr>
              <w:t>88, 95</w:t>
            </w:r>
          </w:p>
        </w:tc>
        <w:tc>
          <w:tcPr>
            <w:tcW w:w="244"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3 307,08</w:t>
            </w:r>
          </w:p>
        </w:tc>
        <w:tc>
          <w:tcPr>
            <w:tcW w:w="248"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3 614,37</w:t>
            </w:r>
          </w:p>
        </w:tc>
        <w:tc>
          <w:tcPr>
            <w:tcW w:w="244" w:type="pct"/>
            <w:gridSpan w:val="3"/>
            <w:shd w:val="clear" w:color="auto" w:fill="auto"/>
          </w:tcPr>
          <w:p w:rsidR="00C13A3D" w:rsidRPr="007675D0" w:rsidRDefault="00C13A3D" w:rsidP="00634660">
            <w:pPr>
              <w:rPr>
                <w:rFonts w:ascii="Arial" w:hAnsi="Arial" w:cs="Arial"/>
                <w:sz w:val="12"/>
                <w:szCs w:val="12"/>
              </w:rPr>
            </w:pPr>
            <w:r w:rsidRPr="007675D0">
              <w:rPr>
                <w:rFonts w:ascii="Arial" w:hAnsi="Arial" w:cs="Arial"/>
                <w:sz w:val="12"/>
                <w:szCs w:val="12"/>
              </w:rPr>
              <w:t>4</w:t>
            </w:r>
            <w:r w:rsidR="00634660">
              <w:rPr>
                <w:rFonts w:ascii="Arial" w:hAnsi="Arial" w:cs="Arial"/>
                <w:sz w:val="12"/>
                <w:szCs w:val="12"/>
              </w:rPr>
              <w:t>1</w:t>
            </w:r>
            <w:r w:rsidRPr="007675D0">
              <w:rPr>
                <w:rFonts w:ascii="Arial" w:hAnsi="Arial" w:cs="Arial"/>
                <w:sz w:val="12"/>
                <w:szCs w:val="12"/>
              </w:rPr>
              <w:t>22,5</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4322,5</w:t>
            </w:r>
          </w:p>
        </w:tc>
        <w:tc>
          <w:tcPr>
            <w:tcW w:w="275"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4322,5</w:t>
            </w:r>
          </w:p>
          <w:p w:rsidR="00C13A3D" w:rsidRPr="007675D0" w:rsidRDefault="00C13A3D" w:rsidP="004E223B">
            <w:pPr>
              <w:jc w:val="center"/>
              <w:rPr>
                <w:rFonts w:ascii="Arial" w:hAnsi="Arial" w:cs="Arial"/>
                <w:sz w:val="12"/>
                <w:szCs w:val="12"/>
              </w:rPr>
            </w:pPr>
          </w:p>
        </w:tc>
        <w:tc>
          <w:tcPr>
            <w:tcW w:w="275" w:type="pct"/>
            <w:gridSpan w:val="2"/>
            <w:shd w:val="clear" w:color="auto" w:fill="auto"/>
          </w:tcPr>
          <w:p w:rsidR="00C13A3D" w:rsidRPr="007675D0" w:rsidRDefault="00C13A3D" w:rsidP="004E223B">
            <w:pPr>
              <w:ind w:right="-107"/>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shd w:val="clear" w:color="auto" w:fill="auto"/>
          </w:tcPr>
          <w:p w:rsidR="00C13A3D" w:rsidRPr="007675D0" w:rsidRDefault="00C13A3D" w:rsidP="004E223B">
            <w:pPr>
              <w:ind w:right="-109"/>
              <w:rPr>
                <w:rFonts w:ascii="Arial" w:hAnsi="Arial" w:cs="Arial"/>
                <w:sz w:val="12"/>
                <w:szCs w:val="12"/>
              </w:rPr>
            </w:pPr>
            <w:r w:rsidRPr="007675D0">
              <w:rPr>
                <w:rFonts w:ascii="Arial" w:hAnsi="Arial" w:cs="Arial"/>
                <w:sz w:val="12"/>
                <w:szCs w:val="12"/>
              </w:rPr>
              <w:t xml:space="preserve">Информирование о деятельности органов местного самоуправления Рузского муниципального района объемом  </w:t>
            </w:r>
          </w:p>
          <w:p w:rsidR="00C13A3D" w:rsidRPr="007675D0" w:rsidRDefault="00C13A3D" w:rsidP="004E223B">
            <w:pPr>
              <w:rPr>
                <w:rFonts w:ascii="Arial" w:hAnsi="Arial" w:cs="Arial"/>
                <w:sz w:val="16"/>
                <w:szCs w:val="16"/>
              </w:rPr>
            </w:pPr>
            <w:r w:rsidRPr="007675D0">
              <w:rPr>
                <w:rFonts w:ascii="Arial" w:hAnsi="Arial" w:cs="Arial"/>
                <w:sz w:val="12"/>
                <w:szCs w:val="12"/>
              </w:rPr>
              <w:t>4320 минут в год</w:t>
            </w:r>
          </w:p>
        </w:tc>
      </w:tr>
      <w:tr w:rsidR="00C13A3D" w:rsidRPr="007675D0" w:rsidTr="00A90AA7">
        <w:trPr>
          <w:trHeight w:val="160"/>
        </w:trPr>
        <w:tc>
          <w:tcPr>
            <w:tcW w:w="178" w:type="pct"/>
            <w:vMerge w:val="restar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2.4</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Информирование  населения о деятельности органов местного самоуправления путем изготовления и распространения (вещания) на территории Рузского муниципального района радиопередач муниципального радио (МАУ «Руза24»)</w:t>
            </w:r>
          </w:p>
        </w:tc>
        <w:tc>
          <w:tcPr>
            <w:tcW w:w="559" w:type="pct"/>
            <w:gridSpan w:val="3"/>
            <w:vMerge w:val="restart"/>
            <w:shd w:val="clear" w:color="auto" w:fill="auto"/>
          </w:tcPr>
          <w:p w:rsidR="00C13A3D" w:rsidRPr="007675D0" w:rsidRDefault="00C13A3D" w:rsidP="004E223B">
            <w:pPr>
              <w:ind w:left="-108"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ind w:left="45" w:right="30"/>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02" w:right="-10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ind w:left="-115"/>
              <w:rPr>
                <w:rFonts w:ascii="Arial" w:hAnsi="Arial" w:cs="Arial"/>
                <w:sz w:val="16"/>
                <w:szCs w:val="16"/>
              </w:rPr>
            </w:pPr>
            <w:r w:rsidRPr="007675D0">
              <w:rPr>
                <w:rFonts w:ascii="Arial" w:hAnsi="Arial" w:cs="Arial"/>
                <w:sz w:val="16"/>
                <w:szCs w:val="16"/>
              </w:rPr>
              <w:t>2015-2019</w:t>
            </w:r>
          </w:p>
        </w:tc>
        <w:tc>
          <w:tcPr>
            <w:tcW w:w="317" w:type="pct"/>
            <w:gridSpan w:val="5"/>
            <w:shd w:val="clear" w:color="auto" w:fill="auto"/>
          </w:tcPr>
          <w:p w:rsidR="00C13A3D" w:rsidRPr="007675D0" w:rsidRDefault="00C13A3D" w:rsidP="004E223B">
            <w:pPr>
              <w:ind w:hanging="118"/>
              <w:jc w:val="center"/>
              <w:rPr>
                <w:rFonts w:ascii="Arial" w:hAnsi="Arial" w:cs="Arial"/>
                <w:sz w:val="16"/>
                <w:szCs w:val="16"/>
              </w:rPr>
            </w:pPr>
          </w:p>
        </w:tc>
        <w:tc>
          <w:tcPr>
            <w:tcW w:w="280" w:type="pct"/>
            <w:gridSpan w:val="3"/>
            <w:shd w:val="clear" w:color="auto" w:fill="auto"/>
          </w:tcPr>
          <w:p w:rsidR="00C13A3D" w:rsidRPr="007675D0" w:rsidRDefault="00C13A3D" w:rsidP="004E223B">
            <w:pPr>
              <w:ind w:hanging="118"/>
              <w:jc w:val="center"/>
              <w:rPr>
                <w:rFonts w:ascii="Arial" w:hAnsi="Arial" w:cs="Arial"/>
                <w:sz w:val="16"/>
                <w:szCs w:val="16"/>
              </w:rPr>
            </w:pPr>
          </w:p>
        </w:tc>
        <w:tc>
          <w:tcPr>
            <w:tcW w:w="244" w:type="pct"/>
            <w:gridSpan w:val="3"/>
            <w:shd w:val="clear" w:color="auto" w:fill="auto"/>
          </w:tcPr>
          <w:p w:rsidR="00C13A3D" w:rsidRPr="007675D0" w:rsidRDefault="00C13A3D" w:rsidP="004E223B">
            <w:pPr>
              <w:jc w:val="center"/>
              <w:rPr>
                <w:rFonts w:ascii="Arial" w:hAnsi="Arial" w:cs="Arial"/>
                <w:sz w:val="16"/>
                <w:szCs w:val="16"/>
              </w:rPr>
            </w:pPr>
          </w:p>
        </w:tc>
        <w:tc>
          <w:tcPr>
            <w:tcW w:w="248" w:type="pct"/>
            <w:gridSpan w:val="5"/>
            <w:shd w:val="clear" w:color="auto" w:fill="auto"/>
          </w:tcPr>
          <w:p w:rsidR="00C13A3D" w:rsidRPr="007675D0" w:rsidRDefault="00C13A3D" w:rsidP="004E223B">
            <w:pPr>
              <w:jc w:val="center"/>
              <w:rPr>
                <w:rFonts w:ascii="Arial" w:hAnsi="Arial" w:cs="Arial"/>
                <w:sz w:val="16"/>
                <w:szCs w:val="16"/>
              </w:rPr>
            </w:pPr>
          </w:p>
        </w:tc>
        <w:tc>
          <w:tcPr>
            <w:tcW w:w="244" w:type="pct"/>
            <w:gridSpan w:val="3"/>
            <w:shd w:val="clear" w:color="auto" w:fill="auto"/>
          </w:tcPr>
          <w:p w:rsidR="00C13A3D" w:rsidRPr="007675D0" w:rsidRDefault="00C13A3D" w:rsidP="004E223B">
            <w:pPr>
              <w:jc w:val="center"/>
              <w:rPr>
                <w:rFonts w:ascii="Arial" w:hAnsi="Arial" w:cs="Arial"/>
                <w:sz w:val="16"/>
                <w:szCs w:val="16"/>
              </w:rPr>
            </w:pPr>
          </w:p>
        </w:tc>
        <w:tc>
          <w:tcPr>
            <w:tcW w:w="242" w:type="pct"/>
            <w:gridSpan w:val="2"/>
            <w:shd w:val="clear" w:color="auto" w:fill="auto"/>
          </w:tcPr>
          <w:p w:rsidR="00C13A3D" w:rsidRPr="007675D0" w:rsidRDefault="00C13A3D" w:rsidP="004E223B">
            <w:pPr>
              <w:jc w:val="center"/>
              <w:rPr>
                <w:rFonts w:ascii="Arial" w:hAnsi="Arial" w:cs="Arial"/>
                <w:sz w:val="16"/>
                <w:szCs w:val="16"/>
              </w:rPr>
            </w:pPr>
          </w:p>
        </w:tc>
        <w:tc>
          <w:tcPr>
            <w:tcW w:w="275" w:type="pct"/>
            <w:gridSpan w:val="3"/>
            <w:shd w:val="clear" w:color="auto" w:fill="auto"/>
          </w:tcPr>
          <w:p w:rsidR="00C13A3D" w:rsidRPr="007675D0" w:rsidRDefault="00C13A3D" w:rsidP="004E223B">
            <w:pPr>
              <w:jc w:val="center"/>
              <w:rPr>
                <w:rFonts w:ascii="Arial" w:hAnsi="Arial" w:cs="Arial"/>
                <w:sz w:val="16"/>
                <w:szCs w:val="16"/>
              </w:rPr>
            </w:pPr>
          </w:p>
        </w:tc>
        <w:tc>
          <w:tcPr>
            <w:tcW w:w="275" w:type="pct"/>
            <w:gridSpan w:val="2"/>
            <w:vMerge w:val="restart"/>
            <w:shd w:val="clear" w:color="auto" w:fill="auto"/>
          </w:tcPr>
          <w:p w:rsidR="00C13A3D" w:rsidRPr="007675D0" w:rsidRDefault="00C13A3D" w:rsidP="004E223B">
            <w:pPr>
              <w:ind w:right="-107"/>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Информирование о деятельности органов местного самоуправления Рузского муниципального района объемом 792 минут в год</w:t>
            </w:r>
          </w:p>
        </w:tc>
      </w:tr>
      <w:tr w:rsidR="00C13A3D" w:rsidRPr="007675D0" w:rsidTr="00A90AA7">
        <w:trPr>
          <w:trHeight w:val="160"/>
        </w:trPr>
        <w:tc>
          <w:tcPr>
            <w:tcW w:w="178" w:type="pct"/>
            <w:vMerge/>
            <w:shd w:val="clear" w:color="auto" w:fill="auto"/>
          </w:tcPr>
          <w:p w:rsidR="00C13A3D" w:rsidRPr="007675D0" w:rsidRDefault="00C13A3D" w:rsidP="004E223B">
            <w:pPr>
              <w:jc w:val="cente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9" w:type="pct"/>
            <w:gridSpan w:val="3"/>
            <w:vMerge/>
            <w:shd w:val="clear" w:color="auto" w:fill="auto"/>
          </w:tcPr>
          <w:p w:rsidR="00C13A3D" w:rsidRPr="007675D0" w:rsidRDefault="00C13A3D" w:rsidP="004E223B">
            <w:pPr>
              <w:ind w:left="45" w:right="30"/>
              <w:rPr>
                <w:rFonts w:ascii="Arial" w:hAnsi="Arial" w:cs="Arial"/>
                <w:sz w:val="16"/>
                <w:szCs w:val="16"/>
              </w:rPr>
            </w:pPr>
          </w:p>
        </w:tc>
        <w:tc>
          <w:tcPr>
            <w:tcW w:w="492" w:type="pct"/>
            <w:gridSpan w:val="2"/>
            <w:shd w:val="clear" w:color="auto" w:fill="auto"/>
          </w:tcPr>
          <w:p w:rsidR="00C13A3D" w:rsidRPr="007675D0" w:rsidRDefault="00C13A3D" w:rsidP="004E223B">
            <w:pPr>
              <w:ind w:left="-102" w:right="-10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tcPr>
          <w:p w:rsidR="00C13A3D" w:rsidRPr="007675D0" w:rsidRDefault="00C13A3D" w:rsidP="004E223B">
            <w:pPr>
              <w:ind w:left="-115"/>
              <w:rPr>
                <w:rFonts w:ascii="Arial" w:hAnsi="Arial" w:cs="Arial"/>
                <w:sz w:val="16"/>
                <w:szCs w:val="16"/>
              </w:rPr>
            </w:pPr>
          </w:p>
        </w:tc>
        <w:tc>
          <w:tcPr>
            <w:tcW w:w="317" w:type="pct"/>
            <w:gridSpan w:val="5"/>
            <w:shd w:val="clear" w:color="auto" w:fill="auto"/>
          </w:tcPr>
          <w:p w:rsidR="00C13A3D" w:rsidRPr="007675D0" w:rsidRDefault="00C13A3D" w:rsidP="004E223B">
            <w:pPr>
              <w:ind w:hanging="118"/>
              <w:jc w:val="center"/>
              <w:rPr>
                <w:rFonts w:ascii="Arial" w:hAnsi="Arial" w:cs="Arial"/>
                <w:sz w:val="12"/>
                <w:szCs w:val="12"/>
              </w:rPr>
            </w:pPr>
            <w:r w:rsidRPr="007675D0">
              <w:rPr>
                <w:rFonts w:ascii="Arial" w:hAnsi="Arial" w:cs="Arial"/>
                <w:sz w:val="12"/>
                <w:szCs w:val="12"/>
              </w:rPr>
              <w:t>0,0</w:t>
            </w:r>
          </w:p>
        </w:tc>
        <w:tc>
          <w:tcPr>
            <w:tcW w:w="280" w:type="pct"/>
            <w:gridSpan w:val="3"/>
            <w:shd w:val="clear" w:color="auto" w:fill="auto"/>
          </w:tcPr>
          <w:p w:rsidR="00C13A3D" w:rsidRPr="007675D0" w:rsidRDefault="00C13A3D" w:rsidP="004E223B">
            <w:pPr>
              <w:ind w:left="-91"/>
              <w:jc w:val="center"/>
              <w:rPr>
                <w:rFonts w:ascii="Arial" w:hAnsi="Arial" w:cs="Arial"/>
                <w:sz w:val="12"/>
                <w:szCs w:val="12"/>
              </w:rPr>
            </w:pPr>
            <w:r w:rsidRPr="007675D0">
              <w:rPr>
                <w:rFonts w:ascii="Arial" w:hAnsi="Arial" w:cs="Arial"/>
                <w:sz w:val="12"/>
                <w:szCs w:val="12"/>
              </w:rPr>
              <w:t>6 030,86</w:t>
            </w:r>
          </w:p>
          <w:p w:rsidR="00C13A3D" w:rsidRPr="007675D0" w:rsidRDefault="00C13A3D" w:rsidP="004E223B">
            <w:pPr>
              <w:ind w:hanging="118"/>
              <w:jc w:val="center"/>
              <w:rPr>
                <w:rFonts w:ascii="Arial" w:hAnsi="Arial" w:cs="Arial"/>
                <w:sz w:val="12"/>
                <w:szCs w:val="12"/>
              </w:rPr>
            </w:pPr>
          </w:p>
        </w:tc>
        <w:tc>
          <w:tcPr>
            <w:tcW w:w="244"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1 202,15</w:t>
            </w:r>
          </w:p>
        </w:tc>
        <w:tc>
          <w:tcPr>
            <w:tcW w:w="248"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1 048,71</w:t>
            </w:r>
          </w:p>
        </w:tc>
        <w:tc>
          <w:tcPr>
            <w:tcW w:w="244"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1260,0</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1260,0</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1260,0</w:t>
            </w:r>
          </w:p>
        </w:tc>
        <w:tc>
          <w:tcPr>
            <w:tcW w:w="275" w:type="pct"/>
            <w:gridSpan w:val="2"/>
            <w:vMerge/>
            <w:shd w:val="clear" w:color="auto" w:fill="auto"/>
          </w:tcPr>
          <w:p w:rsidR="00C13A3D" w:rsidRPr="007675D0" w:rsidRDefault="00C13A3D" w:rsidP="004E223B">
            <w:pPr>
              <w:ind w:right="-107"/>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6"/>
                <w:szCs w:val="16"/>
              </w:rPr>
            </w:pPr>
          </w:p>
        </w:tc>
      </w:tr>
      <w:tr w:rsidR="00C13A3D" w:rsidRPr="007675D0" w:rsidTr="00A90AA7">
        <w:trPr>
          <w:gridAfter w:val="1"/>
          <w:wAfter w:w="4" w:type="pct"/>
          <w:trHeight w:val="160"/>
        </w:trPr>
        <w:tc>
          <w:tcPr>
            <w:tcW w:w="178" w:type="pct"/>
            <w:vMerge w:val="restart"/>
            <w:shd w:val="clear" w:color="auto" w:fill="auto"/>
          </w:tcPr>
          <w:p w:rsidR="00C13A3D" w:rsidRPr="007675D0" w:rsidRDefault="00C13A3D" w:rsidP="004E223B">
            <w:pPr>
              <w:jc w:val="center"/>
              <w:rPr>
                <w:rFonts w:ascii="Arial" w:hAnsi="Arial" w:cs="Arial"/>
                <w:sz w:val="16"/>
                <w:szCs w:val="16"/>
              </w:rPr>
            </w:pPr>
            <w:r w:rsidRPr="007675D0">
              <w:rPr>
                <w:rFonts w:ascii="Arial" w:hAnsi="Arial" w:cs="Arial"/>
                <w:sz w:val="16"/>
                <w:szCs w:val="16"/>
              </w:rPr>
              <w:t>3.</w:t>
            </w: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p w:rsidR="00C13A3D" w:rsidRPr="007675D0" w:rsidRDefault="00C13A3D" w:rsidP="004E223B">
            <w:pPr>
              <w:jc w:val="center"/>
              <w:rPr>
                <w:rFonts w:ascii="Arial" w:hAnsi="Arial" w:cs="Arial"/>
                <w:sz w:val="16"/>
                <w:szCs w:val="16"/>
              </w:rPr>
            </w:pPr>
          </w:p>
        </w:tc>
        <w:tc>
          <w:tcPr>
            <w:tcW w:w="1141" w:type="pct"/>
            <w:gridSpan w:val="3"/>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lastRenderedPageBreak/>
              <w:t xml:space="preserve">Освещение деятельности органов </w:t>
            </w:r>
            <w:r w:rsidRPr="007675D0">
              <w:rPr>
                <w:rFonts w:ascii="Arial" w:hAnsi="Arial" w:cs="Arial"/>
                <w:sz w:val="16"/>
                <w:szCs w:val="16"/>
              </w:rPr>
              <w:lastRenderedPageBreak/>
              <w:t>местного самоуправления Рузского муниципального района в электронных средствах массовой информации</w:t>
            </w:r>
          </w:p>
        </w:tc>
        <w:tc>
          <w:tcPr>
            <w:tcW w:w="492" w:type="pct"/>
            <w:gridSpan w:val="2"/>
            <w:shd w:val="clear" w:color="auto" w:fill="auto"/>
          </w:tcPr>
          <w:p w:rsidR="00C13A3D" w:rsidRPr="007675D0" w:rsidRDefault="00C13A3D" w:rsidP="004E223B">
            <w:pPr>
              <w:ind w:left="-102" w:right="-102"/>
              <w:rPr>
                <w:rFonts w:ascii="Arial" w:hAnsi="Arial" w:cs="Arial"/>
                <w:sz w:val="16"/>
                <w:szCs w:val="16"/>
              </w:rPr>
            </w:pPr>
            <w:r w:rsidRPr="007675D0">
              <w:rPr>
                <w:rFonts w:ascii="Arial" w:hAnsi="Arial" w:cs="Arial"/>
                <w:sz w:val="16"/>
                <w:szCs w:val="16"/>
              </w:rPr>
              <w:lastRenderedPageBreak/>
              <w:t>Итого</w:t>
            </w:r>
          </w:p>
        </w:tc>
        <w:tc>
          <w:tcPr>
            <w:tcW w:w="344" w:type="pct"/>
            <w:gridSpan w:val="2"/>
            <w:shd w:val="clear" w:color="auto" w:fill="auto"/>
          </w:tcPr>
          <w:p w:rsidR="00C13A3D" w:rsidRPr="007675D0" w:rsidRDefault="00C13A3D" w:rsidP="004E223B">
            <w:pPr>
              <w:ind w:left="-115"/>
              <w:rPr>
                <w:rFonts w:ascii="Arial" w:hAnsi="Arial" w:cs="Arial"/>
                <w:sz w:val="16"/>
                <w:szCs w:val="16"/>
              </w:rPr>
            </w:pPr>
            <w:r w:rsidRPr="007675D0">
              <w:rPr>
                <w:rFonts w:ascii="Arial" w:hAnsi="Arial" w:cs="Arial"/>
                <w:sz w:val="16"/>
                <w:szCs w:val="16"/>
              </w:rPr>
              <w:t>2015-2019</w:t>
            </w:r>
          </w:p>
        </w:tc>
        <w:tc>
          <w:tcPr>
            <w:tcW w:w="317" w:type="pct"/>
            <w:gridSpan w:val="5"/>
            <w:shd w:val="clear" w:color="auto" w:fill="DF11B8"/>
          </w:tcPr>
          <w:p w:rsidR="00C13A3D" w:rsidRPr="007675D0" w:rsidRDefault="00C13A3D" w:rsidP="004E223B">
            <w:pPr>
              <w:ind w:hanging="118"/>
              <w:jc w:val="center"/>
              <w:rPr>
                <w:rFonts w:ascii="Arial" w:hAnsi="Arial" w:cs="Arial"/>
                <w:sz w:val="16"/>
                <w:szCs w:val="16"/>
              </w:rPr>
            </w:pPr>
          </w:p>
        </w:tc>
        <w:tc>
          <w:tcPr>
            <w:tcW w:w="280" w:type="pct"/>
            <w:gridSpan w:val="3"/>
            <w:shd w:val="clear" w:color="auto" w:fill="DF11B8"/>
          </w:tcPr>
          <w:p w:rsidR="00C13A3D" w:rsidRPr="007675D0" w:rsidRDefault="00C13A3D" w:rsidP="004E223B">
            <w:pPr>
              <w:ind w:hanging="118"/>
              <w:jc w:val="center"/>
              <w:rPr>
                <w:rFonts w:ascii="Arial" w:hAnsi="Arial" w:cs="Arial"/>
                <w:sz w:val="16"/>
                <w:szCs w:val="16"/>
              </w:rPr>
            </w:pPr>
          </w:p>
        </w:tc>
        <w:tc>
          <w:tcPr>
            <w:tcW w:w="244" w:type="pct"/>
            <w:gridSpan w:val="3"/>
            <w:shd w:val="clear" w:color="auto" w:fill="DF11B8"/>
          </w:tcPr>
          <w:p w:rsidR="00C13A3D" w:rsidRPr="007675D0" w:rsidRDefault="00C13A3D" w:rsidP="004E223B">
            <w:pPr>
              <w:jc w:val="center"/>
              <w:rPr>
                <w:rFonts w:ascii="Arial" w:hAnsi="Arial" w:cs="Arial"/>
                <w:sz w:val="16"/>
                <w:szCs w:val="16"/>
              </w:rPr>
            </w:pPr>
          </w:p>
        </w:tc>
        <w:tc>
          <w:tcPr>
            <w:tcW w:w="248" w:type="pct"/>
            <w:gridSpan w:val="5"/>
            <w:shd w:val="clear" w:color="auto" w:fill="DF11B8"/>
          </w:tcPr>
          <w:p w:rsidR="00C13A3D" w:rsidRPr="007675D0" w:rsidRDefault="00C13A3D" w:rsidP="004E223B">
            <w:pPr>
              <w:jc w:val="center"/>
              <w:rPr>
                <w:rFonts w:ascii="Arial" w:hAnsi="Arial" w:cs="Arial"/>
                <w:sz w:val="16"/>
                <w:szCs w:val="16"/>
              </w:rPr>
            </w:pPr>
          </w:p>
        </w:tc>
        <w:tc>
          <w:tcPr>
            <w:tcW w:w="244" w:type="pct"/>
            <w:gridSpan w:val="3"/>
            <w:shd w:val="clear" w:color="auto" w:fill="DF11B8"/>
          </w:tcPr>
          <w:p w:rsidR="00C13A3D" w:rsidRPr="007675D0" w:rsidRDefault="00C13A3D" w:rsidP="004E223B">
            <w:pPr>
              <w:jc w:val="center"/>
              <w:rPr>
                <w:rFonts w:ascii="Arial" w:hAnsi="Arial" w:cs="Arial"/>
                <w:sz w:val="16"/>
                <w:szCs w:val="16"/>
              </w:rPr>
            </w:pPr>
          </w:p>
        </w:tc>
        <w:tc>
          <w:tcPr>
            <w:tcW w:w="242" w:type="pct"/>
            <w:gridSpan w:val="2"/>
            <w:shd w:val="clear" w:color="auto" w:fill="DF11B8"/>
          </w:tcPr>
          <w:p w:rsidR="00C13A3D" w:rsidRPr="007675D0" w:rsidRDefault="00C13A3D" w:rsidP="004E223B">
            <w:pPr>
              <w:jc w:val="center"/>
              <w:rPr>
                <w:rFonts w:ascii="Arial" w:hAnsi="Arial" w:cs="Arial"/>
                <w:sz w:val="16"/>
                <w:szCs w:val="16"/>
              </w:rPr>
            </w:pPr>
          </w:p>
        </w:tc>
        <w:tc>
          <w:tcPr>
            <w:tcW w:w="275" w:type="pct"/>
            <w:gridSpan w:val="3"/>
            <w:shd w:val="clear" w:color="auto" w:fill="DF11B8"/>
          </w:tcPr>
          <w:p w:rsidR="00C13A3D" w:rsidRPr="007675D0" w:rsidRDefault="00C13A3D" w:rsidP="004E223B">
            <w:pPr>
              <w:jc w:val="center"/>
              <w:rPr>
                <w:rFonts w:ascii="Arial" w:hAnsi="Arial" w:cs="Arial"/>
                <w:sz w:val="16"/>
                <w:szCs w:val="16"/>
              </w:rPr>
            </w:pPr>
          </w:p>
        </w:tc>
        <w:tc>
          <w:tcPr>
            <w:tcW w:w="275" w:type="pct"/>
            <w:gridSpan w:val="2"/>
            <w:vMerge w:val="restart"/>
            <w:shd w:val="clear" w:color="auto" w:fill="auto"/>
          </w:tcPr>
          <w:p w:rsidR="00C13A3D" w:rsidRPr="007675D0" w:rsidRDefault="00C13A3D" w:rsidP="004E223B">
            <w:pPr>
              <w:ind w:right="-107"/>
              <w:rPr>
                <w:rFonts w:ascii="Arial" w:hAnsi="Arial" w:cs="Arial"/>
                <w:sz w:val="16"/>
                <w:szCs w:val="16"/>
              </w:rPr>
            </w:pPr>
            <w:r w:rsidRPr="007675D0">
              <w:rPr>
                <w:rFonts w:ascii="Arial" w:hAnsi="Arial" w:cs="Arial"/>
                <w:sz w:val="16"/>
                <w:szCs w:val="16"/>
              </w:rPr>
              <w:t xml:space="preserve">Главный </w:t>
            </w:r>
            <w:r w:rsidRPr="007675D0">
              <w:rPr>
                <w:rFonts w:ascii="Arial" w:hAnsi="Arial" w:cs="Arial"/>
                <w:sz w:val="16"/>
                <w:szCs w:val="16"/>
              </w:rPr>
              <w:lastRenderedPageBreak/>
              <w:t>эксперт, курирующий вопросы СМИ</w:t>
            </w:r>
          </w:p>
        </w:tc>
        <w:tc>
          <w:tcPr>
            <w:tcW w:w="714" w:type="pct"/>
            <w:gridSpan w:val="2"/>
            <w:vMerge w:val="restart"/>
            <w:shd w:val="clear" w:color="auto" w:fill="auto"/>
          </w:tcPr>
          <w:p w:rsidR="00C13A3D" w:rsidRPr="007675D0" w:rsidRDefault="00C13A3D" w:rsidP="004E223B">
            <w:pPr>
              <w:rPr>
                <w:rFonts w:ascii="Arial" w:hAnsi="Arial" w:cs="Arial"/>
                <w:sz w:val="16"/>
                <w:szCs w:val="16"/>
              </w:rPr>
            </w:pPr>
          </w:p>
        </w:tc>
      </w:tr>
      <w:tr w:rsidR="00C13A3D" w:rsidRPr="007675D0" w:rsidTr="00A90AA7">
        <w:trPr>
          <w:gridAfter w:val="1"/>
          <w:wAfter w:w="4" w:type="pct"/>
          <w:trHeight w:val="784"/>
        </w:trPr>
        <w:tc>
          <w:tcPr>
            <w:tcW w:w="178" w:type="pct"/>
            <w:vMerge/>
            <w:shd w:val="clear" w:color="auto" w:fill="auto"/>
          </w:tcPr>
          <w:p w:rsidR="00C13A3D" w:rsidRPr="007675D0" w:rsidRDefault="00C13A3D" w:rsidP="004E223B">
            <w:pPr>
              <w:jc w:val="center"/>
              <w:rPr>
                <w:rFonts w:ascii="Arial" w:hAnsi="Arial" w:cs="Arial"/>
                <w:sz w:val="16"/>
                <w:szCs w:val="16"/>
              </w:rPr>
            </w:pPr>
          </w:p>
        </w:tc>
        <w:tc>
          <w:tcPr>
            <w:tcW w:w="1141" w:type="pct"/>
            <w:gridSpan w:val="3"/>
            <w:vMerge/>
            <w:shd w:val="clear" w:color="auto" w:fill="auto"/>
          </w:tcPr>
          <w:p w:rsidR="00C13A3D" w:rsidRPr="007675D0" w:rsidRDefault="00C13A3D" w:rsidP="004E223B">
            <w:pPr>
              <w:ind w:left="45" w:right="30"/>
              <w:rPr>
                <w:rFonts w:ascii="Arial" w:hAnsi="Arial" w:cs="Arial"/>
                <w:sz w:val="16"/>
                <w:szCs w:val="16"/>
              </w:rPr>
            </w:pPr>
          </w:p>
        </w:tc>
        <w:tc>
          <w:tcPr>
            <w:tcW w:w="492" w:type="pct"/>
            <w:gridSpan w:val="2"/>
            <w:shd w:val="clear" w:color="auto" w:fill="auto"/>
          </w:tcPr>
          <w:p w:rsidR="00C13A3D" w:rsidRPr="007675D0" w:rsidRDefault="00C13A3D" w:rsidP="004E223B">
            <w:pPr>
              <w:ind w:left="-102" w:right="-10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shd w:val="clear" w:color="auto" w:fill="auto"/>
          </w:tcPr>
          <w:p w:rsidR="00C13A3D" w:rsidRPr="007675D0" w:rsidRDefault="00C13A3D" w:rsidP="004E223B">
            <w:pPr>
              <w:ind w:left="-115"/>
              <w:rPr>
                <w:rFonts w:ascii="Arial" w:hAnsi="Arial" w:cs="Arial"/>
                <w:sz w:val="16"/>
                <w:szCs w:val="16"/>
              </w:rPr>
            </w:pPr>
          </w:p>
        </w:tc>
        <w:tc>
          <w:tcPr>
            <w:tcW w:w="317" w:type="pct"/>
            <w:gridSpan w:val="5"/>
            <w:shd w:val="clear" w:color="auto" w:fill="auto"/>
          </w:tcPr>
          <w:p w:rsidR="00C13A3D" w:rsidRPr="007675D0" w:rsidRDefault="00C13A3D" w:rsidP="004E223B">
            <w:pPr>
              <w:ind w:hanging="118"/>
              <w:jc w:val="center"/>
              <w:rPr>
                <w:rFonts w:ascii="Arial" w:hAnsi="Arial" w:cs="Arial"/>
                <w:sz w:val="12"/>
                <w:szCs w:val="12"/>
              </w:rPr>
            </w:pPr>
            <w:r w:rsidRPr="007675D0">
              <w:rPr>
                <w:rFonts w:ascii="Arial" w:hAnsi="Arial" w:cs="Arial"/>
                <w:sz w:val="12"/>
                <w:szCs w:val="12"/>
              </w:rPr>
              <w:t>300,0</w:t>
            </w:r>
          </w:p>
        </w:tc>
        <w:tc>
          <w:tcPr>
            <w:tcW w:w="280" w:type="pct"/>
            <w:gridSpan w:val="3"/>
            <w:shd w:val="clear" w:color="auto" w:fill="auto"/>
          </w:tcPr>
          <w:p w:rsidR="00C13A3D" w:rsidRPr="007675D0" w:rsidRDefault="00C13A3D" w:rsidP="004E223B">
            <w:pPr>
              <w:ind w:hanging="118"/>
              <w:jc w:val="center"/>
              <w:rPr>
                <w:rFonts w:ascii="Arial" w:hAnsi="Arial" w:cs="Arial"/>
                <w:sz w:val="12"/>
                <w:szCs w:val="12"/>
              </w:rPr>
            </w:pPr>
            <w:r w:rsidRPr="007675D0">
              <w:rPr>
                <w:rFonts w:ascii="Arial" w:hAnsi="Arial" w:cs="Arial"/>
                <w:sz w:val="12"/>
                <w:szCs w:val="12"/>
              </w:rPr>
              <w:t>1 739,00</w:t>
            </w:r>
          </w:p>
        </w:tc>
        <w:tc>
          <w:tcPr>
            <w:tcW w:w="244" w:type="pct"/>
            <w:gridSpan w:val="3"/>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330,0</w:t>
            </w:r>
          </w:p>
        </w:tc>
        <w:tc>
          <w:tcPr>
            <w:tcW w:w="248"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320,0</w:t>
            </w: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363,0</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363,0</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363,0</w:t>
            </w:r>
          </w:p>
        </w:tc>
        <w:tc>
          <w:tcPr>
            <w:tcW w:w="275" w:type="pct"/>
            <w:gridSpan w:val="2"/>
            <w:vMerge/>
            <w:shd w:val="clear" w:color="auto" w:fill="auto"/>
          </w:tcPr>
          <w:p w:rsidR="00C13A3D" w:rsidRPr="007675D0" w:rsidRDefault="00C13A3D" w:rsidP="004E223B">
            <w:pPr>
              <w:ind w:right="-107"/>
              <w:rPr>
                <w:rFonts w:ascii="Arial" w:hAnsi="Arial" w:cs="Arial"/>
                <w:sz w:val="16"/>
                <w:szCs w:val="16"/>
              </w:rPr>
            </w:pPr>
          </w:p>
        </w:tc>
        <w:tc>
          <w:tcPr>
            <w:tcW w:w="714" w:type="pct"/>
            <w:gridSpan w:val="2"/>
            <w:vMerge/>
            <w:shd w:val="clear" w:color="auto" w:fill="auto"/>
          </w:tcPr>
          <w:p w:rsidR="00C13A3D" w:rsidRPr="007675D0" w:rsidRDefault="00C13A3D" w:rsidP="004E223B">
            <w:pPr>
              <w:ind w:right="-109"/>
              <w:rPr>
                <w:rFonts w:ascii="Arial" w:hAnsi="Arial" w:cs="Arial"/>
                <w:sz w:val="16"/>
                <w:szCs w:val="16"/>
              </w:rPr>
            </w:pPr>
          </w:p>
        </w:tc>
      </w:tr>
      <w:tr w:rsidR="00C13A3D" w:rsidRPr="007675D0" w:rsidTr="00A90AA7">
        <w:trPr>
          <w:gridAfter w:val="1"/>
          <w:wAfter w:w="4" w:type="pct"/>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3.1.</w:t>
            </w:r>
          </w:p>
        </w:tc>
        <w:tc>
          <w:tcPr>
            <w:tcW w:w="609" w:type="pct"/>
            <w:gridSpan w:val="2"/>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Организация взаимодействия с региональными электронными СМИ путем размещения информации о деятельности органов местного самоуправления Рузского муниципального района</w:t>
            </w:r>
          </w:p>
        </w:tc>
        <w:tc>
          <w:tcPr>
            <w:tcW w:w="533" w:type="pct"/>
            <w:vMerge w:val="restart"/>
            <w:shd w:val="clear" w:color="auto" w:fill="auto"/>
          </w:tcPr>
          <w:p w:rsidR="00C13A3D" w:rsidRPr="007675D0" w:rsidRDefault="00C13A3D" w:rsidP="004E223B">
            <w:pPr>
              <w:ind w:left="-110" w:right="-84"/>
              <w:rPr>
                <w:rFonts w:ascii="Arial" w:hAnsi="Arial" w:cs="Arial"/>
                <w:sz w:val="16"/>
                <w:szCs w:val="16"/>
              </w:rPr>
            </w:pPr>
            <w:r w:rsidRPr="007675D0">
              <w:rPr>
                <w:rFonts w:ascii="Arial" w:hAnsi="Arial" w:cs="Arial"/>
                <w:sz w:val="16"/>
                <w:szCs w:val="16"/>
              </w:rPr>
              <w:t>Проведение конкурсных процедур, заключение муниципальных контрактов.</w:t>
            </w:r>
          </w:p>
          <w:p w:rsidR="00C13A3D" w:rsidRPr="007675D0" w:rsidRDefault="00C13A3D" w:rsidP="004E223B">
            <w:pPr>
              <w:ind w:left="45" w:right="30"/>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17" w:type="pct"/>
            <w:gridSpan w:val="5"/>
            <w:tcBorders>
              <w:top w:val="single" w:sz="4" w:space="0" w:color="auto"/>
            </w:tcBorders>
            <w:shd w:val="clear" w:color="auto" w:fill="auto"/>
          </w:tcPr>
          <w:p w:rsidR="00C13A3D" w:rsidRPr="007675D0" w:rsidRDefault="00C13A3D" w:rsidP="004E223B">
            <w:pPr>
              <w:rPr>
                <w:rFonts w:ascii="Arial" w:hAnsi="Arial" w:cs="Arial"/>
                <w:sz w:val="12"/>
                <w:szCs w:val="12"/>
              </w:rPr>
            </w:pPr>
          </w:p>
        </w:tc>
        <w:tc>
          <w:tcPr>
            <w:tcW w:w="280" w:type="pct"/>
            <w:gridSpan w:val="3"/>
            <w:tcBorders>
              <w:top w:val="single" w:sz="4" w:space="0" w:color="auto"/>
            </w:tcBorders>
            <w:shd w:val="clear" w:color="auto" w:fill="auto"/>
          </w:tcPr>
          <w:p w:rsidR="00C13A3D" w:rsidRPr="007675D0" w:rsidRDefault="00C13A3D" w:rsidP="004E223B">
            <w:pPr>
              <w:ind w:left="-163"/>
              <w:rPr>
                <w:rFonts w:ascii="Arial" w:hAnsi="Arial" w:cs="Arial"/>
                <w:sz w:val="12"/>
                <w:szCs w:val="12"/>
              </w:rPr>
            </w:pPr>
          </w:p>
        </w:tc>
        <w:tc>
          <w:tcPr>
            <w:tcW w:w="244" w:type="pct"/>
            <w:gridSpan w:val="3"/>
            <w:tcBorders>
              <w:top w:val="single" w:sz="4" w:space="0" w:color="auto"/>
            </w:tcBorders>
            <w:shd w:val="clear" w:color="auto" w:fill="auto"/>
          </w:tcPr>
          <w:p w:rsidR="00C13A3D" w:rsidRPr="007675D0" w:rsidRDefault="00C13A3D" w:rsidP="004E223B">
            <w:pPr>
              <w:rPr>
                <w:rFonts w:ascii="Arial" w:hAnsi="Arial" w:cs="Arial"/>
                <w:sz w:val="12"/>
                <w:szCs w:val="12"/>
              </w:rPr>
            </w:pPr>
          </w:p>
        </w:tc>
        <w:tc>
          <w:tcPr>
            <w:tcW w:w="248" w:type="pct"/>
            <w:gridSpan w:val="5"/>
            <w:shd w:val="clear" w:color="auto" w:fill="auto"/>
          </w:tcPr>
          <w:p w:rsidR="00C13A3D" w:rsidRPr="007675D0" w:rsidRDefault="00C13A3D" w:rsidP="004E223B">
            <w:pPr>
              <w:rPr>
                <w:rFonts w:ascii="Arial" w:hAnsi="Arial" w:cs="Arial"/>
                <w:sz w:val="12"/>
                <w:szCs w:val="12"/>
              </w:rPr>
            </w:pPr>
          </w:p>
        </w:tc>
        <w:tc>
          <w:tcPr>
            <w:tcW w:w="244" w:type="pct"/>
            <w:gridSpan w:val="3"/>
            <w:shd w:val="clear" w:color="auto" w:fill="auto"/>
          </w:tcPr>
          <w:p w:rsidR="00C13A3D" w:rsidRPr="007675D0" w:rsidRDefault="00C13A3D" w:rsidP="004E223B">
            <w:pPr>
              <w:rPr>
                <w:rFonts w:ascii="Arial" w:hAnsi="Arial" w:cs="Arial"/>
                <w:sz w:val="12"/>
                <w:szCs w:val="12"/>
              </w:rPr>
            </w:pPr>
          </w:p>
        </w:tc>
        <w:tc>
          <w:tcPr>
            <w:tcW w:w="242" w:type="pct"/>
            <w:gridSpan w:val="2"/>
            <w:shd w:val="clear" w:color="auto" w:fill="auto"/>
          </w:tcPr>
          <w:p w:rsidR="00C13A3D" w:rsidRPr="007675D0" w:rsidRDefault="00C13A3D" w:rsidP="004E223B">
            <w:pPr>
              <w:rPr>
                <w:rFonts w:ascii="Arial" w:hAnsi="Arial" w:cs="Arial"/>
                <w:sz w:val="12"/>
                <w:szCs w:val="12"/>
              </w:rPr>
            </w:pPr>
          </w:p>
        </w:tc>
        <w:tc>
          <w:tcPr>
            <w:tcW w:w="275" w:type="pct"/>
            <w:gridSpan w:val="3"/>
            <w:shd w:val="clear" w:color="auto" w:fill="auto"/>
          </w:tcPr>
          <w:p w:rsidR="00C13A3D" w:rsidRPr="007675D0" w:rsidRDefault="00C13A3D" w:rsidP="004E223B">
            <w:pPr>
              <w:rPr>
                <w:rFonts w:ascii="Arial" w:hAnsi="Arial" w:cs="Arial"/>
                <w:sz w:val="12"/>
                <w:szCs w:val="12"/>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Главный эксперт, курирующий вопросы СМИ</w:t>
            </w:r>
          </w:p>
        </w:tc>
        <w:tc>
          <w:tcPr>
            <w:tcW w:w="714" w:type="pct"/>
            <w:gridSpan w:val="2"/>
            <w:vMerge w:val="restart"/>
            <w:shd w:val="clear" w:color="auto" w:fill="auto"/>
          </w:tcPr>
          <w:p w:rsidR="00C13A3D" w:rsidRPr="007675D0" w:rsidRDefault="00C13A3D" w:rsidP="004E223B">
            <w:pPr>
              <w:ind w:left="45" w:right="30"/>
              <w:rPr>
                <w:rFonts w:ascii="Arial" w:hAnsi="Arial" w:cs="Arial"/>
                <w:sz w:val="12"/>
                <w:szCs w:val="12"/>
              </w:rPr>
            </w:pPr>
            <w:proofErr w:type="gramStart"/>
            <w:r w:rsidRPr="007675D0">
              <w:rPr>
                <w:rFonts w:ascii="Arial" w:hAnsi="Arial" w:cs="Arial"/>
                <w:sz w:val="12"/>
                <w:szCs w:val="12"/>
              </w:rPr>
              <w:t xml:space="preserve">Размещение информации о деятельности органов местного самоуправления Рузского муниципального района в региональном электронном СМИ в соответствии с заключенным договором </w:t>
            </w:r>
            <w:proofErr w:type="gramEnd"/>
          </w:p>
        </w:tc>
      </w:tr>
      <w:tr w:rsidR="00C13A3D" w:rsidRPr="007675D0" w:rsidTr="00A90AA7">
        <w:trPr>
          <w:gridAfter w:val="1"/>
          <w:wAfter w:w="4" w:type="pct"/>
          <w:trHeight w:val="753"/>
        </w:trPr>
        <w:tc>
          <w:tcPr>
            <w:tcW w:w="178" w:type="pct"/>
            <w:vMerge/>
            <w:shd w:val="clear" w:color="auto" w:fill="auto"/>
            <w:vAlign w:val="center"/>
          </w:tcPr>
          <w:p w:rsidR="00C13A3D" w:rsidRPr="007675D0" w:rsidRDefault="00C13A3D" w:rsidP="004E223B">
            <w:pPr>
              <w:rPr>
                <w:rFonts w:ascii="Arial" w:hAnsi="Arial" w:cs="Arial"/>
                <w:sz w:val="16"/>
                <w:szCs w:val="16"/>
              </w:rPr>
            </w:pPr>
          </w:p>
        </w:tc>
        <w:tc>
          <w:tcPr>
            <w:tcW w:w="609" w:type="pct"/>
            <w:gridSpan w:val="2"/>
            <w:vMerge/>
            <w:shd w:val="clear" w:color="auto" w:fill="auto"/>
            <w:vAlign w:val="center"/>
          </w:tcPr>
          <w:p w:rsidR="00C13A3D" w:rsidRPr="007675D0" w:rsidRDefault="00C13A3D" w:rsidP="004E223B">
            <w:pPr>
              <w:ind w:left="45" w:right="30"/>
              <w:rPr>
                <w:rFonts w:ascii="Arial" w:hAnsi="Arial" w:cs="Arial"/>
                <w:sz w:val="16"/>
                <w:szCs w:val="16"/>
              </w:rPr>
            </w:pPr>
          </w:p>
        </w:tc>
        <w:tc>
          <w:tcPr>
            <w:tcW w:w="533" w:type="pct"/>
            <w:vMerge/>
            <w:shd w:val="clear" w:color="auto" w:fill="auto"/>
            <w:vAlign w:val="center"/>
          </w:tcPr>
          <w:p w:rsidR="00C13A3D" w:rsidRPr="007675D0" w:rsidRDefault="00C13A3D" w:rsidP="004E223B">
            <w:pPr>
              <w:ind w:left="45" w:right="30"/>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317"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300,0</w:t>
            </w:r>
          </w:p>
        </w:tc>
        <w:tc>
          <w:tcPr>
            <w:tcW w:w="280"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1 739,00</w:t>
            </w: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330,0</w:t>
            </w:r>
          </w:p>
        </w:tc>
        <w:tc>
          <w:tcPr>
            <w:tcW w:w="248"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320,0</w:t>
            </w: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363,0</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363,0</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363,0</w:t>
            </w:r>
          </w:p>
        </w:tc>
        <w:tc>
          <w:tcPr>
            <w:tcW w:w="275" w:type="pct"/>
            <w:gridSpan w:val="2"/>
            <w:vMerge/>
            <w:shd w:val="clear" w:color="auto" w:fill="auto"/>
            <w:vAlign w:val="center"/>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269"/>
        </w:trPr>
        <w:tc>
          <w:tcPr>
            <w:tcW w:w="178" w:type="pct"/>
            <w:vMerge w:val="restart"/>
            <w:shd w:val="clear" w:color="auto" w:fill="auto"/>
            <w:vAlign w:val="center"/>
          </w:tcPr>
          <w:p w:rsidR="00C13A3D" w:rsidRPr="007675D0" w:rsidRDefault="00C13A3D" w:rsidP="004E223B">
            <w:pPr>
              <w:rPr>
                <w:rFonts w:ascii="Arial" w:hAnsi="Arial" w:cs="Arial"/>
                <w:sz w:val="16"/>
                <w:szCs w:val="16"/>
              </w:rPr>
            </w:pPr>
            <w:r w:rsidRPr="007675D0">
              <w:rPr>
                <w:rFonts w:ascii="Arial" w:hAnsi="Arial" w:cs="Arial"/>
                <w:sz w:val="16"/>
                <w:szCs w:val="16"/>
              </w:rPr>
              <w:t>4.</w:t>
            </w:r>
          </w:p>
        </w:tc>
        <w:tc>
          <w:tcPr>
            <w:tcW w:w="1141" w:type="pct"/>
            <w:gridSpan w:val="3"/>
            <w:vMerge w:val="restart"/>
            <w:shd w:val="clear" w:color="auto" w:fill="auto"/>
            <w:vAlign w:val="center"/>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Информирование населения Рузского муниципального района об основных событиях социально-экономического развития, а также о деятельности органов местного самоуправления посредством наружной рекламы</w:t>
            </w: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17" w:type="pct"/>
            <w:gridSpan w:val="5"/>
            <w:shd w:val="clear" w:color="auto" w:fill="DF11B8"/>
          </w:tcPr>
          <w:p w:rsidR="00C13A3D" w:rsidRPr="007675D0" w:rsidRDefault="00C13A3D" w:rsidP="004E223B">
            <w:pPr>
              <w:rPr>
                <w:rFonts w:ascii="Arial" w:hAnsi="Arial" w:cs="Arial"/>
                <w:sz w:val="16"/>
                <w:szCs w:val="16"/>
              </w:rPr>
            </w:pPr>
          </w:p>
        </w:tc>
        <w:tc>
          <w:tcPr>
            <w:tcW w:w="280" w:type="pct"/>
            <w:gridSpan w:val="3"/>
            <w:shd w:val="clear" w:color="auto" w:fill="DF11B8"/>
          </w:tcPr>
          <w:p w:rsidR="00C13A3D" w:rsidRPr="007675D0" w:rsidRDefault="00C13A3D" w:rsidP="004E223B">
            <w:pPr>
              <w:rPr>
                <w:rFonts w:ascii="Arial" w:hAnsi="Arial" w:cs="Arial"/>
                <w:sz w:val="16"/>
                <w:szCs w:val="16"/>
              </w:rPr>
            </w:pPr>
          </w:p>
        </w:tc>
        <w:tc>
          <w:tcPr>
            <w:tcW w:w="244" w:type="pct"/>
            <w:gridSpan w:val="3"/>
            <w:shd w:val="clear" w:color="auto" w:fill="DF11B8"/>
          </w:tcPr>
          <w:p w:rsidR="00C13A3D" w:rsidRPr="007675D0" w:rsidRDefault="00C13A3D" w:rsidP="004E223B">
            <w:pPr>
              <w:rPr>
                <w:rFonts w:ascii="Arial" w:hAnsi="Arial" w:cs="Arial"/>
                <w:sz w:val="16"/>
                <w:szCs w:val="16"/>
              </w:rPr>
            </w:pPr>
          </w:p>
        </w:tc>
        <w:tc>
          <w:tcPr>
            <w:tcW w:w="242" w:type="pct"/>
            <w:gridSpan w:val="3"/>
            <w:shd w:val="clear" w:color="auto" w:fill="DF11B8"/>
          </w:tcPr>
          <w:p w:rsidR="00C13A3D" w:rsidRPr="007675D0" w:rsidRDefault="00C13A3D" w:rsidP="004E223B">
            <w:pPr>
              <w:rPr>
                <w:rFonts w:ascii="Arial" w:hAnsi="Arial" w:cs="Arial"/>
                <w:sz w:val="16"/>
                <w:szCs w:val="16"/>
              </w:rPr>
            </w:pPr>
          </w:p>
        </w:tc>
        <w:tc>
          <w:tcPr>
            <w:tcW w:w="250" w:type="pct"/>
            <w:gridSpan w:val="5"/>
            <w:shd w:val="clear" w:color="auto" w:fill="DF11B8"/>
          </w:tcPr>
          <w:p w:rsidR="00C13A3D" w:rsidRPr="007675D0" w:rsidRDefault="00C13A3D" w:rsidP="004E223B">
            <w:pPr>
              <w:rPr>
                <w:rFonts w:ascii="Arial" w:hAnsi="Arial" w:cs="Arial"/>
                <w:sz w:val="16"/>
                <w:szCs w:val="16"/>
              </w:rPr>
            </w:pPr>
          </w:p>
        </w:tc>
        <w:tc>
          <w:tcPr>
            <w:tcW w:w="242" w:type="pct"/>
            <w:gridSpan w:val="2"/>
            <w:shd w:val="clear" w:color="auto" w:fill="DF11B8"/>
          </w:tcPr>
          <w:p w:rsidR="00C13A3D" w:rsidRPr="007675D0" w:rsidRDefault="00C13A3D" w:rsidP="004E223B">
            <w:pPr>
              <w:rPr>
                <w:rFonts w:ascii="Arial" w:hAnsi="Arial" w:cs="Arial"/>
                <w:sz w:val="16"/>
                <w:szCs w:val="16"/>
              </w:rPr>
            </w:pPr>
          </w:p>
        </w:tc>
        <w:tc>
          <w:tcPr>
            <w:tcW w:w="275" w:type="pct"/>
            <w:gridSpan w:val="3"/>
            <w:shd w:val="clear" w:color="auto" w:fill="DF11B8"/>
          </w:tcPr>
          <w:p w:rsidR="00C13A3D" w:rsidRPr="007675D0" w:rsidRDefault="00C13A3D" w:rsidP="004E223B">
            <w:pPr>
              <w:rPr>
                <w:rFonts w:ascii="Arial" w:hAnsi="Arial" w:cs="Arial"/>
                <w:sz w:val="16"/>
                <w:szCs w:val="16"/>
              </w:rPr>
            </w:pPr>
          </w:p>
        </w:tc>
        <w:tc>
          <w:tcPr>
            <w:tcW w:w="275" w:type="pct"/>
            <w:gridSpan w:val="2"/>
            <w:vMerge w:val="restart"/>
            <w:shd w:val="clear" w:color="auto" w:fill="auto"/>
            <w:vAlign w:val="center"/>
          </w:tcPr>
          <w:p w:rsidR="00C13A3D" w:rsidRPr="007675D0" w:rsidRDefault="00C13A3D" w:rsidP="004E223B">
            <w:pPr>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vMerge w:val="restart"/>
            <w:shd w:val="clear" w:color="auto" w:fill="auto"/>
          </w:tcPr>
          <w:p w:rsidR="00C13A3D" w:rsidRPr="007675D0" w:rsidRDefault="00C13A3D" w:rsidP="004E223B">
            <w:pPr>
              <w:rPr>
                <w:rFonts w:ascii="Arial" w:hAnsi="Arial" w:cs="Arial"/>
                <w:sz w:val="16"/>
                <w:szCs w:val="16"/>
              </w:rPr>
            </w:pPr>
          </w:p>
        </w:tc>
      </w:tr>
      <w:tr w:rsidR="00C13A3D" w:rsidRPr="007675D0" w:rsidTr="00A90AA7">
        <w:trPr>
          <w:gridAfter w:val="1"/>
          <w:wAfter w:w="4" w:type="pct"/>
          <w:trHeight w:val="268"/>
        </w:trPr>
        <w:tc>
          <w:tcPr>
            <w:tcW w:w="178" w:type="pct"/>
            <w:vMerge/>
            <w:shd w:val="clear" w:color="auto" w:fill="auto"/>
            <w:vAlign w:val="center"/>
          </w:tcPr>
          <w:p w:rsidR="00C13A3D" w:rsidRPr="007675D0" w:rsidRDefault="00C13A3D" w:rsidP="004E223B">
            <w:pPr>
              <w:rPr>
                <w:rFonts w:ascii="Arial" w:hAnsi="Arial" w:cs="Arial"/>
                <w:sz w:val="16"/>
                <w:szCs w:val="16"/>
              </w:rPr>
            </w:pPr>
          </w:p>
        </w:tc>
        <w:tc>
          <w:tcPr>
            <w:tcW w:w="1141" w:type="pct"/>
            <w:gridSpan w:val="3"/>
            <w:vMerge/>
            <w:shd w:val="clear" w:color="auto" w:fill="auto"/>
            <w:vAlign w:val="center"/>
          </w:tcPr>
          <w:p w:rsidR="00C13A3D" w:rsidRPr="007675D0" w:rsidRDefault="00C13A3D" w:rsidP="004E223B">
            <w:pPr>
              <w:ind w:left="45" w:right="30"/>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317" w:type="pct"/>
            <w:gridSpan w:val="5"/>
            <w:shd w:val="clear" w:color="auto" w:fill="auto"/>
          </w:tcPr>
          <w:p w:rsidR="00C13A3D" w:rsidRPr="007675D0" w:rsidRDefault="00C13A3D" w:rsidP="004E223B">
            <w:pPr>
              <w:rPr>
                <w:rFonts w:ascii="Arial" w:hAnsi="Arial" w:cs="Arial"/>
                <w:sz w:val="12"/>
                <w:szCs w:val="12"/>
              </w:rPr>
            </w:pPr>
          </w:p>
        </w:tc>
        <w:tc>
          <w:tcPr>
            <w:tcW w:w="280"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2 127,00</w:t>
            </w: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492,0</w:t>
            </w:r>
          </w:p>
        </w:tc>
        <w:tc>
          <w:tcPr>
            <w:tcW w:w="242"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409,8</w:t>
            </w:r>
          </w:p>
        </w:tc>
        <w:tc>
          <w:tcPr>
            <w:tcW w:w="250"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408,4</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408,4</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408,4</w:t>
            </w:r>
          </w:p>
        </w:tc>
        <w:tc>
          <w:tcPr>
            <w:tcW w:w="275" w:type="pct"/>
            <w:gridSpan w:val="2"/>
            <w:vMerge/>
            <w:shd w:val="clear" w:color="auto" w:fill="auto"/>
            <w:vAlign w:val="center"/>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6"/>
                <w:szCs w:val="16"/>
              </w:rPr>
            </w:pPr>
          </w:p>
        </w:tc>
      </w:tr>
      <w:tr w:rsidR="00C13A3D" w:rsidRPr="007675D0" w:rsidTr="00A90AA7">
        <w:trPr>
          <w:gridAfter w:val="1"/>
          <w:wAfter w:w="4" w:type="pct"/>
          <w:trHeight w:val="274"/>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4.1.</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Изготовление и распространение полиграфической продукции о социально значимых вопросах в деятельности органов  местного самоуправления муниципального образования, продукции, посвященной памятным датам</w:t>
            </w:r>
          </w:p>
        </w:tc>
        <w:tc>
          <w:tcPr>
            <w:tcW w:w="555" w:type="pct"/>
            <w:gridSpan w:val="2"/>
            <w:vMerge w:val="restart"/>
            <w:shd w:val="clear" w:color="auto" w:fill="auto"/>
          </w:tcPr>
          <w:p w:rsidR="00C13A3D" w:rsidRPr="007675D0" w:rsidRDefault="00C13A3D" w:rsidP="004E223B">
            <w:pPr>
              <w:ind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01"/>
              <w:rPr>
                <w:rFonts w:ascii="Arial" w:hAnsi="Arial" w:cs="Arial"/>
                <w:sz w:val="16"/>
                <w:szCs w:val="16"/>
              </w:rPr>
            </w:pPr>
            <w:r w:rsidRPr="007675D0">
              <w:rPr>
                <w:rFonts w:ascii="Arial" w:hAnsi="Arial" w:cs="Arial"/>
                <w:sz w:val="16"/>
                <w:szCs w:val="16"/>
              </w:rPr>
              <w:t>Итого</w:t>
            </w:r>
          </w:p>
        </w:tc>
        <w:tc>
          <w:tcPr>
            <w:tcW w:w="344" w:type="pct"/>
            <w:gridSpan w:val="2"/>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1850" w:type="pct"/>
            <w:gridSpan w:val="24"/>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В пределах средств, предусмотренных на выполнение п.2.2 данной Подпрограммы</w:t>
            </w:r>
          </w:p>
        </w:tc>
        <w:tc>
          <w:tcPr>
            <w:tcW w:w="275"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Руководитель МАУ «Руза24»</w:t>
            </w:r>
          </w:p>
        </w:tc>
        <w:tc>
          <w:tcPr>
            <w:tcW w:w="714" w:type="pct"/>
            <w:gridSpan w:val="2"/>
            <w:vMerge w:val="restart"/>
            <w:shd w:val="clear" w:color="auto" w:fill="auto"/>
            <w:vAlign w:val="center"/>
          </w:tcPr>
          <w:p w:rsidR="00C13A3D" w:rsidRPr="007675D0" w:rsidRDefault="00C13A3D" w:rsidP="004E223B">
            <w:pPr>
              <w:rPr>
                <w:rFonts w:ascii="Arial" w:hAnsi="Arial" w:cs="Arial"/>
                <w:sz w:val="12"/>
                <w:szCs w:val="12"/>
              </w:rPr>
            </w:pPr>
            <w:r w:rsidRPr="007675D0">
              <w:rPr>
                <w:rFonts w:ascii="Arial" w:hAnsi="Arial" w:cs="Arial"/>
                <w:sz w:val="12"/>
                <w:szCs w:val="12"/>
              </w:rPr>
              <w:t>Распространение информационных материалов о муниципальном образовании  объемом 25 полос формата А</w:t>
            </w:r>
            <w:proofErr w:type="gramStart"/>
            <w:r w:rsidRPr="007675D0">
              <w:rPr>
                <w:rFonts w:ascii="Arial" w:hAnsi="Arial" w:cs="Arial"/>
                <w:sz w:val="12"/>
                <w:szCs w:val="12"/>
              </w:rPr>
              <w:t>2</w:t>
            </w:r>
            <w:proofErr w:type="gramEnd"/>
          </w:p>
        </w:tc>
      </w:tr>
      <w:tr w:rsidR="00C13A3D" w:rsidRPr="007675D0" w:rsidTr="00A90AA7">
        <w:trPr>
          <w:gridAfter w:val="1"/>
          <w:wAfter w:w="4" w:type="pct"/>
          <w:trHeight w:val="1473"/>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 xml:space="preserve">Средства бюджета    Рузского муниципального района </w:t>
            </w:r>
          </w:p>
        </w:tc>
        <w:tc>
          <w:tcPr>
            <w:tcW w:w="344" w:type="pct"/>
            <w:gridSpan w:val="2"/>
            <w:shd w:val="clear" w:color="auto" w:fill="auto"/>
          </w:tcPr>
          <w:p w:rsidR="00C13A3D" w:rsidRPr="007675D0" w:rsidRDefault="00C13A3D" w:rsidP="004E223B">
            <w:pPr>
              <w:jc w:val="center"/>
              <w:rPr>
                <w:rFonts w:ascii="Arial" w:hAnsi="Arial" w:cs="Arial"/>
                <w:sz w:val="16"/>
                <w:szCs w:val="16"/>
              </w:rPr>
            </w:pPr>
          </w:p>
        </w:tc>
        <w:tc>
          <w:tcPr>
            <w:tcW w:w="1850" w:type="pct"/>
            <w:gridSpan w:val="24"/>
            <w:vMerge/>
            <w:shd w:val="clear" w:color="auto" w:fill="auto"/>
          </w:tcPr>
          <w:p w:rsidR="00C13A3D" w:rsidRPr="007675D0" w:rsidRDefault="00C13A3D" w:rsidP="004E223B">
            <w:pPr>
              <w:rPr>
                <w:rFonts w:ascii="Arial" w:hAnsi="Arial" w:cs="Arial"/>
                <w:sz w:val="16"/>
                <w:szCs w:val="16"/>
              </w:rPr>
            </w:pPr>
          </w:p>
        </w:tc>
        <w:tc>
          <w:tcPr>
            <w:tcW w:w="275" w:type="pct"/>
            <w:gridSpan w:val="2"/>
            <w:vMerge/>
            <w:shd w:val="clear" w:color="auto" w:fill="auto"/>
          </w:tcPr>
          <w:p w:rsidR="00C13A3D" w:rsidRPr="007675D0" w:rsidRDefault="00C13A3D" w:rsidP="004E223B">
            <w:pPr>
              <w:rPr>
                <w:rFonts w:ascii="Arial" w:hAnsi="Arial" w:cs="Arial"/>
                <w:sz w:val="12"/>
                <w:szCs w:val="12"/>
              </w:rPr>
            </w:pPr>
          </w:p>
        </w:tc>
        <w:tc>
          <w:tcPr>
            <w:tcW w:w="714" w:type="pct"/>
            <w:gridSpan w:val="2"/>
            <w:vMerge/>
            <w:shd w:val="clear" w:color="auto" w:fill="auto"/>
            <w:vAlign w:val="center"/>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149"/>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4.2.</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Информирование  населения о деятельности органов местного самоуправления посредством социальной рекламы в телевизионных роликах</w:t>
            </w:r>
          </w:p>
          <w:p w:rsidR="00C13A3D" w:rsidRPr="007675D0" w:rsidRDefault="00C13A3D" w:rsidP="004E223B">
            <w:pPr>
              <w:ind w:left="45" w:right="30"/>
              <w:rPr>
                <w:rFonts w:ascii="Arial" w:hAnsi="Arial" w:cs="Arial"/>
                <w:sz w:val="16"/>
                <w:szCs w:val="16"/>
              </w:rPr>
            </w:pPr>
          </w:p>
        </w:tc>
        <w:tc>
          <w:tcPr>
            <w:tcW w:w="555" w:type="pct"/>
            <w:gridSpan w:val="2"/>
            <w:vMerge w:val="restart"/>
            <w:shd w:val="clear" w:color="auto" w:fill="auto"/>
          </w:tcPr>
          <w:p w:rsidR="00C13A3D" w:rsidRPr="007675D0" w:rsidRDefault="00C13A3D" w:rsidP="004E223B">
            <w:pPr>
              <w:ind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1850" w:type="pct"/>
            <w:gridSpan w:val="24"/>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В пределах средств, предусмотренных на выполнение п.2.3 данной Подпрограммы</w:t>
            </w:r>
          </w:p>
        </w:tc>
        <w:tc>
          <w:tcPr>
            <w:tcW w:w="275"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Руководитель МАУ «Руза24»</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Изготовление 4 роликов социальной рекламы ежегодно</w:t>
            </w:r>
          </w:p>
        </w:tc>
      </w:tr>
      <w:tr w:rsidR="00C13A3D" w:rsidRPr="007675D0" w:rsidTr="00A90AA7">
        <w:trPr>
          <w:gridAfter w:val="1"/>
          <w:wAfter w:w="4" w:type="pct"/>
          <w:trHeight w:val="1075"/>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1850" w:type="pct"/>
            <w:gridSpan w:val="24"/>
            <w:vMerge/>
            <w:shd w:val="clear" w:color="auto" w:fill="auto"/>
          </w:tcPr>
          <w:p w:rsidR="00C13A3D" w:rsidRPr="007675D0" w:rsidRDefault="00C13A3D" w:rsidP="004E223B">
            <w:pPr>
              <w:rPr>
                <w:rFonts w:ascii="Arial" w:hAnsi="Arial" w:cs="Arial"/>
                <w:sz w:val="16"/>
                <w:szCs w:val="16"/>
              </w:rPr>
            </w:pPr>
          </w:p>
        </w:tc>
        <w:tc>
          <w:tcPr>
            <w:tcW w:w="275" w:type="pct"/>
            <w:gridSpan w:val="2"/>
            <w:vMerge/>
            <w:shd w:val="clear" w:color="auto" w:fill="auto"/>
          </w:tcPr>
          <w:p w:rsidR="00C13A3D" w:rsidRPr="007675D0" w:rsidRDefault="00C13A3D" w:rsidP="004E223B">
            <w:pPr>
              <w:rPr>
                <w:rFonts w:ascii="Arial" w:hAnsi="Arial" w:cs="Arial"/>
                <w:sz w:val="12"/>
                <w:szCs w:val="12"/>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351"/>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4.3.</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 xml:space="preserve">Информирование населения о деятельности органов местного самоуправления посредством социальной рекламы на баннерах в сети Интернет на официальном сайте администрации Рузского муниципального района </w:t>
            </w:r>
          </w:p>
        </w:tc>
        <w:tc>
          <w:tcPr>
            <w:tcW w:w="555" w:type="pct"/>
            <w:gridSpan w:val="2"/>
            <w:vMerge w:val="restart"/>
            <w:shd w:val="clear" w:color="auto" w:fill="auto"/>
          </w:tcPr>
          <w:p w:rsidR="00C13A3D" w:rsidRPr="007675D0" w:rsidRDefault="00C13A3D" w:rsidP="004E223B">
            <w:pPr>
              <w:ind w:left="-110" w:right="-84"/>
              <w:rPr>
                <w:rFonts w:ascii="Arial" w:hAnsi="Arial" w:cs="Arial"/>
                <w:sz w:val="16"/>
                <w:szCs w:val="16"/>
              </w:rPr>
            </w:pPr>
            <w:r w:rsidRPr="007675D0">
              <w:rPr>
                <w:rFonts w:ascii="Arial" w:hAnsi="Arial" w:cs="Arial"/>
                <w:sz w:val="16"/>
                <w:szCs w:val="16"/>
              </w:rPr>
              <w:t>Проведение конкурсных процедур, заключение муниципальных контрактов.</w:t>
            </w:r>
          </w:p>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26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00,0</w:t>
            </w:r>
          </w:p>
        </w:tc>
        <w:tc>
          <w:tcPr>
            <w:tcW w:w="264" w:type="pct"/>
            <w:gridSpan w:val="5"/>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00,0</w:t>
            </w:r>
          </w:p>
        </w:tc>
        <w:tc>
          <w:tcPr>
            <w:tcW w:w="264" w:type="pct"/>
            <w:gridSpan w:val="3"/>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00,0</w:t>
            </w:r>
          </w:p>
        </w:tc>
        <w:tc>
          <w:tcPr>
            <w:tcW w:w="264" w:type="pct"/>
            <w:gridSpan w:val="3"/>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00,0</w:t>
            </w:r>
          </w:p>
        </w:tc>
        <w:tc>
          <w:tcPr>
            <w:tcW w:w="264" w:type="pct"/>
            <w:gridSpan w:val="5"/>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00,0</w:t>
            </w:r>
          </w:p>
        </w:tc>
        <w:tc>
          <w:tcPr>
            <w:tcW w:w="264" w:type="pct"/>
            <w:gridSpan w:val="5"/>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00,0</w:t>
            </w:r>
          </w:p>
        </w:tc>
        <w:tc>
          <w:tcPr>
            <w:tcW w:w="267"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00,0</w:t>
            </w:r>
          </w:p>
        </w:tc>
        <w:tc>
          <w:tcPr>
            <w:tcW w:w="275"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Руководитель МАУ «Руза24»</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Размещение 5 баннеров социальной рекламы на официальном сайте администрации Рузского муниципального района ежегодно</w:t>
            </w:r>
          </w:p>
        </w:tc>
      </w:tr>
      <w:tr w:rsidR="00C13A3D" w:rsidRPr="007675D0" w:rsidTr="00A90AA7">
        <w:trPr>
          <w:gridAfter w:val="1"/>
          <w:wAfter w:w="4" w:type="pct"/>
          <w:trHeight w:val="1223"/>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264" w:type="pct"/>
            <w:gridSpan w:val="2"/>
            <w:vMerge/>
            <w:shd w:val="clear" w:color="auto" w:fill="auto"/>
          </w:tcPr>
          <w:p w:rsidR="00C13A3D" w:rsidRPr="007675D0" w:rsidRDefault="00C13A3D" w:rsidP="004E223B">
            <w:pPr>
              <w:rPr>
                <w:rFonts w:ascii="Arial" w:hAnsi="Arial" w:cs="Arial"/>
                <w:sz w:val="16"/>
                <w:szCs w:val="16"/>
              </w:rPr>
            </w:pPr>
          </w:p>
        </w:tc>
        <w:tc>
          <w:tcPr>
            <w:tcW w:w="264" w:type="pct"/>
            <w:gridSpan w:val="5"/>
            <w:vMerge/>
            <w:shd w:val="clear" w:color="auto" w:fill="auto"/>
          </w:tcPr>
          <w:p w:rsidR="00C13A3D" w:rsidRPr="007675D0" w:rsidRDefault="00C13A3D" w:rsidP="004E223B">
            <w:pPr>
              <w:rPr>
                <w:rFonts w:ascii="Arial" w:hAnsi="Arial" w:cs="Arial"/>
                <w:sz w:val="16"/>
                <w:szCs w:val="16"/>
              </w:rPr>
            </w:pPr>
          </w:p>
        </w:tc>
        <w:tc>
          <w:tcPr>
            <w:tcW w:w="264" w:type="pct"/>
            <w:gridSpan w:val="3"/>
            <w:vMerge/>
            <w:shd w:val="clear" w:color="auto" w:fill="auto"/>
          </w:tcPr>
          <w:p w:rsidR="00C13A3D" w:rsidRPr="007675D0" w:rsidRDefault="00C13A3D" w:rsidP="004E223B">
            <w:pPr>
              <w:rPr>
                <w:rFonts w:ascii="Arial" w:hAnsi="Arial" w:cs="Arial"/>
                <w:sz w:val="16"/>
                <w:szCs w:val="16"/>
              </w:rPr>
            </w:pPr>
          </w:p>
        </w:tc>
        <w:tc>
          <w:tcPr>
            <w:tcW w:w="264" w:type="pct"/>
            <w:gridSpan w:val="3"/>
            <w:vMerge/>
            <w:shd w:val="clear" w:color="auto" w:fill="auto"/>
          </w:tcPr>
          <w:p w:rsidR="00C13A3D" w:rsidRPr="007675D0" w:rsidRDefault="00C13A3D" w:rsidP="004E223B">
            <w:pPr>
              <w:rPr>
                <w:rFonts w:ascii="Arial" w:hAnsi="Arial" w:cs="Arial"/>
                <w:sz w:val="16"/>
                <w:szCs w:val="16"/>
              </w:rPr>
            </w:pPr>
          </w:p>
        </w:tc>
        <w:tc>
          <w:tcPr>
            <w:tcW w:w="264" w:type="pct"/>
            <w:gridSpan w:val="5"/>
            <w:vMerge/>
            <w:shd w:val="clear" w:color="auto" w:fill="auto"/>
          </w:tcPr>
          <w:p w:rsidR="00C13A3D" w:rsidRPr="007675D0" w:rsidRDefault="00C13A3D" w:rsidP="004E223B">
            <w:pPr>
              <w:rPr>
                <w:rFonts w:ascii="Arial" w:hAnsi="Arial" w:cs="Arial"/>
                <w:sz w:val="16"/>
                <w:szCs w:val="16"/>
              </w:rPr>
            </w:pPr>
          </w:p>
        </w:tc>
        <w:tc>
          <w:tcPr>
            <w:tcW w:w="264" w:type="pct"/>
            <w:gridSpan w:val="5"/>
            <w:vMerge/>
            <w:shd w:val="clear" w:color="auto" w:fill="auto"/>
          </w:tcPr>
          <w:p w:rsidR="00C13A3D" w:rsidRPr="007675D0" w:rsidRDefault="00C13A3D" w:rsidP="004E223B">
            <w:pPr>
              <w:rPr>
                <w:rFonts w:ascii="Arial" w:hAnsi="Arial" w:cs="Arial"/>
                <w:sz w:val="16"/>
                <w:szCs w:val="16"/>
              </w:rPr>
            </w:pPr>
          </w:p>
        </w:tc>
        <w:tc>
          <w:tcPr>
            <w:tcW w:w="267" w:type="pct"/>
            <w:vMerge/>
            <w:shd w:val="clear" w:color="auto" w:fill="auto"/>
          </w:tcPr>
          <w:p w:rsidR="00C13A3D" w:rsidRPr="007675D0" w:rsidRDefault="00C13A3D" w:rsidP="004E223B">
            <w:pPr>
              <w:rPr>
                <w:rFonts w:ascii="Arial" w:hAnsi="Arial" w:cs="Arial"/>
                <w:sz w:val="16"/>
                <w:szCs w:val="16"/>
              </w:rPr>
            </w:pP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6"/>
                <w:szCs w:val="16"/>
              </w:rPr>
            </w:pPr>
          </w:p>
        </w:tc>
      </w:tr>
      <w:tr w:rsidR="00C13A3D" w:rsidRPr="007675D0" w:rsidTr="00A90AA7">
        <w:trPr>
          <w:gridAfter w:val="1"/>
          <w:wAfter w:w="4" w:type="pct"/>
          <w:trHeight w:val="941"/>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4.4</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Информирование населения муниципального образования об основных событиях социально-экономического развития и общественно-политической жизни посредством размещения социальной рекламы на наружных рекламных конструкциях</w:t>
            </w:r>
          </w:p>
        </w:tc>
        <w:tc>
          <w:tcPr>
            <w:tcW w:w="555" w:type="pct"/>
            <w:gridSpan w:val="2"/>
            <w:vMerge w:val="restart"/>
            <w:shd w:val="clear" w:color="auto" w:fill="auto"/>
          </w:tcPr>
          <w:p w:rsidR="00C13A3D" w:rsidRPr="007675D0" w:rsidRDefault="00C13A3D" w:rsidP="004E223B">
            <w:pPr>
              <w:ind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06" w:type="pct"/>
            <w:gridSpan w:val="3"/>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w:t>
            </w:r>
          </w:p>
        </w:tc>
        <w:tc>
          <w:tcPr>
            <w:tcW w:w="292" w:type="pct"/>
            <w:gridSpan w:val="5"/>
            <w:vMerge w:val="restart"/>
            <w:shd w:val="clear" w:color="auto" w:fill="auto"/>
          </w:tcPr>
          <w:p w:rsidR="00C13A3D" w:rsidRPr="007675D0" w:rsidRDefault="00C13A3D" w:rsidP="004E223B">
            <w:pPr>
              <w:jc w:val="center"/>
              <w:rPr>
                <w:rFonts w:ascii="Arial" w:hAnsi="Arial" w:cs="Arial"/>
                <w:sz w:val="12"/>
                <w:szCs w:val="12"/>
              </w:rPr>
            </w:pPr>
            <w:r w:rsidRPr="007675D0">
              <w:rPr>
                <w:rFonts w:ascii="Arial" w:hAnsi="Arial" w:cs="Arial"/>
                <w:sz w:val="12"/>
                <w:szCs w:val="12"/>
              </w:rPr>
              <w:t>2 127,00</w:t>
            </w:r>
          </w:p>
        </w:tc>
        <w:tc>
          <w:tcPr>
            <w:tcW w:w="244" w:type="pct"/>
            <w:gridSpan w:val="3"/>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492,0</w:t>
            </w:r>
          </w:p>
        </w:tc>
        <w:tc>
          <w:tcPr>
            <w:tcW w:w="242" w:type="pct"/>
            <w:gridSpan w:val="3"/>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409,8</w:t>
            </w:r>
          </w:p>
        </w:tc>
        <w:tc>
          <w:tcPr>
            <w:tcW w:w="250" w:type="pct"/>
            <w:gridSpan w:val="5"/>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408,4</w:t>
            </w:r>
          </w:p>
        </w:tc>
        <w:tc>
          <w:tcPr>
            <w:tcW w:w="242"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408,4</w:t>
            </w:r>
          </w:p>
        </w:tc>
        <w:tc>
          <w:tcPr>
            <w:tcW w:w="275" w:type="pct"/>
            <w:gridSpan w:val="3"/>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408,4</w:t>
            </w: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 xml:space="preserve">Размещение баннеров социальной рекламы на территории Рузского муниципального района до 91 баннеров в год в рамках освещения кампаний </w:t>
            </w:r>
          </w:p>
          <w:p w:rsidR="00C13A3D" w:rsidRPr="007675D0" w:rsidRDefault="00C13A3D" w:rsidP="004E223B">
            <w:pPr>
              <w:rPr>
                <w:rFonts w:ascii="Arial" w:hAnsi="Arial" w:cs="Arial"/>
                <w:sz w:val="12"/>
                <w:szCs w:val="12"/>
              </w:rPr>
            </w:pPr>
            <w:r w:rsidRPr="007675D0">
              <w:rPr>
                <w:rFonts w:ascii="Arial" w:hAnsi="Arial" w:cs="Arial"/>
                <w:sz w:val="12"/>
                <w:szCs w:val="12"/>
              </w:rPr>
              <w:t>социальной рекламой на конструкциях наружной рекламы.</w:t>
            </w:r>
          </w:p>
        </w:tc>
      </w:tr>
      <w:tr w:rsidR="00C13A3D" w:rsidRPr="007675D0" w:rsidTr="00A90AA7">
        <w:trPr>
          <w:gridAfter w:val="1"/>
          <w:wAfter w:w="4" w:type="pct"/>
          <w:trHeight w:val="941"/>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ind w:right="-97"/>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муниципального образования</w:t>
            </w: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306" w:type="pct"/>
            <w:gridSpan w:val="3"/>
            <w:shd w:val="clear" w:color="auto" w:fill="auto"/>
          </w:tcPr>
          <w:p w:rsidR="00C13A3D" w:rsidRPr="007675D0" w:rsidRDefault="00C13A3D" w:rsidP="004E223B">
            <w:pPr>
              <w:rPr>
                <w:rFonts w:ascii="Arial" w:hAnsi="Arial" w:cs="Arial"/>
                <w:sz w:val="16"/>
                <w:szCs w:val="16"/>
              </w:rPr>
            </w:pPr>
          </w:p>
        </w:tc>
        <w:tc>
          <w:tcPr>
            <w:tcW w:w="292" w:type="pct"/>
            <w:gridSpan w:val="5"/>
            <w:vMerge/>
            <w:shd w:val="clear" w:color="auto" w:fill="auto"/>
          </w:tcPr>
          <w:p w:rsidR="00C13A3D" w:rsidRPr="007675D0" w:rsidRDefault="00C13A3D" w:rsidP="004E223B">
            <w:pPr>
              <w:rPr>
                <w:rFonts w:ascii="Arial" w:hAnsi="Arial" w:cs="Arial"/>
                <w:sz w:val="16"/>
                <w:szCs w:val="16"/>
              </w:rPr>
            </w:pPr>
          </w:p>
        </w:tc>
        <w:tc>
          <w:tcPr>
            <w:tcW w:w="244" w:type="pct"/>
            <w:gridSpan w:val="3"/>
            <w:vMerge/>
            <w:shd w:val="clear" w:color="auto" w:fill="auto"/>
          </w:tcPr>
          <w:p w:rsidR="00C13A3D" w:rsidRPr="007675D0" w:rsidRDefault="00C13A3D" w:rsidP="004E223B">
            <w:pPr>
              <w:rPr>
                <w:rFonts w:ascii="Arial" w:hAnsi="Arial" w:cs="Arial"/>
                <w:sz w:val="16"/>
                <w:szCs w:val="16"/>
              </w:rPr>
            </w:pPr>
          </w:p>
        </w:tc>
        <w:tc>
          <w:tcPr>
            <w:tcW w:w="242" w:type="pct"/>
            <w:gridSpan w:val="3"/>
            <w:vMerge/>
            <w:shd w:val="clear" w:color="auto" w:fill="auto"/>
          </w:tcPr>
          <w:p w:rsidR="00C13A3D" w:rsidRPr="007675D0" w:rsidRDefault="00C13A3D" w:rsidP="004E223B">
            <w:pPr>
              <w:rPr>
                <w:rFonts w:ascii="Arial" w:hAnsi="Arial" w:cs="Arial"/>
                <w:sz w:val="16"/>
                <w:szCs w:val="16"/>
              </w:rPr>
            </w:pPr>
          </w:p>
        </w:tc>
        <w:tc>
          <w:tcPr>
            <w:tcW w:w="250" w:type="pct"/>
            <w:gridSpan w:val="5"/>
            <w:vMerge/>
            <w:shd w:val="clear" w:color="auto" w:fill="auto"/>
          </w:tcPr>
          <w:p w:rsidR="00C13A3D" w:rsidRPr="007675D0" w:rsidRDefault="00C13A3D" w:rsidP="004E223B">
            <w:pPr>
              <w:rPr>
                <w:rFonts w:ascii="Arial" w:hAnsi="Arial" w:cs="Arial"/>
                <w:sz w:val="16"/>
                <w:szCs w:val="16"/>
              </w:rPr>
            </w:pPr>
          </w:p>
        </w:tc>
        <w:tc>
          <w:tcPr>
            <w:tcW w:w="242" w:type="pct"/>
            <w:gridSpan w:val="2"/>
            <w:vMerge/>
            <w:shd w:val="clear" w:color="auto" w:fill="auto"/>
          </w:tcPr>
          <w:p w:rsidR="00C13A3D" w:rsidRPr="007675D0" w:rsidRDefault="00C13A3D" w:rsidP="004E223B">
            <w:pPr>
              <w:rPr>
                <w:rFonts w:ascii="Arial" w:hAnsi="Arial" w:cs="Arial"/>
                <w:sz w:val="16"/>
                <w:szCs w:val="16"/>
              </w:rPr>
            </w:pPr>
          </w:p>
        </w:tc>
        <w:tc>
          <w:tcPr>
            <w:tcW w:w="275" w:type="pct"/>
            <w:gridSpan w:val="3"/>
            <w:vMerge/>
            <w:shd w:val="clear" w:color="auto" w:fill="auto"/>
          </w:tcPr>
          <w:p w:rsidR="00C13A3D" w:rsidRPr="007675D0" w:rsidRDefault="00C13A3D" w:rsidP="004E223B">
            <w:pPr>
              <w:rPr>
                <w:rFonts w:ascii="Arial" w:hAnsi="Arial" w:cs="Arial"/>
                <w:sz w:val="16"/>
                <w:szCs w:val="16"/>
              </w:rPr>
            </w:pP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362"/>
        </w:trPr>
        <w:tc>
          <w:tcPr>
            <w:tcW w:w="178" w:type="pct"/>
            <w:vMerge w:val="restart"/>
            <w:shd w:val="clear" w:color="auto" w:fill="auto"/>
          </w:tcPr>
          <w:p w:rsidR="00C13A3D" w:rsidRPr="007675D0" w:rsidRDefault="00C13A3D" w:rsidP="004E223B">
            <w:pPr>
              <w:rPr>
                <w:rFonts w:ascii="Arial" w:hAnsi="Arial" w:cs="Arial"/>
                <w:sz w:val="16"/>
                <w:szCs w:val="16"/>
              </w:rPr>
            </w:pPr>
          </w:p>
          <w:p w:rsidR="00C13A3D" w:rsidRPr="007675D0" w:rsidRDefault="00C13A3D" w:rsidP="004E223B">
            <w:pPr>
              <w:rPr>
                <w:rFonts w:ascii="Arial" w:hAnsi="Arial" w:cs="Arial"/>
                <w:sz w:val="16"/>
                <w:szCs w:val="16"/>
              </w:rPr>
            </w:pPr>
            <w:r w:rsidRPr="007675D0">
              <w:rPr>
                <w:rFonts w:ascii="Arial" w:hAnsi="Arial" w:cs="Arial"/>
                <w:sz w:val="16"/>
                <w:szCs w:val="16"/>
              </w:rPr>
              <w:t>5.</w:t>
            </w:r>
          </w:p>
        </w:tc>
        <w:tc>
          <w:tcPr>
            <w:tcW w:w="587" w:type="pct"/>
            <w:vMerge w:val="restart"/>
            <w:shd w:val="clear" w:color="auto" w:fill="auto"/>
          </w:tcPr>
          <w:p w:rsidR="00C13A3D" w:rsidRDefault="00C13A3D" w:rsidP="004E223B">
            <w:pPr>
              <w:ind w:left="45" w:right="30"/>
              <w:rPr>
                <w:rFonts w:ascii="Arial" w:hAnsi="Arial" w:cs="Arial"/>
                <w:sz w:val="16"/>
                <w:szCs w:val="16"/>
              </w:rPr>
            </w:pPr>
            <w:r w:rsidRPr="007675D0">
              <w:rPr>
                <w:rFonts w:ascii="Arial" w:hAnsi="Arial" w:cs="Arial"/>
                <w:sz w:val="16"/>
                <w:szCs w:val="16"/>
              </w:rPr>
              <w:t xml:space="preserve">Проведение мероприятий, к которым обеспечено праздничное/тематическое оформление территории Рузского муниципального района в соответствии с Постановлением Правительства Московской </w:t>
            </w:r>
            <w:r w:rsidRPr="007675D0">
              <w:rPr>
                <w:rFonts w:ascii="Arial" w:hAnsi="Arial" w:cs="Arial"/>
                <w:sz w:val="16"/>
                <w:szCs w:val="16"/>
              </w:rPr>
              <w:lastRenderedPageBreak/>
              <w:t>области от 21.05.2014 №363/16 «Об утверждении Методических рекомендаций по размещению и эксплуатации элемента праздничного, тематического и праздничного светового оформления на территории Московской области</w:t>
            </w:r>
          </w:p>
          <w:p w:rsidR="00A90AA7" w:rsidRPr="007675D0" w:rsidRDefault="00A90AA7" w:rsidP="004E223B">
            <w:pPr>
              <w:ind w:left="45" w:right="30"/>
              <w:rPr>
                <w:rFonts w:ascii="Arial" w:hAnsi="Arial" w:cs="Arial"/>
                <w:sz w:val="16"/>
                <w:szCs w:val="16"/>
              </w:rPr>
            </w:pPr>
          </w:p>
        </w:tc>
        <w:tc>
          <w:tcPr>
            <w:tcW w:w="555" w:type="pct"/>
            <w:gridSpan w:val="2"/>
            <w:vMerge w:val="restart"/>
            <w:shd w:val="clear" w:color="auto" w:fill="auto"/>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06" w:type="pct"/>
            <w:gridSpan w:val="3"/>
            <w:vMerge w:val="restart"/>
            <w:shd w:val="clear" w:color="auto" w:fill="DF11B8"/>
          </w:tcPr>
          <w:p w:rsidR="00C13A3D" w:rsidRPr="007675D0" w:rsidRDefault="00C13A3D" w:rsidP="004E223B">
            <w:pPr>
              <w:rPr>
                <w:rFonts w:ascii="Arial" w:hAnsi="Arial" w:cs="Arial"/>
                <w:sz w:val="16"/>
                <w:szCs w:val="16"/>
              </w:rPr>
            </w:pPr>
          </w:p>
        </w:tc>
        <w:tc>
          <w:tcPr>
            <w:tcW w:w="292" w:type="pct"/>
            <w:gridSpan w:val="5"/>
            <w:vMerge w:val="restart"/>
            <w:shd w:val="clear" w:color="auto" w:fill="DF11B8"/>
          </w:tcPr>
          <w:p w:rsidR="00C13A3D" w:rsidRPr="007675D0" w:rsidRDefault="00C13A3D" w:rsidP="004E223B">
            <w:pPr>
              <w:rPr>
                <w:rFonts w:ascii="Arial" w:hAnsi="Arial" w:cs="Arial"/>
                <w:sz w:val="16"/>
                <w:szCs w:val="16"/>
              </w:rPr>
            </w:pPr>
          </w:p>
        </w:tc>
        <w:tc>
          <w:tcPr>
            <w:tcW w:w="244" w:type="pct"/>
            <w:gridSpan w:val="3"/>
            <w:vMerge w:val="restart"/>
            <w:shd w:val="clear" w:color="auto" w:fill="DF11B8"/>
          </w:tcPr>
          <w:p w:rsidR="00C13A3D" w:rsidRPr="007675D0" w:rsidRDefault="00C13A3D" w:rsidP="004E223B">
            <w:pPr>
              <w:rPr>
                <w:rFonts w:ascii="Arial" w:hAnsi="Arial" w:cs="Arial"/>
                <w:sz w:val="16"/>
                <w:szCs w:val="16"/>
              </w:rPr>
            </w:pPr>
          </w:p>
        </w:tc>
        <w:tc>
          <w:tcPr>
            <w:tcW w:w="242" w:type="pct"/>
            <w:gridSpan w:val="3"/>
            <w:vMerge w:val="restart"/>
            <w:shd w:val="clear" w:color="auto" w:fill="DF11B8"/>
          </w:tcPr>
          <w:p w:rsidR="00C13A3D" w:rsidRPr="007675D0" w:rsidRDefault="00C13A3D" w:rsidP="004E223B">
            <w:pPr>
              <w:rPr>
                <w:rFonts w:ascii="Arial" w:hAnsi="Arial" w:cs="Arial"/>
                <w:sz w:val="16"/>
                <w:szCs w:val="16"/>
              </w:rPr>
            </w:pPr>
          </w:p>
        </w:tc>
        <w:tc>
          <w:tcPr>
            <w:tcW w:w="250" w:type="pct"/>
            <w:gridSpan w:val="5"/>
            <w:vMerge w:val="restart"/>
            <w:shd w:val="clear" w:color="auto" w:fill="DF11B8"/>
          </w:tcPr>
          <w:p w:rsidR="00C13A3D" w:rsidRPr="007675D0" w:rsidRDefault="00C13A3D" w:rsidP="004E223B">
            <w:pPr>
              <w:rPr>
                <w:rFonts w:ascii="Arial" w:hAnsi="Arial" w:cs="Arial"/>
                <w:sz w:val="16"/>
                <w:szCs w:val="16"/>
              </w:rPr>
            </w:pPr>
          </w:p>
        </w:tc>
        <w:tc>
          <w:tcPr>
            <w:tcW w:w="242" w:type="pct"/>
            <w:gridSpan w:val="2"/>
            <w:vMerge w:val="restart"/>
            <w:shd w:val="clear" w:color="auto" w:fill="DF11B8"/>
          </w:tcPr>
          <w:p w:rsidR="00C13A3D" w:rsidRPr="007675D0" w:rsidRDefault="00C13A3D" w:rsidP="004E223B">
            <w:pPr>
              <w:rPr>
                <w:rFonts w:ascii="Arial" w:hAnsi="Arial" w:cs="Arial"/>
                <w:sz w:val="16"/>
                <w:szCs w:val="16"/>
              </w:rPr>
            </w:pPr>
          </w:p>
        </w:tc>
        <w:tc>
          <w:tcPr>
            <w:tcW w:w="275" w:type="pct"/>
            <w:gridSpan w:val="3"/>
            <w:vMerge w:val="restart"/>
            <w:shd w:val="clear" w:color="auto" w:fill="DF11B8"/>
          </w:tcPr>
          <w:p w:rsidR="00C13A3D" w:rsidRPr="007675D0" w:rsidRDefault="00C13A3D" w:rsidP="004E223B">
            <w:pP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vMerge w:val="restart"/>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184"/>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vMerge w:val="restart"/>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306" w:type="pct"/>
            <w:gridSpan w:val="3"/>
            <w:vMerge/>
            <w:shd w:val="clear" w:color="auto" w:fill="DF11B8"/>
          </w:tcPr>
          <w:p w:rsidR="00C13A3D" w:rsidRPr="007675D0" w:rsidRDefault="00C13A3D" w:rsidP="004E223B">
            <w:pPr>
              <w:rPr>
                <w:rFonts w:ascii="Arial" w:hAnsi="Arial" w:cs="Arial"/>
                <w:sz w:val="16"/>
                <w:szCs w:val="16"/>
              </w:rPr>
            </w:pPr>
          </w:p>
        </w:tc>
        <w:tc>
          <w:tcPr>
            <w:tcW w:w="292" w:type="pct"/>
            <w:gridSpan w:val="5"/>
            <w:vMerge/>
            <w:shd w:val="clear" w:color="auto" w:fill="DF11B8"/>
          </w:tcPr>
          <w:p w:rsidR="00C13A3D" w:rsidRPr="007675D0" w:rsidRDefault="00C13A3D" w:rsidP="004E223B">
            <w:pPr>
              <w:rPr>
                <w:rFonts w:ascii="Arial" w:hAnsi="Arial" w:cs="Arial"/>
                <w:sz w:val="16"/>
                <w:szCs w:val="16"/>
              </w:rPr>
            </w:pPr>
          </w:p>
        </w:tc>
        <w:tc>
          <w:tcPr>
            <w:tcW w:w="244" w:type="pct"/>
            <w:gridSpan w:val="3"/>
            <w:vMerge/>
            <w:shd w:val="clear" w:color="auto" w:fill="DF11B8"/>
          </w:tcPr>
          <w:p w:rsidR="00C13A3D" w:rsidRPr="007675D0" w:rsidRDefault="00C13A3D" w:rsidP="004E223B">
            <w:pPr>
              <w:rPr>
                <w:rFonts w:ascii="Arial" w:hAnsi="Arial" w:cs="Arial"/>
                <w:sz w:val="16"/>
                <w:szCs w:val="16"/>
              </w:rPr>
            </w:pPr>
          </w:p>
        </w:tc>
        <w:tc>
          <w:tcPr>
            <w:tcW w:w="242" w:type="pct"/>
            <w:gridSpan w:val="3"/>
            <w:vMerge/>
            <w:shd w:val="clear" w:color="auto" w:fill="DF11B8"/>
          </w:tcPr>
          <w:p w:rsidR="00C13A3D" w:rsidRPr="007675D0" w:rsidRDefault="00C13A3D" w:rsidP="004E223B">
            <w:pPr>
              <w:rPr>
                <w:rFonts w:ascii="Arial" w:hAnsi="Arial" w:cs="Arial"/>
                <w:sz w:val="16"/>
                <w:szCs w:val="16"/>
              </w:rPr>
            </w:pPr>
          </w:p>
        </w:tc>
        <w:tc>
          <w:tcPr>
            <w:tcW w:w="250" w:type="pct"/>
            <w:gridSpan w:val="5"/>
            <w:vMerge/>
            <w:shd w:val="clear" w:color="auto" w:fill="DF11B8"/>
          </w:tcPr>
          <w:p w:rsidR="00C13A3D" w:rsidRPr="007675D0" w:rsidRDefault="00C13A3D" w:rsidP="004E223B">
            <w:pPr>
              <w:rPr>
                <w:rFonts w:ascii="Arial" w:hAnsi="Arial" w:cs="Arial"/>
                <w:sz w:val="16"/>
                <w:szCs w:val="16"/>
              </w:rPr>
            </w:pPr>
          </w:p>
        </w:tc>
        <w:tc>
          <w:tcPr>
            <w:tcW w:w="242" w:type="pct"/>
            <w:gridSpan w:val="2"/>
            <w:vMerge/>
            <w:shd w:val="clear" w:color="auto" w:fill="DF11B8"/>
          </w:tcPr>
          <w:p w:rsidR="00C13A3D" w:rsidRPr="007675D0" w:rsidRDefault="00C13A3D" w:rsidP="004E223B">
            <w:pPr>
              <w:rPr>
                <w:rFonts w:ascii="Arial" w:hAnsi="Arial" w:cs="Arial"/>
                <w:sz w:val="16"/>
                <w:szCs w:val="16"/>
              </w:rPr>
            </w:pPr>
          </w:p>
        </w:tc>
        <w:tc>
          <w:tcPr>
            <w:tcW w:w="275" w:type="pct"/>
            <w:gridSpan w:val="3"/>
            <w:vMerge/>
            <w:shd w:val="clear" w:color="auto" w:fill="DF11B8"/>
          </w:tcPr>
          <w:p w:rsidR="00C13A3D" w:rsidRPr="007675D0" w:rsidRDefault="00C13A3D" w:rsidP="004E223B">
            <w:pPr>
              <w:rPr>
                <w:rFonts w:ascii="Arial" w:hAnsi="Arial" w:cs="Arial"/>
                <w:sz w:val="16"/>
                <w:szCs w:val="16"/>
              </w:rPr>
            </w:pP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895"/>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vMerge/>
            <w:shd w:val="clear" w:color="auto" w:fill="auto"/>
          </w:tcPr>
          <w:p w:rsidR="00C13A3D" w:rsidRPr="007675D0" w:rsidRDefault="00C13A3D" w:rsidP="004E223B">
            <w:pPr>
              <w:ind w:left="-112"/>
              <w:rPr>
                <w:rFonts w:ascii="Arial" w:hAnsi="Arial" w:cs="Arial"/>
                <w:sz w:val="16"/>
                <w:szCs w:val="16"/>
              </w:rPr>
            </w:pP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306"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883,173</w:t>
            </w:r>
          </w:p>
        </w:tc>
        <w:tc>
          <w:tcPr>
            <w:tcW w:w="292"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3 144,30</w:t>
            </w: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630,0</w:t>
            </w:r>
          </w:p>
        </w:tc>
        <w:tc>
          <w:tcPr>
            <w:tcW w:w="242"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674,1</w:t>
            </w:r>
          </w:p>
        </w:tc>
        <w:tc>
          <w:tcPr>
            <w:tcW w:w="250"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613,4</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613,4</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613,4</w:t>
            </w: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227"/>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5.1.</w:t>
            </w:r>
          </w:p>
        </w:tc>
        <w:tc>
          <w:tcPr>
            <w:tcW w:w="587" w:type="pct"/>
            <w:vMerge w:val="restart"/>
            <w:shd w:val="clear" w:color="auto" w:fill="auto"/>
          </w:tcPr>
          <w:p w:rsidR="00C13A3D" w:rsidRDefault="00C13A3D" w:rsidP="004E223B">
            <w:pPr>
              <w:ind w:left="45" w:right="30"/>
              <w:rPr>
                <w:rFonts w:ascii="Arial" w:hAnsi="Arial" w:cs="Arial"/>
                <w:sz w:val="16"/>
                <w:szCs w:val="16"/>
              </w:rPr>
            </w:pPr>
            <w:r w:rsidRPr="007675D0">
              <w:rPr>
                <w:rFonts w:ascii="Arial" w:hAnsi="Arial" w:cs="Arial"/>
                <w:sz w:val="16"/>
                <w:szCs w:val="16"/>
              </w:rPr>
              <w:t>Оформление наружного информационного пространства Рузского муниципального района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A90AA7" w:rsidRDefault="00A90AA7" w:rsidP="004E223B">
            <w:pPr>
              <w:ind w:left="45" w:right="30"/>
              <w:rPr>
                <w:rFonts w:ascii="Arial" w:hAnsi="Arial" w:cs="Arial"/>
                <w:sz w:val="16"/>
                <w:szCs w:val="16"/>
              </w:rPr>
            </w:pPr>
          </w:p>
          <w:p w:rsidR="00A90AA7" w:rsidRDefault="00A90AA7" w:rsidP="004E223B">
            <w:pPr>
              <w:ind w:left="45" w:right="30"/>
              <w:rPr>
                <w:rFonts w:ascii="Arial" w:hAnsi="Arial" w:cs="Arial"/>
                <w:sz w:val="16"/>
                <w:szCs w:val="16"/>
              </w:rPr>
            </w:pPr>
          </w:p>
          <w:p w:rsidR="00A90AA7" w:rsidRDefault="00A90AA7" w:rsidP="004E223B">
            <w:pPr>
              <w:ind w:left="45" w:right="30"/>
              <w:rPr>
                <w:rFonts w:ascii="Arial" w:hAnsi="Arial" w:cs="Arial"/>
                <w:sz w:val="16"/>
                <w:szCs w:val="16"/>
              </w:rPr>
            </w:pPr>
          </w:p>
          <w:p w:rsidR="00A90AA7" w:rsidRPr="007675D0" w:rsidRDefault="00A90AA7" w:rsidP="004E223B">
            <w:pPr>
              <w:ind w:left="45" w:right="30"/>
              <w:rPr>
                <w:rFonts w:ascii="Arial" w:hAnsi="Arial" w:cs="Arial"/>
                <w:sz w:val="16"/>
                <w:szCs w:val="16"/>
              </w:rPr>
            </w:pPr>
          </w:p>
        </w:tc>
        <w:tc>
          <w:tcPr>
            <w:tcW w:w="555" w:type="pct"/>
            <w:gridSpan w:val="2"/>
            <w:vMerge w:val="restart"/>
            <w:shd w:val="clear" w:color="auto" w:fill="auto"/>
          </w:tcPr>
          <w:p w:rsidR="00C13A3D" w:rsidRPr="007675D0" w:rsidRDefault="00C13A3D" w:rsidP="004E223B">
            <w:pPr>
              <w:ind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06" w:type="pct"/>
            <w:gridSpan w:val="3"/>
            <w:vMerge w:val="restart"/>
            <w:shd w:val="clear" w:color="auto" w:fill="auto"/>
          </w:tcPr>
          <w:p w:rsidR="00C13A3D" w:rsidRPr="007675D0" w:rsidRDefault="00C13A3D" w:rsidP="004E223B">
            <w:pPr>
              <w:rPr>
                <w:rFonts w:ascii="Arial" w:hAnsi="Arial" w:cs="Arial"/>
                <w:sz w:val="16"/>
                <w:szCs w:val="16"/>
              </w:rPr>
            </w:pPr>
          </w:p>
        </w:tc>
        <w:tc>
          <w:tcPr>
            <w:tcW w:w="292" w:type="pct"/>
            <w:gridSpan w:val="5"/>
            <w:vMerge w:val="restart"/>
            <w:shd w:val="clear" w:color="auto" w:fill="auto"/>
          </w:tcPr>
          <w:p w:rsidR="00C13A3D" w:rsidRPr="007675D0" w:rsidRDefault="00C13A3D" w:rsidP="004E223B">
            <w:pPr>
              <w:rPr>
                <w:rFonts w:ascii="Arial" w:hAnsi="Arial" w:cs="Arial"/>
                <w:sz w:val="16"/>
                <w:szCs w:val="16"/>
              </w:rPr>
            </w:pPr>
          </w:p>
        </w:tc>
        <w:tc>
          <w:tcPr>
            <w:tcW w:w="244" w:type="pct"/>
            <w:gridSpan w:val="3"/>
            <w:vMerge w:val="restart"/>
            <w:shd w:val="clear" w:color="auto" w:fill="auto"/>
          </w:tcPr>
          <w:p w:rsidR="00C13A3D" w:rsidRPr="007675D0" w:rsidRDefault="00C13A3D" w:rsidP="004E223B">
            <w:pPr>
              <w:rPr>
                <w:rFonts w:ascii="Arial" w:hAnsi="Arial" w:cs="Arial"/>
                <w:sz w:val="16"/>
                <w:szCs w:val="16"/>
              </w:rPr>
            </w:pPr>
          </w:p>
        </w:tc>
        <w:tc>
          <w:tcPr>
            <w:tcW w:w="242" w:type="pct"/>
            <w:gridSpan w:val="3"/>
            <w:vMerge w:val="restart"/>
            <w:shd w:val="clear" w:color="auto" w:fill="auto"/>
          </w:tcPr>
          <w:p w:rsidR="00C13A3D" w:rsidRPr="007675D0" w:rsidRDefault="00C13A3D" w:rsidP="004E223B">
            <w:pPr>
              <w:rPr>
                <w:rFonts w:ascii="Arial" w:hAnsi="Arial" w:cs="Arial"/>
                <w:sz w:val="16"/>
                <w:szCs w:val="16"/>
              </w:rPr>
            </w:pPr>
          </w:p>
        </w:tc>
        <w:tc>
          <w:tcPr>
            <w:tcW w:w="250" w:type="pct"/>
            <w:gridSpan w:val="5"/>
            <w:vMerge w:val="restart"/>
            <w:shd w:val="clear" w:color="auto" w:fill="auto"/>
          </w:tcPr>
          <w:p w:rsidR="00C13A3D" w:rsidRPr="007675D0" w:rsidRDefault="00C13A3D" w:rsidP="004E223B">
            <w:pPr>
              <w:rPr>
                <w:rFonts w:ascii="Arial" w:hAnsi="Arial" w:cs="Arial"/>
                <w:sz w:val="16"/>
                <w:szCs w:val="16"/>
              </w:rPr>
            </w:pPr>
          </w:p>
        </w:tc>
        <w:tc>
          <w:tcPr>
            <w:tcW w:w="242" w:type="pct"/>
            <w:gridSpan w:val="2"/>
            <w:vMerge w:val="restart"/>
            <w:shd w:val="clear" w:color="auto" w:fill="auto"/>
          </w:tcPr>
          <w:p w:rsidR="00C13A3D" w:rsidRPr="007675D0" w:rsidRDefault="00C13A3D" w:rsidP="004E223B">
            <w:pPr>
              <w:rPr>
                <w:rFonts w:ascii="Arial" w:hAnsi="Arial" w:cs="Arial"/>
                <w:sz w:val="16"/>
                <w:szCs w:val="16"/>
              </w:rPr>
            </w:pPr>
          </w:p>
        </w:tc>
        <w:tc>
          <w:tcPr>
            <w:tcW w:w="275" w:type="pct"/>
            <w:gridSpan w:val="3"/>
            <w:vMerge w:val="restart"/>
            <w:shd w:val="clear" w:color="auto" w:fill="auto"/>
          </w:tcPr>
          <w:p w:rsidR="00C13A3D" w:rsidRPr="007675D0" w:rsidRDefault="00C13A3D" w:rsidP="004E223B">
            <w:pP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Руководитель МАУ «Руза24» </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Увеличение количества мероприятий, к которым обеспечено праздничное/тематическое оформление территории муниципального образования до 10 к 2019 году.(48 шт.)</w:t>
            </w:r>
          </w:p>
        </w:tc>
      </w:tr>
      <w:tr w:rsidR="00C13A3D" w:rsidRPr="007675D0" w:rsidTr="00A90AA7">
        <w:trPr>
          <w:gridAfter w:val="1"/>
          <w:wAfter w:w="4" w:type="pct"/>
          <w:trHeight w:val="184"/>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vMerge w:val="restart"/>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306" w:type="pct"/>
            <w:gridSpan w:val="3"/>
            <w:vMerge/>
            <w:shd w:val="clear" w:color="auto" w:fill="auto"/>
          </w:tcPr>
          <w:p w:rsidR="00C13A3D" w:rsidRPr="007675D0" w:rsidRDefault="00C13A3D" w:rsidP="004E223B">
            <w:pPr>
              <w:rPr>
                <w:rFonts w:ascii="Arial" w:hAnsi="Arial" w:cs="Arial"/>
                <w:sz w:val="16"/>
                <w:szCs w:val="16"/>
              </w:rPr>
            </w:pPr>
          </w:p>
        </w:tc>
        <w:tc>
          <w:tcPr>
            <w:tcW w:w="292" w:type="pct"/>
            <w:gridSpan w:val="5"/>
            <w:vMerge/>
            <w:shd w:val="clear" w:color="auto" w:fill="auto"/>
          </w:tcPr>
          <w:p w:rsidR="00C13A3D" w:rsidRPr="007675D0" w:rsidRDefault="00C13A3D" w:rsidP="004E223B">
            <w:pPr>
              <w:rPr>
                <w:rFonts w:ascii="Arial" w:hAnsi="Arial" w:cs="Arial"/>
                <w:sz w:val="16"/>
                <w:szCs w:val="16"/>
              </w:rPr>
            </w:pPr>
          </w:p>
        </w:tc>
        <w:tc>
          <w:tcPr>
            <w:tcW w:w="244" w:type="pct"/>
            <w:gridSpan w:val="3"/>
            <w:vMerge/>
            <w:shd w:val="clear" w:color="auto" w:fill="auto"/>
          </w:tcPr>
          <w:p w:rsidR="00C13A3D" w:rsidRPr="007675D0" w:rsidRDefault="00C13A3D" w:rsidP="004E223B">
            <w:pPr>
              <w:rPr>
                <w:rFonts w:ascii="Arial" w:hAnsi="Arial" w:cs="Arial"/>
                <w:sz w:val="16"/>
                <w:szCs w:val="16"/>
              </w:rPr>
            </w:pPr>
          </w:p>
        </w:tc>
        <w:tc>
          <w:tcPr>
            <w:tcW w:w="242" w:type="pct"/>
            <w:gridSpan w:val="3"/>
            <w:vMerge/>
            <w:shd w:val="clear" w:color="auto" w:fill="auto"/>
          </w:tcPr>
          <w:p w:rsidR="00C13A3D" w:rsidRPr="007675D0" w:rsidRDefault="00C13A3D" w:rsidP="004E223B">
            <w:pPr>
              <w:rPr>
                <w:rFonts w:ascii="Arial" w:hAnsi="Arial" w:cs="Arial"/>
                <w:sz w:val="16"/>
                <w:szCs w:val="16"/>
              </w:rPr>
            </w:pPr>
          </w:p>
        </w:tc>
        <w:tc>
          <w:tcPr>
            <w:tcW w:w="250" w:type="pct"/>
            <w:gridSpan w:val="5"/>
            <w:vMerge/>
            <w:shd w:val="clear" w:color="auto" w:fill="auto"/>
          </w:tcPr>
          <w:p w:rsidR="00C13A3D" w:rsidRPr="007675D0" w:rsidRDefault="00C13A3D" w:rsidP="004E223B">
            <w:pPr>
              <w:rPr>
                <w:rFonts w:ascii="Arial" w:hAnsi="Arial" w:cs="Arial"/>
                <w:sz w:val="16"/>
                <w:szCs w:val="16"/>
              </w:rPr>
            </w:pPr>
          </w:p>
        </w:tc>
        <w:tc>
          <w:tcPr>
            <w:tcW w:w="242" w:type="pct"/>
            <w:gridSpan w:val="2"/>
            <w:vMerge/>
            <w:shd w:val="clear" w:color="auto" w:fill="auto"/>
          </w:tcPr>
          <w:p w:rsidR="00C13A3D" w:rsidRPr="007675D0" w:rsidRDefault="00C13A3D" w:rsidP="004E223B">
            <w:pPr>
              <w:rPr>
                <w:rFonts w:ascii="Arial" w:hAnsi="Arial" w:cs="Arial"/>
                <w:sz w:val="16"/>
                <w:szCs w:val="16"/>
              </w:rPr>
            </w:pPr>
          </w:p>
        </w:tc>
        <w:tc>
          <w:tcPr>
            <w:tcW w:w="275" w:type="pct"/>
            <w:gridSpan w:val="3"/>
            <w:vMerge/>
            <w:shd w:val="clear" w:color="auto" w:fill="auto"/>
          </w:tcPr>
          <w:p w:rsidR="00C13A3D" w:rsidRPr="007675D0" w:rsidRDefault="00C13A3D" w:rsidP="004E223B">
            <w:pPr>
              <w:rPr>
                <w:rFonts w:ascii="Arial" w:hAnsi="Arial" w:cs="Arial"/>
                <w:sz w:val="16"/>
                <w:szCs w:val="16"/>
              </w:rPr>
            </w:pP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1223"/>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tcPr>
          <w:p w:rsidR="00C13A3D" w:rsidRPr="007675D0" w:rsidRDefault="00C13A3D" w:rsidP="004E223B">
            <w:pPr>
              <w:rPr>
                <w:rFonts w:ascii="Arial" w:hAnsi="Arial" w:cs="Arial"/>
                <w:sz w:val="16"/>
                <w:szCs w:val="16"/>
              </w:rPr>
            </w:pPr>
          </w:p>
        </w:tc>
        <w:tc>
          <w:tcPr>
            <w:tcW w:w="492" w:type="pct"/>
            <w:gridSpan w:val="2"/>
            <w:vMerge/>
            <w:shd w:val="clear" w:color="auto" w:fill="auto"/>
          </w:tcPr>
          <w:p w:rsidR="00C13A3D" w:rsidRPr="007675D0" w:rsidRDefault="00C13A3D" w:rsidP="004E223B">
            <w:pPr>
              <w:ind w:left="-112"/>
              <w:rPr>
                <w:rFonts w:ascii="Arial" w:hAnsi="Arial" w:cs="Arial"/>
                <w:sz w:val="16"/>
                <w:szCs w:val="16"/>
              </w:rPr>
            </w:pP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306"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883,173</w:t>
            </w:r>
          </w:p>
        </w:tc>
        <w:tc>
          <w:tcPr>
            <w:tcW w:w="292"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3 144,30</w:t>
            </w: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630,0</w:t>
            </w:r>
          </w:p>
        </w:tc>
        <w:tc>
          <w:tcPr>
            <w:tcW w:w="242"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674,1</w:t>
            </w:r>
          </w:p>
        </w:tc>
        <w:tc>
          <w:tcPr>
            <w:tcW w:w="250"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613,4</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613,4</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613,4</w:t>
            </w: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vMerge/>
            <w:shd w:val="clear" w:color="auto" w:fill="auto"/>
          </w:tcPr>
          <w:p w:rsidR="00C13A3D" w:rsidRPr="007675D0" w:rsidRDefault="00C13A3D" w:rsidP="004E223B">
            <w:pPr>
              <w:rPr>
                <w:rFonts w:ascii="Arial" w:hAnsi="Arial" w:cs="Arial"/>
                <w:sz w:val="12"/>
                <w:szCs w:val="12"/>
              </w:rPr>
            </w:pPr>
          </w:p>
        </w:tc>
      </w:tr>
      <w:tr w:rsidR="00C13A3D" w:rsidRPr="007675D0" w:rsidTr="00A90AA7">
        <w:trPr>
          <w:trHeight w:val="205"/>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6.</w:t>
            </w:r>
          </w:p>
        </w:tc>
        <w:tc>
          <w:tcPr>
            <w:tcW w:w="587"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Приведение в соответствие количества и фактического расположения рекламных конструкций на территории Рузского муниципального района, согласованной Правительством Московской области схеме размещения рекламных конструкций.</w:t>
            </w:r>
          </w:p>
        </w:tc>
        <w:tc>
          <w:tcPr>
            <w:tcW w:w="559" w:type="pct"/>
            <w:gridSpan w:val="3"/>
            <w:vMerge w:val="restart"/>
            <w:shd w:val="clear" w:color="auto" w:fill="auto"/>
          </w:tcPr>
          <w:p w:rsidR="00C13A3D" w:rsidRPr="007675D0" w:rsidRDefault="00C13A3D" w:rsidP="004E223B">
            <w:pPr>
              <w:ind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C13A3D" w:rsidRPr="007675D0" w:rsidRDefault="00C13A3D" w:rsidP="004E223B">
            <w:pPr>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06" w:type="pct"/>
            <w:gridSpan w:val="3"/>
            <w:shd w:val="clear" w:color="auto" w:fill="DF11B8"/>
          </w:tcPr>
          <w:p w:rsidR="00C13A3D" w:rsidRPr="007675D0" w:rsidRDefault="00C13A3D" w:rsidP="004E223B">
            <w:pPr>
              <w:rPr>
                <w:rFonts w:ascii="Arial" w:hAnsi="Arial" w:cs="Arial"/>
                <w:sz w:val="16"/>
                <w:szCs w:val="16"/>
                <w:highlight w:val="yellow"/>
              </w:rPr>
            </w:pPr>
          </w:p>
        </w:tc>
        <w:tc>
          <w:tcPr>
            <w:tcW w:w="292" w:type="pct"/>
            <w:gridSpan w:val="5"/>
            <w:shd w:val="clear" w:color="auto" w:fill="DF11B8"/>
          </w:tcPr>
          <w:p w:rsidR="00C13A3D" w:rsidRPr="007675D0" w:rsidRDefault="00C13A3D" w:rsidP="004E223B">
            <w:pPr>
              <w:rPr>
                <w:rFonts w:ascii="Arial" w:hAnsi="Arial" w:cs="Arial"/>
                <w:sz w:val="16"/>
                <w:szCs w:val="16"/>
                <w:highlight w:val="yellow"/>
              </w:rPr>
            </w:pPr>
          </w:p>
        </w:tc>
        <w:tc>
          <w:tcPr>
            <w:tcW w:w="244" w:type="pct"/>
            <w:gridSpan w:val="3"/>
            <w:shd w:val="clear" w:color="auto" w:fill="DF11B8"/>
          </w:tcPr>
          <w:p w:rsidR="00C13A3D" w:rsidRPr="007675D0" w:rsidRDefault="00C13A3D" w:rsidP="004E223B">
            <w:pPr>
              <w:rPr>
                <w:rFonts w:ascii="Arial" w:hAnsi="Arial" w:cs="Arial"/>
                <w:b/>
                <w:sz w:val="16"/>
                <w:szCs w:val="16"/>
                <w:highlight w:val="yellow"/>
              </w:rPr>
            </w:pPr>
          </w:p>
        </w:tc>
        <w:tc>
          <w:tcPr>
            <w:tcW w:w="242" w:type="pct"/>
            <w:gridSpan w:val="3"/>
            <w:shd w:val="clear" w:color="auto" w:fill="DF11B8"/>
          </w:tcPr>
          <w:p w:rsidR="00C13A3D" w:rsidRPr="007675D0" w:rsidRDefault="00C13A3D" w:rsidP="004E223B">
            <w:pPr>
              <w:rPr>
                <w:rFonts w:ascii="Arial" w:hAnsi="Arial" w:cs="Arial"/>
                <w:b/>
                <w:sz w:val="16"/>
                <w:szCs w:val="16"/>
                <w:highlight w:val="yellow"/>
              </w:rPr>
            </w:pPr>
          </w:p>
        </w:tc>
        <w:tc>
          <w:tcPr>
            <w:tcW w:w="250" w:type="pct"/>
            <w:gridSpan w:val="5"/>
            <w:shd w:val="clear" w:color="auto" w:fill="DF11B8"/>
          </w:tcPr>
          <w:p w:rsidR="00C13A3D" w:rsidRPr="007675D0" w:rsidRDefault="00C13A3D" w:rsidP="004E223B">
            <w:pPr>
              <w:rPr>
                <w:rFonts w:ascii="Arial" w:hAnsi="Arial" w:cs="Arial"/>
                <w:b/>
                <w:sz w:val="16"/>
                <w:szCs w:val="16"/>
                <w:highlight w:val="yellow"/>
              </w:rPr>
            </w:pPr>
          </w:p>
        </w:tc>
        <w:tc>
          <w:tcPr>
            <w:tcW w:w="242" w:type="pct"/>
            <w:gridSpan w:val="2"/>
            <w:shd w:val="clear" w:color="auto" w:fill="DF11B8"/>
          </w:tcPr>
          <w:p w:rsidR="00C13A3D" w:rsidRPr="007675D0" w:rsidRDefault="00C13A3D" w:rsidP="004E223B">
            <w:pPr>
              <w:rPr>
                <w:rFonts w:ascii="Arial" w:hAnsi="Arial" w:cs="Arial"/>
                <w:b/>
                <w:sz w:val="16"/>
                <w:szCs w:val="16"/>
                <w:highlight w:val="yellow"/>
              </w:rPr>
            </w:pPr>
          </w:p>
        </w:tc>
        <w:tc>
          <w:tcPr>
            <w:tcW w:w="275" w:type="pct"/>
            <w:gridSpan w:val="3"/>
            <w:shd w:val="clear" w:color="auto" w:fill="DF11B8"/>
          </w:tcPr>
          <w:p w:rsidR="00C13A3D" w:rsidRPr="007675D0" w:rsidRDefault="00C13A3D" w:rsidP="004E223B">
            <w:pPr>
              <w:rPr>
                <w:rFonts w:ascii="Arial" w:hAnsi="Arial" w:cs="Arial"/>
                <w:b/>
                <w:sz w:val="16"/>
                <w:szCs w:val="16"/>
                <w:highlight w:val="yellow"/>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 xml:space="preserve">Руководитель МАУ «Руза24» </w:t>
            </w:r>
          </w:p>
        </w:tc>
        <w:tc>
          <w:tcPr>
            <w:tcW w:w="714" w:type="pct"/>
            <w:gridSpan w:val="2"/>
            <w:shd w:val="clear" w:color="auto" w:fill="auto"/>
          </w:tcPr>
          <w:p w:rsidR="00C13A3D" w:rsidRPr="007675D0" w:rsidRDefault="00C13A3D" w:rsidP="004E223B">
            <w:pPr>
              <w:rPr>
                <w:rFonts w:ascii="Arial" w:hAnsi="Arial" w:cs="Arial"/>
                <w:sz w:val="16"/>
                <w:szCs w:val="16"/>
              </w:rPr>
            </w:pPr>
          </w:p>
        </w:tc>
      </w:tr>
      <w:tr w:rsidR="00C13A3D" w:rsidRPr="007675D0" w:rsidTr="00A90AA7">
        <w:trPr>
          <w:trHeight w:val="221"/>
        </w:trPr>
        <w:tc>
          <w:tcPr>
            <w:tcW w:w="178" w:type="pct"/>
            <w:vMerge/>
            <w:shd w:val="clear" w:color="auto" w:fill="auto"/>
          </w:tcPr>
          <w:p w:rsidR="00C13A3D" w:rsidRPr="007675D0" w:rsidRDefault="00C13A3D" w:rsidP="004E223B">
            <w:pPr>
              <w:rPr>
                <w:rFonts w:ascii="Arial" w:hAnsi="Arial" w:cs="Arial"/>
                <w:sz w:val="16"/>
                <w:szCs w:val="16"/>
              </w:rPr>
            </w:pPr>
          </w:p>
        </w:tc>
        <w:tc>
          <w:tcPr>
            <w:tcW w:w="587" w:type="pct"/>
            <w:vMerge/>
            <w:shd w:val="clear" w:color="auto" w:fill="auto"/>
          </w:tcPr>
          <w:p w:rsidR="00C13A3D" w:rsidRPr="007675D0" w:rsidRDefault="00C13A3D" w:rsidP="004E223B">
            <w:pPr>
              <w:rPr>
                <w:rFonts w:ascii="Arial" w:hAnsi="Arial" w:cs="Arial"/>
                <w:sz w:val="16"/>
                <w:szCs w:val="16"/>
              </w:rPr>
            </w:pPr>
          </w:p>
        </w:tc>
        <w:tc>
          <w:tcPr>
            <w:tcW w:w="559" w:type="pct"/>
            <w:gridSpan w:val="3"/>
            <w:vMerge/>
            <w:shd w:val="clear" w:color="auto" w:fill="auto"/>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муниципального образования</w:t>
            </w:r>
          </w:p>
        </w:tc>
        <w:tc>
          <w:tcPr>
            <w:tcW w:w="344" w:type="pct"/>
            <w:gridSpan w:val="2"/>
            <w:vMerge/>
            <w:shd w:val="clear" w:color="auto" w:fill="auto"/>
          </w:tcPr>
          <w:p w:rsidR="00C13A3D" w:rsidRPr="007675D0" w:rsidRDefault="00C13A3D" w:rsidP="004E223B">
            <w:pPr>
              <w:rPr>
                <w:rFonts w:ascii="Arial" w:hAnsi="Arial" w:cs="Arial"/>
                <w:sz w:val="16"/>
                <w:szCs w:val="16"/>
              </w:rPr>
            </w:pPr>
          </w:p>
        </w:tc>
        <w:tc>
          <w:tcPr>
            <w:tcW w:w="306" w:type="pct"/>
            <w:gridSpan w:val="3"/>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w:t>
            </w:r>
          </w:p>
        </w:tc>
        <w:tc>
          <w:tcPr>
            <w:tcW w:w="292"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15 359,96</w:t>
            </w: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2 918,96</w:t>
            </w:r>
          </w:p>
        </w:tc>
        <w:tc>
          <w:tcPr>
            <w:tcW w:w="242"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3 217,2</w:t>
            </w:r>
          </w:p>
        </w:tc>
        <w:tc>
          <w:tcPr>
            <w:tcW w:w="250"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3074,6</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3074,6</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3074,6</w:t>
            </w:r>
          </w:p>
        </w:tc>
        <w:tc>
          <w:tcPr>
            <w:tcW w:w="275" w:type="pct"/>
            <w:gridSpan w:val="2"/>
            <w:vMerge/>
            <w:shd w:val="clear" w:color="auto" w:fill="auto"/>
          </w:tcPr>
          <w:p w:rsidR="00C13A3D" w:rsidRPr="007675D0" w:rsidRDefault="00C13A3D" w:rsidP="004E223B">
            <w:pPr>
              <w:rPr>
                <w:rFonts w:ascii="Arial" w:hAnsi="Arial" w:cs="Arial"/>
                <w:sz w:val="16"/>
                <w:szCs w:val="16"/>
              </w:rPr>
            </w:pPr>
          </w:p>
        </w:tc>
        <w:tc>
          <w:tcPr>
            <w:tcW w:w="714" w:type="pct"/>
            <w:gridSpan w:val="2"/>
            <w:shd w:val="clear" w:color="auto" w:fill="auto"/>
          </w:tcPr>
          <w:p w:rsidR="00C13A3D" w:rsidRPr="007675D0" w:rsidRDefault="00C13A3D" w:rsidP="004E223B">
            <w:pPr>
              <w:rPr>
                <w:rFonts w:ascii="Arial" w:hAnsi="Arial" w:cs="Arial"/>
                <w:sz w:val="16"/>
                <w:szCs w:val="16"/>
              </w:rPr>
            </w:pPr>
          </w:p>
        </w:tc>
      </w:tr>
      <w:tr w:rsidR="00C13A3D" w:rsidRPr="007675D0" w:rsidTr="00A90AA7">
        <w:trPr>
          <w:gridAfter w:val="1"/>
          <w:wAfter w:w="4" w:type="pct"/>
          <w:trHeight w:val="221"/>
        </w:trPr>
        <w:tc>
          <w:tcPr>
            <w:tcW w:w="178" w:type="pct"/>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6.1.</w:t>
            </w:r>
          </w:p>
        </w:tc>
        <w:tc>
          <w:tcPr>
            <w:tcW w:w="587" w:type="pct"/>
            <w:vMerge w:val="restart"/>
            <w:shd w:val="clear" w:color="auto" w:fill="auto"/>
          </w:tcPr>
          <w:p w:rsidR="00C13A3D" w:rsidRPr="007675D0" w:rsidRDefault="00C13A3D" w:rsidP="004E223B">
            <w:pPr>
              <w:ind w:left="45" w:right="30"/>
              <w:rPr>
                <w:rFonts w:ascii="Arial" w:hAnsi="Arial" w:cs="Arial"/>
                <w:sz w:val="16"/>
                <w:szCs w:val="16"/>
              </w:rPr>
            </w:pPr>
            <w:r w:rsidRPr="007675D0">
              <w:rPr>
                <w:rFonts w:ascii="Arial" w:hAnsi="Arial" w:cs="Arial"/>
                <w:sz w:val="16"/>
                <w:szCs w:val="16"/>
              </w:rPr>
              <w:t xml:space="preserve">Организация работ по </w:t>
            </w:r>
            <w:proofErr w:type="gramStart"/>
            <w:r w:rsidRPr="007675D0">
              <w:rPr>
                <w:rFonts w:ascii="Arial" w:hAnsi="Arial" w:cs="Arial"/>
                <w:sz w:val="16"/>
                <w:szCs w:val="16"/>
              </w:rPr>
              <w:t>контролю за</w:t>
            </w:r>
            <w:proofErr w:type="gramEnd"/>
            <w:r w:rsidRPr="007675D0">
              <w:rPr>
                <w:rFonts w:ascii="Arial" w:hAnsi="Arial" w:cs="Arial"/>
                <w:sz w:val="16"/>
                <w:szCs w:val="16"/>
              </w:rPr>
              <w:t xml:space="preserve"> рекламной деятельностью на территории Рузского муниципального района, информирование  населения о деятельности органов местного </w:t>
            </w:r>
            <w:proofErr w:type="spellStart"/>
            <w:r w:rsidRPr="007675D0">
              <w:rPr>
                <w:rFonts w:ascii="Arial" w:hAnsi="Arial" w:cs="Arial"/>
                <w:sz w:val="16"/>
                <w:szCs w:val="16"/>
              </w:rPr>
              <w:t>моуправления</w:t>
            </w:r>
            <w:proofErr w:type="spellEnd"/>
            <w:r w:rsidRPr="007675D0">
              <w:rPr>
                <w:rFonts w:ascii="Arial" w:hAnsi="Arial" w:cs="Arial"/>
                <w:sz w:val="16"/>
                <w:szCs w:val="16"/>
              </w:rPr>
              <w:t xml:space="preserve"> посредством социальной рекламы на баннерах конструкциях наружной рекламы (Организация рекламной деятельности МАУ «Руза24»)</w:t>
            </w:r>
          </w:p>
        </w:tc>
        <w:tc>
          <w:tcPr>
            <w:tcW w:w="555" w:type="pct"/>
            <w:gridSpan w:val="2"/>
            <w:vMerge w:val="restart"/>
            <w:shd w:val="clear" w:color="auto" w:fill="auto"/>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06" w:type="pct"/>
            <w:gridSpan w:val="3"/>
            <w:shd w:val="clear" w:color="auto" w:fill="auto"/>
          </w:tcPr>
          <w:p w:rsidR="00C13A3D" w:rsidRPr="007675D0" w:rsidRDefault="00C13A3D" w:rsidP="004E223B">
            <w:pPr>
              <w:rPr>
                <w:rFonts w:ascii="Arial" w:hAnsi="Arial" w:cs="Arial"/>
                <w:sz w:val="16"/>
                <w:szCs w:val="16"/>
              </w:rPr>
            </w:pPr>
          </w:p>
        </w:tc>
        <w:tc>
          <w:tcPr>
            <w:tcW w:w="292" w:type="pct"/>
            <w:gridSpan w:val="5"/>
            <w:shd w:val="clear" w:color="auto" w:fill="auto"/>
          </w:tcPr>
          <w:p w:rsidR="00C13A3D" w:rsidRPr="007675D0" w:rsidRDefault="00C13A3D" w:rsidP="004E223B">
            <w:pPr>
              <w:rPr>
                <w:rFonts w:ascii="Arial" w:hAnsi="Arial" w:cs="Arial"/>
                <w:sz w:val="16"/>
                <w:szCs w:val="16"/>
              </w:rPr>
            </w:pPr>
          </w:p>
        </w:tc>
        <w:tc>
          <w:tcPr>
            <w:tcW w:w="244" w:type="pct"/>
            <w:gridSpan w:val="3"/>
            <w:shd w:val="clear" w:color="auto" w:fill="auto"/>
          </w:tcPr>
          <w:p w:rsidR="00C13A3D" w:rsidRPr="007675D0" w:rsidRDefault="00C13A3D" w:rsidP="004E223B">
            <w:pPr>
              <w:rPr>
                <w:rFonts w:ascii="Arial" w:hAnsi="Arial" w:cs="Arial"/>
                <w:sz w:val="16"/>
                <w:szCs w:val="16"/>
              </w:rPr>
            </w:pPr>
          </w:p>
        </w:tc>
        <w:tc>
          <w:tcPr>
            <w:tcW w:w="242" w:type="pct"/>
            <w:gridSpan w:val="3"/>
            <w:shd w:val="clear" w:color="auto" w:fill="auto"/>
          </w:tcPr>
          <w:p w:rsidR="00C13A3D" w:rsidRPr="007675D0" w:rsidRDefault="00C13A3D" w:rsidP="004E223B">
            <w:pPr>
              <w:rPr>
                <w:rFonts w:ascii="Arial" w:hAnsi="Arial" w:cs="Arial"/>
                <w:sz w:val="16"/>
                <w:szCs w:val="16"/>
              </w:rPr>
            </w:pPr>
          </w:p>
        </w:tc>
        <w:tc>
          <w:tcPr>
            <w:tcW w:w="250" w:type="pct"/>
            <w:gridSpan w:val="5"/>
            <w:shd w:val="clear" w:color="auto" w:fill="auto"/>
          </w:tcPr>
          <w:p w:rsidR="00C13A3D" w:rsidRPr="007675D0" w:rsidRDefault="00C13A3D" w:rsidP="004E223B">
            <w:pPr>
              <w:rPr>
                <w:rFonts w:ascii="Arial" w:hAnsi="Arial" w:cs="Arial"/>
                <w:sz w:val="16"/>
                <w:szCs w:val="16"/>
              </w:rPr>
            </w:pPr>
          </w:p>
        </w:tc>
        <w:tc>
          <w:tcPr>
            <w:tcW w:w="242" w:type="pct"/>
            <w:gridSpan w:val="2"/>
            <w:shd w:val="clear" w:color="auto" w:fill="auto"/>
          </w:tcPr>
          <w:p w:rsidR="00C13A3D" w:rsidRPr="007675D0" w:rsidRDefault="00C13A3D" w:rsidP="004E223B">
            <w:pPr>
              <w:rPr>
                <w:rFonts w:ascii="Arial" w:hAnsi="Arial" w:cs="Arial"/>
                <w:sz w:val="16"/>
                <w:szCs w:val="16"/>
              </w:rPr>
            </w:pPr>
          </w:p>
        </w:tc>
        <w:tc>
          <w:tcPr>
            <w:tcW w:w="275" w:type="pct"/>
            <w:gridSpan w:val="3"/>
            <w:shd w:val="clear" w:color="auto" w:fill="auto"/>
          </w:tcPr>
          <w:p w:rsidR="00C13A3D" w:rsidRPr="007675D0" w:rsidRDefault="00C13A3D" w:rsidP="004E223B">
            <w:pPr>
              <w:rPr>
                <w:rFonts w:ascii="Arial" w:hAnsi="Arial" w:cs="Arial"/>
                <w:sz w:val="16"/>
                <w:szCs w:val="16"/>
              </w:rPr>
            </w:pPr>
          </w:p>
        </w:tc>
        <w:tc>
          <w:tcPr>
            <w:tcW w:w="275" w:type="pct"/>
            <w:gridSpan w:val="2"/>
            <w:vMerge w:val="restart"/>
            <w:shd w:val="clear" w:color="auto" w:fill="auto"/>
          </w:tcPr>
          <w:p w:rsidR="00C13A3D" w:rsidRPr="007675D0" w:rsidRDefault="00C13A3D" w:rsidP="004E223B">
            <w:pPr>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vMerge w:val="restart"/>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 xml:space="preserve">Организация работы системы </w:t>
            </w:r>
            <w:proofErr w:type="spellStart"/>
            <w:r w:rsidRPr="007675D0">
              <w:rPr>
                <w:rFonts w:ascii="Arial" w:hAnsi="Arial" w:cs="Arial"/>
                <w:sz w:val="12"/>
                <w:szCs w:val="12"/>
              </w:rPr>
              <w:t>контролья</w:t>
            </w:r>
            <w:proofErr w:type="spellEnd"/>
            <w:r w:rsidRPr="007675D0">
              <w:rPr>
                <w:rFonts w:ascii="Arial" w:hAnsi="Arial" w:cs="Arial"/>
                <w:sz w:val="12"/>
                <w:szCs w:val="12"/>
              </w:rPr>
              <w:t xml:space="preserve"> за рекламной деятельностью на территории </w:t>
            </w:r>
          </w:p>
          <w:p w:rsidR="00C13A3D" w:rsidRPr="007675D0" w:rsidRDefault="00C13A3D" w:rsidP="004E223B">
            <w:pPr>
              <w:rPr>
                <w:rFonts w:ascii="Arial" w:hAnsi="Arial" w:cs="Arial"/>
                <w:sz w:val="12"/>
                <w:szCs w:val="12"/>
              </w:rPr>
            </w:pPr>
          </w:p>
          <w:p w:rsidR="00C13A3D" w:rsidRPr="007675D0" w:rsidRDefault="00C13A3D" w:rsidP="004E223B">
            <w:pPr>
              <w:rPr>
                <w:rFonts w:ascii="Arial" w:hAnsi="Arial" w:cs="Arial"/>
                <w:sz w:val="12"/>
                <w:szCs w:val="12"/>
              </w:rPr>
            </w:pPr>
            <w:r w:rsidRPr="007675D0">
              <w:rPr>
                <w:rFonts w:ascii="Arial" w:hAnsi="Arial" w:cs="Arial"/>
                <w:sz w:val="12"/>
                <w:szCs w:val="12"/>
              </w:rPr>
              <w:t>Рузского муниципального района, выполнение муниципального задания на 100%</w:t>
            </w:r>
          </w:p>
        </w:tc>
      </w:tr>
      <w:tr w:rsidR="00C13A3D" w:rsidRPr="007675D0" w:rsidTr="00A90AA7">
        <w:trPr>
          <w:gridAfter w:val="1"/>
          <w:wAfter w:w="4" w:type="pct"/>
          <w:trHeight w:val="1439"/>
        </w:trPr>
        <w:tc>
          <w:tcPr>
            <w:tcW w:w="178" w:type="pct"/>
            <w:vMerge/>
            <w:shd w:val="clear" w:color="auto" w:fill="auto"/>
            <w:vAlign w:val="center"/>
          </w:tcPr>
          <w:p w:rsidR="00C13A3D" w:rsidRPr="007675D0" w:rsidRDefault="00C13A3D" w:rsidP="004E223B">
            <w:pPr>
              <w:rPr>
                <w:rFonts w:ascii="Arial" w:hAnsi="Arial" w:cs="Arial"/>
                <w:sz w:val="16"/>
                <w:szCs w:val="16"/>
              </w:rPr>
            </w:pPr>
          </w:p>
        </w:tc>
        <w:tc>
          <w:tcPr>
            <w:tcW w:w="587" w:type="pct"/>
            <w:vMerge/>
            <w:shd w:val="clear" w:color="auto" w:fill="auto"/>
            <w:vAlign w:val="center"/>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vAlign w:val="center"/>
          </w:tcPr>
          <w:p w:rsidR="00C13A3D" w:rsidRPr="007675D0" w:rsidRDefault="00C13A3D" w:rsidP="004E223B">
            <w:pPr>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p>
        </w:tc>
        <w:tc>
          <w:tcPr>
            <w:tcW w:w="344" w:type="pct"/>
            <w:gridSpan w:val="2"/>
            <w:vMerge/>
            <w:shd w:val="clear" w:color="auto" w:fill="auto"/>
            <w:vAlign w:val="center"/>
          </w:tcPr>
          <w:p w:rsidR="00C13A3D" w:rsidRPr="007675D0" w:rsidRDefault="00C13A3D" w:rsidP="004E223B">
            <w:pPr>
              <w:rPr>
                <w:rFonts w:ascii="Arial" w:hAnsi="Arial" w:cs="Arial"/>
                <w:sz w:val="16"/>
                <w:szCs w:val="16"/>
              </w:rPr>
            </w:pPr>
          </w:p>
        </w:tc>
        <w:tc>
          <w:tcPr>
            <w:tcW w:w="306"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883,173</w:t>
            </w:r>
          </w:p>
        </w:tc>
        <w:tc>
          <w:tcPr>
            <w:tcW w:w="292"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10 781,68</w:t>
            </w: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2 418,96</w:t>
            </w:r>
          </w:p>
        </w:tc>
        <w:tc>
          <w:tcPr>
            <w:tcW w:w="242"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3 028,12</w:t>
            </w:r>
          </w:p>
          <w:p w:rsidR="00C13A3D" w:rsidRPr="007675D0" w:rsidRDefault="00C13A3D" w:rsidP="004E223B">
            <w:pPr>
              <w:rPr>
                <w:rFonts w:ascii="Arial" w:hAnsi="Arial" w:cs="Arial"/>
                <w:sz w:val="12"/>
                <w:szCs w:val="12"/>
              </w:rPr>
            </w:pPr>
          </w:p>
        </w:tc>
        <w:tc>
          <w:tcPr>
            <w:tcW w:w="250"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1778,2</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1778,2</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1778,2</w:t>
            </w:r>
          </w:p>
        </w:tc>
        <w:tc>
          <w:tcPr>
            <w:tcW w:w="275" w:type="pct"/>
            <w:gridSpan w:val="2"/>
            <w:vMerge/>
            <w:shd w:val="clear" w:color="auto" w:fill="auto"/>
            <w:vAlign w:val="center"/>
          </w:tcPr>
          <w:p w:rsidR="00C13A3D" w:rsidRPr="007675D0" w:rsidRDefault="00C13A3D" w:rsidP="004E223B">
            <w:pPr>
              <w:rPr>
                <w:rFonts w:ascii="Arial" w:hAnsi="Arial" w:cs="Arial"/>
                <w:sz w:val="16"/>
                <w:szCs w:val="16"/>
              </w:rPr>
            </w:pPr>
          </w:p>
        </w:tc>
        <w:tc>
          <w:tcPr>
            <w:tcW w:w="714" w:type="pct"/>
            <w:gridSpan w:val="2"/>
            <w:vMerge/>
            <w:shd w:val="clear" w:color="auto" w:fill="auto"/>
            <w:vAlign w:val="center"/>
          </w:tcPr>
          <w:p w:rsidR="00C13A3D" w:rsidRPr="007675D0" w:rsidRDefault="00C13A3D" w:rsidP="004E223B">
            <w:pPr>
              <w:rPr>
                <w:rFonts w:ascii="Arial" w:hAnsi="Arial" w:cs="Arial"/>
                <w:sz w:val="12"/>
                <w:szCs w:val="12"/>
              </w:rPr>
            </w:pPr>
          </w:p>
        </w:tc>
      </w:tr>
      <w:tr w:rsidR="00C13A3D" w:rsidRPr="007675D0" w:rsidTr="00A90AA7">
        <w:trPr>
          <w:gridAfter w:val="1"/>
          <w:wAfter w:w="4" w:type="pct"/>
          <w:trHeight w:val="234"/>
        </w:trPr>
        <w:tc>
          <w:tcPr>
            <w:tcW w:w="178" w:type="pct"/>
            <w:vMerge w:val="restart"/>
            <w:shd w:val="clear" w:color="auto" w:fill="auto"/>
            <w:vAlign w:val="center"/>
          </w:tcPr>
          <w:p w:rsidR="00C13A3D" w:rsidRPr="007675D0" w:rsidRDefault="00C13A3D" w:rsidP="004E223B">
            <w:pPr>
              <w:rPr>
                <w:rFonts w:ascii="Arial" w:hAnsi="Arial" w:cs="Arial"/>
                <w:sz w:val="16"/>
                <w:szCs w:val="16"/>
              </w:rPr>
            </w:pPr>
            <w:r w:rsidRPr="007675D0">
              <w:rPr>
                <w:rFonts w:ascii="Arial" w:hAnsi="Arial" w:cs="Arial"/>
                <w:sz w:val="16"/>
                <w:szCs w:val="16"/>
              </w:rPr>
              <w:t>6.2.</w:t>
            </w:r>
          </w:p>
        </w:tc>
        <w:tc>
          <w:tcPr>
            <w:tcW w:w="587" w:type="pct"/>
            <w:vMerge w:val="restart"/>
            <w:shd w:val="clear" w:color="auto" w:fill="auto"/>
            <w:vAlign w:val="center"/>
          </w:tcPr>
          <w:p w:rsidR="00C13A3D" w:rsidRPr="007675D0" w:rsidRDefault="00C13A3D" w:rsidP="004E223B">
            <w:pPr>
              <w:ind w:right="30"/>
              <w:rPr>
                <w:rFonts w:ascii="Arial" w:hAnsi="Arial" w:cs="Arial"/>
                <w:sz w:val="16"/>
                <w:szCs w:val="16"/>
              </w:rPr>
            </w:pPr>
            <w:r w:rsidRPr="007675D0">
              <w:rPr>
                <w:rFonts w:ascii="Arial" w:hAnsi="Arial" w:cs="Arial"/>
                <w:sz w:val="16"/>
                <w:szCs w:val="16"/>
              </w:rPr>
              <w:t xml:space="preserve">Демонтаж незаконно установленных рекламных конструкций, не соответствующих утвержденной схеме размещения рекламных </w:t>
            </w:r>
            <w:r w:rsidRPr="007675D0">
              <w:rPr>
                <w:rFonts w:ascii="Arial" w:hAnsi="Arial" w:cs="Arial"/>
                <w:sz w:val="16"/>
                <w:szCs w:val="16"/>
              </w:rPr>
              <w:lastRenderedPageBreak/>
              <w:t>конструкций на территории Рузского муниципального района и внесение изменений в схему размещения рекламных конструкций на территории Рузского муниципального при обстоятельствах инфраструктурного и имущественного характера</w:t>
            </w:r>
          </w:p>
        </w:tc>
        <w:tc>
          <w:tcPr>
            <w:tcW w:w="555" w:type="pct"/>
            <w:gridSpan w:val="2"/>
            <w:vMerge w:val="restart"/>
            <w:shd w:val="clear" w:color="auto" w:fill="auto"/>
            <w:vAlign w:val="center"/>
          </w:tcPr>
          <w:p w:rsidR="00C13A3D" w:rsidRPr="007675D0" w:rsidRDefault="00C13A3D" w:rsidP="004E223B">
            <w:pPr>
              <w:ind w:right="-97"/>
              <w:rPr>
                <w:rFonts w:ascii="Arial" w:hAnsi="Arial" w:cs="Arial"/>
                <w:sz w:val="16"/>
                <w:szCs w:val="16"/>
              </w:rPr>
            </w:pPr>
            <w:r w:rsidRPr="007675D0">
              <w:rPr>
                <w:rFonts w:ascii="Arial" w:hAnsi="Arial" w:cs="Arial"/>
                <w:sz w:val="16"/>
                <w:szCs w:val="16"/>
              </w:rPr>
              <w:lastRenderedPageBreak/>
              <w:t>Формирование муниципального задания на оказание муниципальной услуги.</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Предоставление субсидии на выполнение </w:t>
            </w:r>
            <w:r w:rsidRPr="007675D0">
              <w:rPr>
                <w:rFonts w:ascii="Arial" w:hAnsi="Arial" w:cs="Arial"/>
                <w:sz w:val="16"/>
                <w:szCs w:val="16"/>
              </w:rPr>
              <w:lastRenderedPageBreak/>
              <w:t>муниципального задания.</w:t>
            </w: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lastRenderedPageBreak/>
              <w:t>Итого</w:t>
            </w:r>
          </w:p>
        </w:tc>
        <w:tc>
          <w:tcPr>
            <w:tcW w:w="344" w:type="pct"/>
            <w:gridSpan w:val="2"/>
            <w:vMerge w:val="restart"/>
            <w:shd w:val="clear" w:color="auto" w:fill="auto"/>
            <w:vAlign w:val="center"/>
          </w:tcPr>
          <w:p w:rsidR="00C13A3D" w:rsidRPr="007675D0" w:rsidRDefault="00C13A3D" w:rsidP="004E223B">
            <w:pPr>
              <w:rPr>
                <w:rFonts w:ascii="Arial" w:hAnsi="Arial" w:cs="Arial"/>
                <w:sz w:val="16"/>
                <w:szCs w:val="16"/>
              </w:rPr>
            </w:pPr>
            <w:r w:rsidRPr="007675D0">
              <w:rPr>
                <w:rFonts w:ascii="Arial" w:hAnsi="Arial" w:cs="Arial"/>
                <w:sz w:val="16"/>
                <w:szCs w:val="16"/>
              </w:rPr>
              <w:t>2015-2019</w:t>
            </w:r>
          </w:p>
        </w:tc>
        <w:tc>
          <w:tcPr>
            <w:tcW w:w="306" w:type="pct"/>
            <w:gridSpan w:val="3"/>
            <w:shd w:val="clear" w:color="auto" w:fill="auto"/>
          </w:tcPr>
          <w:p w:rsidR="00C13A3D" w:rsidRPr="007675D0" w:rsidRDefault="00C13A3D" w:rsidP="004E223B">
            <w:pPr>
              <w:rPr>
                <w:rFonts w:ascii="Arial" w:hAnsi="Arial" w:cs="Arial"/>
                <w:sz w:val="16"/>
                <w:szCs w:val="16"/>
              </w:rPr>
            </w:pPr>
          </w:p>
        </w:tc>
        <w:tc>
          <w:tcPr>
            <w:tcW w:w="292" w:type="pct"/>
            <w:gridSpan w:val="5"/>
            <w:shd w:val="clear" w:color="auto" w:fill="auto"/>
          </w:tcPr>
          <w:p w:rsidR="00C13A3D" w:rsidRPr="007675D0" w:rsidRDefault="00C13A3D" w:rsidP="004E223B">
            <w:pPr>
              <w:rPr>
                <w:rFonts w:ascii="Arial" w:hAnsi="Arial" w:cs="Arial"/>
                <w:sz w:val="16"/>
                <w:szCs w:val="16"/>
              </w:rPr>
            </w:pPr>
          </w:p>
        </w:tc>
        <w:tc>
          <w:tcPr>
            <w:tcW w:w="244" w:type="pct"/>
            <w:gridSpan w:val="3"/>
            <w:shd w:val="clear" w:color="auto" w:fill="auto"/>
          </w:tcPr>
          <w:p w:rsidR="00C13A3D" w:rsidRPr="007675D0" w:rsidRDefault="00C13A3D" w:rsidP="004E223B">
            <w:pPr>
              <w:rPr>
                <w:rFonts w:ascii="Arial" w:hAnsi="Arial" w:cs="Arial"/>
                <w:sz w:val="16"/>
                <w:szCs w:val="16"/>
              </w:rPr>
            </w:pPr>
          </w:p>
        </w:tc>
        <w:tc>
          <w:tcPr>
            <w:tcW w:w="242" w:type="pct"/>
            <w:gridSpan w:val="3"/>
            <w:shd w:val="clear" w:color="auto" w:fill="auto"/>
          </w:tcPr>
          <w:p w:rsidR="00C13A3D" w:rsidRPr="007675D0" w:rsidRDefault="00C13A3D" w:rsidP="004E223B">
            <w:pPr>
              <w:rPr>
                <w:rFonts w:ascii="Arial" w:hAnsi="Arial" w:cs="Arial"/>
                <w:sz w:val="16"/>
                <w:szCs w:val="16"/>
              </w:rPr>
            </w:pPr>
          </w:p>
        </w:tc>
        <w:tc>
          <w:tcPr>
            <w:tcW w:w="250" w:type="pct"/>
            <w:gridSpan w:val="5"/>
            <w:shd w:val="clear" w:color="auto" w:fill="auto"/>
          </w:tcPr>
          <w:p w:rsidR="00C13A3D" w:rsidRPr="007675D0" w:rsidRDefault="00C13A3D" w:rsidP="004E223B">
            <w:pPr>
              <w:rPr>
                <w:rFonts w:ascii="Arial" w:hAnsi="Arial" w:cs="Arial"/>
                <w:sz w:val="16"/>
                <w:szCs w:val="16"/>
              </w:rPr>
            </w:pPr>
          </w:p>
        </w:tc>
        <w:tc>
          <w:tcPr>
            <w:tcW w:w="242" w:type="pct"/>
            <w:gridSpan w:val="2"/>
            <w:shd w:val="clear" w:color="auto" w:fill="auto"/>
          </w:tcPr>
          <w:p w:rsidR="00C13A3D" w:rsidRPr="007675D0" w:rsidRDefault="00C13A3D" w:rsidP="004E223B">
            <w:pPr>
              <w:rPr>
                <w:rFonts w:ascii="Arial" w:hAnsi="Arial" w:cs="Arial"/>
                <w:b/>
                <w:sz w:val="16"/>
                <w:szCs w:val="16"/>
              </w:rPr>
            </w:pPr>
          </w:p>
        </w:tc>
        <w:tc>
          <w:tcPr>
            <w:tcW w:w="275" w:type="pct"/>
            <w:gridSpan w:val="3"/>
            <w:shd w:val="clear" w:color="auto" w:fill="auto"/>
          </w:tcPr>
          <w:p w:rsidR="00C13A3D" w:rsidRPr="007675D0" w:rsidRDefault="00C13A3D" w:rsidP="004E223B">
            <w:pPr>
              <w:rPr>
                <w:rFonts w:ascii="Arial" w:hAnsi="Arial" w:cs="Arial"/>
                <w:sz w:val="16"/>
                <w:szCs w:val="16"/>
              </w:rPr>
            </w:pPr>
          </w:p>
        </w:tc>
        <w:tc>
          <w:tcPr>
            <w:tcW w:w="275" w:type="pct"/>
            <w:gridSpan w:val="2"/>
            <w:vMerge w:val="restart"/>
            <w:shd w:val="clear" w:color="auto" w:fill="auto"/>
            <w:vAlign w:val="center"/>
          </w:tcPr>
          <w:p w:rsidR="00C13A3D" w:rsidRPr="007675D0" w:rsidRDefault="00C13A3D" w:rsidP="004E223B">
            <w:pPr>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vMerge w:val="restart"/>
            <w:shd w:val="clear" w:color="auto" w:fill="auto"/>
            <w:vAlign w:val="center"/>
          </w:tcPr>
          <w:p w:rsidR="00C13A3D" w:rsidRPr="007675D0" w:rsidRDefault="00C13A3D" w:rsidP="004E223B">
            <w:pPr>
              <w:rPr>
                <w:rFonts w:ascii="Arial" w:hAnsi="Arial" w:cs="Arial"/>
                <w:sz w:val="12"/>
                <w:szCs w:val="12"/>
              </w:rPr>
            </w:pPr>
            <w:r w:rsidRPr="007675D0">
              <w:rPr>
                <w:rFonts w:ascii="Arial" w:hAnsi="Arial" w:cs="Arial"/>
                <w:sz w:val="12"/>
                <w:szCs w:val="12"/>
              </w:rPr>
              <w:t>Приведение в соответствие количества и фактического расположения рекламных конструкций на территории Рузского муниципального района согласованной Правительством Московской области схеме размещения рекламных конструкций и актуальность схемы размещения рекламных конструкций</w:t>
            </w:r>
          </w:p>
        </w:tc>
      </w:tr>
      <w:tr w:rsidR="00C13A3D" w:rsidRPr="007675D0" w:rsidTr="00A90AA7">
        <w:trPr>
          <w:gridAfter w:val="1"/>
          <w:wAfter w:w="4" w:type="pct"/>
          <w:trHeight w:val="1406"/>
        </w:trPr>
        <w:tc>
          <w:tcPr>
            <w:tcW w:w="178" w:type="pct"/>
            <w:vMerge/>
            <w:shd w:val="clear" w:color="auto" w:fill="auto"/>
            <w:vAlign w:val="center"/>
          </w:tcPr>
          <w:p w:rsidR="00C13A3D" w:rsidRPr="007675D0" w:rsidRDefault="00C13A3D" w:rsidP="004E223B">
            <w:pPr>
              <w:rPr>
                <w:rFonts w:ascii="Arial" w:hAnsi="Arial" w:cs="Arial"/>
                <w:sz w:val="16"/>
                <w:szCs w:val="16"/>
              </w:rPr>
            </w:pPr>
          </w:p>
        </w:tc>
        <w:tc>
          <w:tcPr>
            <w:tcW w:w="587" w:type="pct"/>
            <w:vMerge/>
            <w:shd w:val="clear" w:color="auto" w:fill="auto"/>
            <w:vAlign w:val="center"/>
          </w:tcPr>
          <w:p w:rsidR="00C13A3D" w:rsidRPr="007675D0" w:rsidRDefault="00C13A3D" w:rsidP="004E223B">
            <w:pPr>
              <w:ind w:left="45" w:right="30"/>
              <w:rPr>
                <w:rFonts w:ascii="Arial" w:hAnsi="Arial" w:cs="Arial"/>
                <w:sz w:val="16"/>
                <w:szCs w:val="16"/>
              </w:rPr>
            </w:pPr>
          </w:p>
        </w:tc>
        <w:tc>
          <w:tcPr>
            <w:tcW w:w="555" w:type="pct"/>
            <w:gridSpan w:val="2"/>
            <w:vMerge/>
            <w:shd w:val="clear" w:color="auto" w:fill="auto"/>
            <w:vAlign w:val="center"/>
          </w:tcPr>
          <w:p w:rsidR="00C13A3D" w:rsidRPr="007675D0" w:rsidRDefault="00C13A3D" w:rsidP="004E223B">
            <w:pPr>
              <w:ind w:right="-97"/>
              <w:rPr>
                <w:rFonts w:ascii="Arial" w:hAnsi="Arial" w:cs="Arial"/>
                <w:sz w:val="16"/>
                <w:szCs w:val="16"/>
              </w:rPr>
            </w:pPr>
          </w:p>
        </w:tc>
        <w:tc>
          <w:tcPr>
            <w:tcW w:w="492" w:type="pct"/>
            <w:gridSpan w:val="2"/>
            <w:shd w:val="clear" w:color="auto" w:fill="auto"/>
          </w:tcPr>
          <w:p w:rsidR="00C13A3D" w:rsidRPr="007675D0" w:rsidRDefault="00C13A3D" w:rsidP="004E223B">
            <w:pPr>
              <w:ind w:left="-112"/>
              <w:rPr>
                <w:rFonts w:ascii="Arial" w:hAnsi="Arial" w:cs="Arial"/>
                <w:sz w:val="16"/>
                <w:szCs w:val="16"/>
              </w:rPr>
            </w:pPr>
            <w:r w:rsidRPr="007675D0">
              <w:rPr>
                <w:rFonts w:ascii="Arial" w:hAnsi="Arial" w:cs="Arial"/>
                <w:sz w:val="16"/>
                <w:szCs w:val="16"/>
              </w:rPr>
              <w:t>Средства бюджета    муниципального образования</w:t>
            </w:r>
          </w:p>
        </w:tc>
        <w:tc>
          <w:tcPr>
            <w:tcW w:w="344" w:type="pct"/>
            <w:gridSpan w:val="2"/>
            <w:vMerge/>
            <w:shd w:val="clear" w:color="auto" w:fill="auto"/>
            <w:vAlign w:val="center"/>
          </w:tcPr>
          <w:p w:rsidR="00C13A3D" w:rsidRPr="007675D0" w:rsidRDefault="00C13A3D" w:rsidP="004E223B">
            <w:pPr>
              <w:rPr>
                <w:rFonts w:ascii="Arial" w:hAnsi="Arial" w:cs="Arial"/>
                <w:sz w:val="16"/>
                <w:szCs w:val="16"/>
              </w:rPr>
            </w:pPr>
          </w:p>
        </w:tc>
        <w:tc>
          <w:tcPr>
            <w:tcW w:w="306"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w:t>
            </w:r>
          </w:p>
        </w:tc>
        <w:tc>
          <w:tcPr>
            <w:tcW w:w="292"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4 578,28</w:t>
            </w:r>
          </w:p>
          <w:p w:rsidR="00C13A3D" w:rsidRPr="007675D0" w:rsidRDefault="00C13A3D" w:rsidP="004E223B">
            <w:pPr>
              <w:rPr>
                <w:rFonts w:ascii="Arial" w:hAnsi="Arial" w:cs="Arial"/>
                <w:sz w:val="12"/>
                <w:szCs w:val="12"/>
              </w:rPr>
            </w:pPr>
          </w:p>
        </w:tc>
        <w:tc>
          <w:tcPr>
            <w:tcW w:w="244"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500,0</w:t>
            </w:r>
          </w:p>
          <w:p w:rsidR="00C13A3D" w:rsidRPr="007675D0" w:rsidRDefault="00C13A3D" w:rsidP="004E223B">
            <w:pPr>
              <w:rPr>
                <w:rFonts w:ascii="Arial" w:hAnsi="Arial" w:cs="Arial"/>
                <w:sz w:val="12"/>
                <w:szCs w:val="12"/>
              </w:rPr>
            </w:pPr>
          </w:p>
        </w:tc>
        <w:tc>
          <w:tcPr>
            <w:tcW w:w="242"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189,08</w:t>
            </w:r>
          </w:p>
          <w:p w:rsidR="00C13A3D" w:rsidRPr="007675D0" w:rsidRDefault="00C13A3D" w:rsidP="004E223B">
            <w:pPr>
              <w:rPr>
                <w:rFonts w:ascii="Arial" w:hAnsi="Arial" w:cs="Arial"/>
                <w:sz w:val="12"/>
                <w:szCs w:val="12"/>
              </w:rPr>
            </w:pPr>
          </w:p>
        </w:tc>
        <w:tc>
          <w:tcPr>
            <w:tcW w:w="250" w:type="pct"/>
            <w:gridSpan w:val="5"/>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1296,4</w:t>
            </w:r>
          </w:p>
        </w:tc>
        <w:tc>
          <w:tcPr>
            <w:tcW w:w="242" w:type="pct"/>
            <w:gridSpan w:val="2"/>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1296,4</w:t>
            </w:r>
          </w:p>
        </w:tc>
        <w:tc>
          <w:tcPr>
            <w:tcW w:w="275" w:type="pct"/>
            <w:gridSpan w:val="3"/>
            <w:shd w:val="clear" w:color="auto" w:fill="auto"/>
          </w:tcPr>
          <w:p w:rsidR="00C13A3D" w:rsidRPr="007675D0" w:rsidRDefault="00C13A3D" w:rsidP="004E223B">
            <w:pPr>
              <w:rPr>
                <w:rFonts w:ascii="Arial" w:hAnsi="Arial" w:cs="Arial"/>
                <w:sz w:val="12"/>
                <w:szCs w:val="12"/>
              </w:rPr>
            </w:pPr>
            <w:r w:rsidRPr="007675D0">
              <w:rPr>
                <w:rFonts w:ascii="Arial" w:hAnsi="Arial" w:cs="Arial"/>
                <w:sz w:val="12"/>
                <w:szCs w:val="12"/>
              </w:rPr>
              <w:t>1296,4</w:t>
            </w:r>
          </w:p>
        </w:tc>
        <w:tc>
          <w:tcPr>
            <w:tcW w:w="275" w:type="pct"/>
            <w:gridSpan w:val="2"/>
            <w:vMerge/>
            <w:shd w:val="clear" w:color="auto" w:fill="auto"/>
            <w:vAlign w:val="center"/>
          </w:tcPr>
          <w:p w:rsidR="00C13A3D" w:rsidRPr="007675D0" w:rsidRDefault="00C13A3D" w:rsidP="004E223B">
            <w:pPr>
              <w:rPr>
                <w:rFonts w:ascii="Arial" w:hAnsi="Arial" w:cs="Arial"/>
                <w:sz w:val="16"/>
                <w:szCs w:val="16"/>
              </w:rPr>
            </w:pPr>
          </w:p>
        </w:tc>
        <w:tc>
          <w:tcPr>
            <w:tcW w:w="714" w:type="pct"/>
            <w:gridSpan w:val="2"/>
            <w:vMerge/>
            <w:shd w:val="clear" w:color="auto" w:fill="auto"/>
            <w:vAlign w:val="center"/>
          </w:tcPr>
          <w:p w:rsidR="00C13A3D" w:rsidRPr="007675D0" w:rsidRDefault="00C13A3D" w:rsidP="004E223B">
            <w:pPr>
              <w:rPr>
                <w:rFonts w:ascii="Arial" w:hAnsi="Arial" w:cs="Arial"/>
                <w:sz w:val="12"/>
                <w:szCs w:val="12"/>
              </w:rPr>
            </w:pPr>
          </w:p>
        </w:tc>
      </w:tr>
      <w:tr w:rsidR="00946375" w:rsidRPr="007675D0" w:rsidTr="00A90AA7">
        <w:trPr>
          <w:gridAfter w:val="1"/>
          <w:wAfter w:w="4" w:type="pct"/>
          <w:trHeight w:val="261"/>
        </w:trPr>
        <w:tc>
          <w:tcPr>
            <w:tcW w:w="178" w:type="pct"/>
            <w:vMerge w:val="restart"/>
            <w:shd w:val="clear" w:color="auto" w:fill="auto"/>
            <w:vAlign w:val="center"/>
          </w:tcPr>
          <w:p w:rsidR="00946375" w:rsidRPr="007675D0" w:rsidRDefault="00946375" w:rsidP="00946375">
            <w:pPr>
              <w:rPr>
                <w:rFonts w:ascii="Arial" w:hAnsi="Arial" w:cs="Arial"/>
                <w:sz w:val="16"/>
                <w:szCs w:val="16"/>
              </w:rPr>
            </w:pPr>
            <w:r w:rsidRPr="007675D0">
              <w:rPr>
                <w:rFonts w:ascii="Arial" w:hAnsi="Arial" w:cs="Arial"/>
                <w:sz w:val="16"/>
                <w:szCs w:val="16"/>
              </w:rPr>
              <w:lastRenderedPageBreak/>
              <w:t>6.</w:t>
            </w:r>
            <w:r>
              <w:rPr>
                <w:rFonts w:ascii="Arial" w:hAnsi="Arial" w:cs="Arial"/>
                <w:sz w:val="16"/>
                <w:szCs w:val="16"/>
              </w:rPr>
              <w:t>3</w:t>
            </w:r>
            <w:r w:rsidRPr="007675D0">
              <w:rPr>
                <w:rFonts w:ascii="Arial" w:hAnsi="Arial" w:cs="Arial"/>
                <w:sz w:val="16"/>
                <w:szCs w:val="16"/>
              </w:rPr>
              <w:t>.</w:t>
            </w:r>
          </w:p>
        </w:tc>
        <w:tc>
          <w:tcPr>
            <w:tcW w:w="587" w:type="pct"/>
            <w:vMerge w:val="restart"/>
            <w:shd w:val="clear" w:color="auto" w:fill="auto"/>
            <w:vAlign w:val="center"/>
          </w:tcPr>
          <w:p w:rsidR="00946375" w:rsidRPr="007675D0" w:rsidRDefault="00946375" w:rsidP="00A91AEE">
            <w:pPr>
              <w:ind w:right="30"/>
              <w:rPr>
                <w:rFonts w:ascii="Arial" w:hAnsi="Arial" w:cs="Arial"/>
                <w:sz w:val="16"/>
                <w:szCs w:val="16"/>
              </w:rPr>
            </w:pPr>
            <w:r>
              <w:rPr>
                <w:rFonts w:ascii="Arial" w:hAnsi="Arial" w:cs="Arial"/>
                <w:sz w:val="16"/>
                <w:szCs w:val="16"/>
              </w:rPr>
              <w:t>Приобретение основных сре</w:t>
            </w:r>
            <w:proofErr w:type="gramStart"/>
            <w:r>
              <w:rPr>
                <w:rFonts w:ascii="Arial" w:hAnsi="Arial" w:cs="Arial"/>
                <w:sz w:val="16"/>
                <w:szCs w:val="16"/>
              </w:rPr>
              <w:t>дств дл</w:t>
            </w:r>
            <w:proofErr w:type="gramEnd"/>
            <w:r>
              <w:rPr>
                <w:rFonts w:ascii="Arial" w:hAnsi="Arial" w:cs="Arial"/>
                <w:sz w:val="16"/>
                <w:szCs w:val="16"/>
              </w:rPr>
              <w:t>я обеспечения деятельности МАУ «Руза 24»</w:t>
            </w:r>
          </w:p>
        </w:tc>
        <w:tc>
          <w:tcPr>
            <w:tcW w:w="555" w:type="pct"/>
            <w:gridSpan w:val="2"/>
            <w:vMerge w:val="restart"/>
            <w:shd w:val="clear" w:color="auto" w:fill="auto"/>
            <w:vAlign w:val="center"/>
          </w:tcPr>
          <w:p w:rsidR="00946375" w:rsidRPr="007675D0" w:rsidRDefault="00946375" w:rsidP="00A91AEE">
            <w:pPr>
              <w:ind w:right="-97"/>
              <w:rPr>
                <w:rFonts w:ascii="Arial" w:hAnsi="Arial" w:cs="Arial"/>
                <w:sz w:val="16"/>
                <w:szCs w:val="16"/>
              </w:rPr>
            </w:pPr>
            <w:r w:rsidRPr="007675D0">
              <w:rPr>
                <w:rFonts w:ascii="Arial" w:hAnsi="Arial" w:cs="Arial"/>
                <w:sz w:val="16"/>
                <w:szCs w:val="16"/>
              </w:rPr>
              <w:t>Формирование муниципального задания на оказание муниципальной услуги.</w:t>
            </w:r>
          </w:p>
          <w:p w:rsidR="00946375" w:rsidRPr="007675D0" w:rsidRDefault="00946375" w:rsidP="00A91AEE">
            <w:pPr>
              <w:rPr>
                <w:rFonts w:ascii="Arial" w:hAnsi="Arial" w:cs="Arial"/>
                <w:sz w:val="16"/>
                <w:szCs w:val="16"/>
              </w:rPr>
            </w:pPr>
            <w:r w:rsidRPr="007675D0">
              <w:rPr>
                <w:rFonts w:ascii="Arial" w:hAnsi="Arial" w:cs="Arial"/>
                <w:sz w:val="16"/>
                <w:szCs w:val="16"/>
              </w:rPr>
              <w:t>Предоставление субсидии на выполнение муниципального задания.</w:t>
            </w:r>
          </w:p>
        </w:tc>
        <w:tc>
          <w:tcPr>
            <w:tcW w:w="492" w:type="pct"/>
            <w:gridSpan w:val="2"/>
            <w:shd w:val="clear" w:color="auto" w:fill="auto"/>
          </w:tcPr>
          <w:p w:rsidR="00946375" w:rsidRPr="007675D0" w:rsidRDefault="00946375" w:rsidP="00A91AEE">
            <w:pPr>
              <w:ind w:left="-112"/>
              <w:rPr>
                <w:rFonts w:ascii="Arial" w:hAnsi="Arial" w:cs="Arial"/>
                <w:sz w:val="16"/>
                <w:szCs w:val="16"/>
              </w:rPr>
            </w:pPr>
            <w:r w:rsidRPr="007675D0">
              <w:rPr>
                <w:rFonts w:ascii="Arial" w:hAnsi="Arial" w:cs="Arial"/>
                <w:sz w:val="16"/>
                <w:szCs w:val="16"/>
              </w:rPr>
              <w:t>Итого</w:t>
            </w:r>
          </w:p>
        </w:tc>
        <w:tc>
          <w:tcPr>
            <w:tcW w:w="344" w:type="pct"/>
            <w:gridSpan w:val="2"/>
            <w:vMerge w:val="restart"/>
            <w:shd w:val="clear" w:color="auto" w:fill="auto"/>
            <w:vAlign w:val="center"/>
          </w:tcPr>
          <w:p w:rsidR="00946375" w:rsidRPr="007675D0" w:rsidRDefault="00946375" w:rsidP="00A91AEE">
            <w:pPr>
              <w:rPr>
                <w:rFonts w:ascii="Arial" w:hAnsi="Arial" w:cs="Arial"/>
                <w:sz w:val="16"/>
                <w:szCs w:val="16"/>
              </w:rPr>
            </w:pPr>
            <w:r w:rsidRPr="007675D0">
              <w:rPr>
                <w:rFonts w:ascii="Arial" w:hAnsi="Arial" w:cs="Arial"/>
                <w:sz w:val="16"/>
                <w:szCs w:val="16"/>
              </w:rPr>
              <w:t>2015-2019</w:t>
            </w:r>
          </w:p>
        </w:tc>
        <w:tc>
          <w:tcPr>
            <w:tcW w:w="306" w:type="pct"/>
            <w:gridSpan w:val="3"/>
            <w:vMerge w:val="restart"/>
            <w:shd w:val="clear" w:color="auto" w:fill="auto"/>
          </w:tcPr>
          <w:p w:rsidR="00946375" w:rsidRPr="007675D0" w:rsidRDefault="007F5B40" w:rsidP="00A91AEE">
            <w:pPr>
              <w:rPr>
                <w:rFonts w:ascii="Arial" w:hAnsi="Arial" w:cs="Arial"/>
                <w:sz w:val="16"/>
                <w:szCs w:val="16"/>
              </w:rPr>
            </w:pPr>
            <w:r>
              <w:rPr>
                <w:rFonts w:ascii="Arial" w:hAnsi="Arial" w:cs="Arial"/>
                <w:sz w:val="16"/>
                <w:szCs w:val="16"/>
              </w:rPr>
              <w:t>0,0</w:t>
            </w:r>
          </w:p>
        </w:tc>
        <w:tc>
          <w:tcPr>
            <w:tcW w:w="292" w:type="pct"/>
            <w:gridSpan w:val="5"/>
            <w:vMerge w:val="restart"/>
            <w:shd w:val="clear" w:color="auto" w:fill="auto"/>
          </w:tcPr>
          <w:p w:rsidR="00946375" w:rsidRPr="007675D0" w:rsidRDefault="007F5B40" w:rsidP="00A91AEE">
            <w:pPr>
              <w:rPr>
                <w:rFonts w:ascii="Arial" w:hAnsi="Arial" w:cs="Arial"/>
                <w:sz w:val="16"/>
                <w:szCs w:val="16"/>
              </w:rPr>
            </w:pPr>
            <w:r>
              <w:rPr>
                <w:rFonts w:ascii="Arial" w:hAnsi="Arial" w:cs="Arial"/>
                <w:sz w:val="16"/>
                <w:szCs w:val="16"/>
              </w:rPr>
              <w:t>200,0</w:t>
            </w:r>
          </w:p>
        </w:tc>
        <w:tc>
          <w:tcPr>
            <w:tcW w:w="244" w:type="pct"/>
            <w:gridSpan w:val="3"/>
            <w:vMerge w:val="restart"/>
            <w:shd w:val="clear" w:color="auto" w:fill="auto"/>
          </w:tcPr>
          <w:p w:rsidR="00946375" w:rsidRPr="007675D0" w:rsidRDefault="007F5B40" w:rsidP="00A91AEE">
            <w:pPr>
              <w:rPr>
                <w:rFonts w:ascii="Arial" w:hAnsi="Arial" w:cs="Arial"/>
                <w:sz w:val="16"/>
                <w:szCs w:val="16"/>
              </w:rPr>
            </w:pPr>
            <w:r>
              <w:rPr>
                <w:rFonts w:ascii="Arial" w:hAnsi="Arial" w:cs="Arial"/>
                <w:sz w:val="16"/>
                <w:szCs w:val="16"/>
              </w:rPr>
              <w:t>0,0</w:t>
            </w:r>
          </w:p>
        </w:tc>
        <w:tc>
          <w:tcPr>
            <w:tcW w:w="242" w:type="pct"/>
            <w:gridSpan w:val="3"/>
            <w:vMerge w:val="restart"/>
            <w:shd w:val="clear" w:color="auto" w:fill="auto"/>
          </w:tcPr>
          <w:p w:rsidR="00946375" w:rsidRPr="007675D0" w:rsidRDefault="007F5B40" w:rsidP="00A91AEE">
            <w:pPr>
              <w:rPr>
                <w:rFonts w:ascii="Arial" w:hAnsi="Arial" w:cs="Arial"/>
                <w:sz w:val="16"/>
                <w:szCs w:val="16"/>
              </w:rPr>
            </w:pPr>
            <w:r>
              <w:rPr>
                <w:rFonts w:ascii="Arial" w:hAnsi="Arial" w:cs="Arial"/>
                <w:sz w:val="16"/>
                <w:szCs w:val="16"/>
              </w:rPr>
              <w:t>0,0</w:t>
            </w:r>
          </w:p>
        </w:tc>
        <w:tc>
          <w:tcPr>
            <w:tcW w:w="250" w:type="pct"/>
            <w:gridSpan w:val="5"/>
            <w:vMerge w:val="restart"/>
            <w:shd w:val="clear" w:color="auto" w:fill="auto"/>
          </w:tcPr>
          <w:p w:rsidR="00946375" w:rsidRPr="007675D0" w:rsidRDefault="007F5B40" w:rsidP="00A91AEE">
            <w:pPr>
              <w:rPr>
                <w:rFonts w:ascii="Arial" w:hAnsi="Arial" w:cs="Arial"/>
                <w:sz w:val="16"/>
                <w:szCs w:val="16"/>
              </w:rPr>
            </w:pPr>
            <w:r>
              <w:rPr>
                <w:rFonts w:ascii="Arial" w:hAnsi="Arial" w:cs="Arial"/>
                <w:sz w:val="16"/>
                <w:szCs w:val="16"/>
              </w:rPr>
              <w:t>200,0</w:t>
            </w:r>
          </w:p>
        </w:tc>
        <w:tc>
          <w:tcPr>
            <w:tcW w:w="242" w:type="pct"/>
            <w:gridSpan w:val="2"/>
            <w:vMerge w:val="restart"/>
            <w:shd w:val="clear" w:color="auto" w:fill="auto"/>
          </w:tcPr>
          <w:p w:rsidR="00946375" w:rsidRPr="007F5B40" w:rsidRDefault="007F5B40" w:rsidP="00A91AEE">
            <w:pPr>
              <w:rPr>
                <w:rFonts w:ascii="Arial" w:hAnsi="Arial" w:cs="Arial"/>
                <w:sz w:val="16"/>
                <w:szCs w:val="16"/>
              </w:rPr>
            </w:pPr>
            <w:r w:rsidRPr="007F5B40">
              <w:rPr>
                <w:rFonts w:ascii="Arial" w:hAnsi="Arial" w:cs="Arial"/>
                <w:sz w:val="16"/>
                <w:szCs w:val="16"/>
              </w:rPr>
              <w:t>0,0</w:t>
            </w:r>
          </w:p>
        </w:tc>
        <w:tc>
          <w:tcPr>
            <w:tcW w:w="275" w:type="pct"/>
            <w:gridSpan w:val="3"/>
            <w:vMerge w:val="restart"/>
            <w:shd w:val="clear" w:color="auto" w:fill="auto"/>
          </w:tcPr>
          <w:p w:rsidR="00946375" w:rsidRPr="007675D0" w:rsidRDefault="007F5B40" w:rsidP="00A91AEE">
            <w:pPr>
              <w:rPr>
                <w:rFonts w:ascii="Arial" w:hAnsi="Arial" w:cs="Arial"/>
                <w:sz w:val="16"/>
                <w:szCs w:val="16"/>
              </w:rPr>
            </w:pPr>
            <w:r>
              <w:rPr>
                <w:rFonts w:ascii="Arial" w:hAnsi="Arial" w:cs="Arial"/>
                <w:sz w:val="16"/>
                <w:szCs w:val="16"/>
              </w:rPr>
              <w:t>0,0</w:t>
            </w:r>
          </w:p>
        </w:tc>
        <w:tc>
          <w:tcPr>
            <w:tcW w:w="275" w:type="pct"/>
            <w:gridSpan w:val="2"/>
            <w:vMerge w:val="restart"/>
            <w:shd w:val="clear" w:color="auto" w:fill="auto"/>
            <w:vAlign w:val="center"/>
          </w:tcPr>
          <w:p w:rsidR="00946375" w:rsidRPr="007675D0" w:rsidRDefault="00946375" w:rsidP="00A91AEE">
            <w:pPr>
              <w:rPr>
                <w:rFonts w:ascii="Arial" w:hAnsi="Arial" w:cs="Arial"/>
                <w:sz w:val="16"/>
                <w:szCs w:val="16"/>
              </w:rPr>
            </w:pPr>
            <w:r w:rsidRPr="007675D0">
              <w:rPr>
                <w:rFonts w:ascii="Arial" w:hAnsi="Arial" w:cs="Arial"/>
                <w:sz w:val="16"/>
                <w:szCs w:val="16"/>
              </w:rPr>
              <w:t>Руководитель МАУ «Руза24»</w:t>
            </w:r>
          </w:p>
        </w:tc>
        <w:tc>
          <w:tcPr>
            <w:tcW w:w="714" w:type="pct"/>
            <w:gridSpan w:val="2"/>
            <w:vMerge w:val="restart"/>
            <w:shd w:val="clear" w:color="auto" w:fill="auto"/>
            <w:vAlign w:val="center"/>
          </w:tcPr>
          <w:p w:rsidR="00946375" w:rsidRPr="007675D0" w:rsidRDefault="00946375" w:rsidP="00A91AEE">
            <w:pPr>
              <w:rPr>
                <w:rFonts w:ascii="Arial" w:hAnsi="Arial" w:cs="Arial"/>
                <w:sz w:val="12"/>
                <w:szCs w:val="12"/>
              </w:rPr>
            </w:pPr>
            <w:r>
              <w:rPr>
                <w:rFonts w:ascii="Arial" w:hAnsi="Arial" w:cs="Arial"/>
                <w:sz w:val="12"/>
                <w:szCs w:val="12"/>
              </w:rPr>
              <w:t>Приобретение оргтехники для бесперебойной работы МАУ «Руза 24»</w:t>
            </w:r>
          </w:p>
        </w:tc>
      </w:tr>
      <w:tr w:rsidR="00946375" w:rsidRPr="007675D0" w:rsidTr="00A90AA7">
        <w:trPr>
          <w:gridAfter w:val="1"/>
          <w:wAfter w:w="4" w:type="pct"/>
          <w:trHeight w:val="1012"/>
        </w:trPr>
        <w:tc>
          <w:tcPr>
            <w:tcW w:w="178" w:type="pct"/>
            <w:vMerge/>
            <w:shd w:val="clear" w:color="auto" w:fill="auto"/>
            <w:vAlign w:val="center"/>
          </w:tcPr>
          <w:p w:rsidR="00946375" w:rsidRPr="007675D0" w:rsidRDefault="00946375" w:rsidP="00946375">
            <w:pPr>
              <w:rPr>
                <w:rFonts w:ascii="Arial" w:hAnsi="Arial" w:cs="Arial"/>
                <w:sz w:val="16"/>
                <w:szCs w:val="16"/>
              </w:rPr>
            </w:pPr>
          </w:p>
        </w:tc>
        <w:tc>
          <w:tcPr>
            <w:tcW w:w="587" w:type="pct"/>
            <w:vMerge/>
            <w:shd w:val="clear" w:color="auto" w:fill="auto"/>
            <w:vAlign w:val="center"/>
          </w:tcPr>
          <w:p w:rsidR="00946375" w:rsidRDefault="00946375" w:rsidP="00A91AEE">
            <w:pPr>
              <w:ind w:right="30"/>
              <w:rPr>
                <w:rFonts w:ascii="Arial" w:hAnsi="Arial" w:cs="Arial"/>
                <w:sz w:val="16"/>
                <w:szCs w:val="16"/>
              </w:rPr>
            </w:pPr>
          </w:p>
        </w:tc>
        <w:tc>
          <w:tcPr>
            <w:tcW w:w="555" w:type="pct"/>
            <w:gridSpan w:val="2"/>
            <w:vMerge/>
            <w:shd w:val="clear" w:color="auto" w:fill="auto"/>
            <w:vAlign w:val="center"/>
          </w:tcPr>
          <w:p w:rsidR="00946375" w:rsidRPr="007675D0" w:rsidRDefault="00946375" w:rsidP="00A91AEE">
            <w:pPr>
              <w:ind w:right="-97"/>
              <w:rPr>
                <w:rFonts w:ascii="Arial" w:hAnsi="Arial" w:cs="Arial"/>
                <w:sz w:val="16"/>
                <w:szCs w:val="16"/>
              </w:rPr>
            </w:pPr>
          </w:p>
        </w:tc>
        <w:tc>
          <w:tcPr>
            <w:tcW w:w="492" w:type="pct"/>
            <w:gridSpan w:val="2"/>
            <w:shd w:val="clear" w:color="auto" w:fill="auto"/>
          </w:tcPr>
          <w:p w:rsidR="00946375" w:rsidRPr="007675D0" w:rsidRDefault="00946375" w:rsidP="00A91AEE">
            <w:pPr>
              <w:ind w:left="-112"/>
              <w:rPr>
                <w:rFonts w:ascii="Arial" w:hAnsi="Arial" w:cs="Arial"/>
                <w:sz w:val="16"/>
                <w:szCs w:val="16"/>
              </w:rPr>
            </w:pPr>
            <w:r w:rsidRPr="007675D0">
              <w:rPr>
                <w:rFonts w:ascii="Arial" w:hAnsi="Arial" w:cs="Arial"/>
                <w:sz w:val="16"/>
                <w:szCs w:val="16"/>
              </w:rPr>
              <w:t>Средства бюджета    муниципального образования</w:t>
            </w:r>
          </w:p>
        </w:tc>
        <w:tc>
          <w:tcPr>
            <w:tcW w:w="344" w:type="pct"/>
            <w:gridSpan w:val="2"/>
            <w:vMerge/>
            <w:shd w:val="clear" w:color="auto" w:fill="auto"/>
            <w:vAlign w:val="center"/>
          </w:tcPr>
          <w:p w:rsidR="00946375" w:rsidRPr="007675D0" w:rsidRDefault="00946375" w:rsidP="00A91AEE">
            <w:pPr>
              <w:rPr>
                <w:rFonts w:ascii="Arial" w:hAnsi="Arial" w:cs="Arial"/>
                <w:sz w:val="16"/>
                <w:szCs w:val="16"/>
              </w:rPr>
            </w:pPr>
          </w:p>
        </w:tc>
        <w:tc>
          <w:tcPr>
            <w:tcW w:w="306" w:type="pct"/>
            <w:gridSpan w:val="3"/>
            <w:vMerge/>
            <w:shd w:val="clear" w:color="auto" w:fill="auto"/>
          </w:tcPr>
          <w:p w:rsidR="00946375" w:rsidRPr="007675D0" w:rsidRDefault="00946375" w:rsidP="00A91AEE">
            <w:pPr>
              <w:rPr>
                <w:rFonts w:ascii="Arial" w:hAnsi="Arial" w:cs="Arial"/>
                <w:sz w:val="16"/>
                <w:szCs w:val="16"/>
              </w:rPr>
            </w:pPr>
          </w:p>
        </w:tc>
        <w:tc>
          <w:tcPr>
            <w:tcW w:w="292" w:type="pct"/>
            <w:gridSpan w:val="5"/>
            <w:vMerge/>
            <w:shd w:val="clear" w:color="auto" w:fill="auto"/>
          </w:tcPr>
          <w:p w:rsidR="00946375" w:rsidRPr="007675D0" w:rsidRDefault="00946375" w:rsidP="00A91AEE">
            <w:pPr>
              <w:rPr>
                <w:rFonts w:ascii="Arial" w:hAnsi="Arial" w:cs="Arial"/>
                <w:sz w:val="16"/>
                <w:szCs w:val="16"/>
              </w:rPr>
            </w:pPr>
          </w:p>
        </w:tc>
        <w:tc>
          <w:tcPr>
            <w:tcW w:w="244" w:type="pct"/>
            <w:gridSpan w:val="3"/>
            <w:vMerge/>
            <w:shd w:val="clear" w:color="auto" w:fill="auto"/>
          </w:tcPr>
          <w:p w:rsidR="00946375" w:rsidRPr="007675D0" w:rsidRDefault="00946375" w:rsidP="00A91AEE">
            <w:pPr>
              <w:rPr>
                <w:rFonts w:ascii="Arial" w:hAnsi="Arial" w:cs="Arial"/>
                <w:sz w:val="16"/>
                <w:szCs w:val="16"/>
              </w:rPr>
            </w:pPr>
          </w:p>
        </w:tc>
        <w:tc>
          <w:tcPr>
            <w:tcW w:w="242" w:type="pct"/>
            <w:gridSpan w:val="3"/>
            <w:vMerge/>
            <w:shd w:val="clear" w:color="auto" w:fill="auto"/>
          </w:tcPr>
          <w:p w:rsidR="00946375" w:rsidRPr="007675D0" w:rsidRDefault="00946375" w:rsidP="00A91AEE">
            <w:pPr>
              <w:rPr>
                <w:rFonts w:ascii="Arial" w:hAnsi="Arial" w:cs="Arial"/>
                <w:sz w:val="16"/>
                <w:szCs w:val="16"/>
              </w:rPr>
            </w:pPr>
          </w:p>
        </w:tc>
        <w:tc>
          <w:tcPr>
            <w:tcW w:w="250" w:type="pct"/>
            <w:gridSpan w:val="5"/>
            <w:vMerge/>
            <w:shd w:val="clear" w:color="auto" w:fill="auto"/>
          </w:tcPr>
          <w:p w:rsidR="00946375" w:rsidRPr="007675D0" w:rsidRDefault="00946375" w:rsidP="00A91AEE">
            <w:pPr>
              <w:rPr>
                <w:rFonts w:ascii="Arial" w:hAnsi="Arial" w:cs="Arial"/>
                <w:sz w:val="16"/>
                <w:szCs w:val="16"/>
              </w:rPr>
            </w:pPr>
          </w:p>
        </w:tc>
        <w:tc>
          <w:tcPr>
            <w:tcW w:w="242" w:type="pct"/>
            <w:gridSpan w:val="2"/>
            <w:vMerge/>
            <w:shd w:val="clear" w:color="auto" w:fill="auto"/>
          </w:tcPr>
          <w:p w:rsidR="00946375" w:rsidRPr="007675D0" w:rsidRDefault="00946375" w:rsidP="00A91AEE">
            <w:pPr>
              <w:rPr>
                <w:rFonts w:ascii="Arial" w:hAnsi="Arial" w:cs="Arial"/>
                <w:b/>
                <w:sz w:val="16"/>
                <w:szCs w:val="16"/>
              </w:rPr>
            </w:pPr>
          </w:p>
        </w:tc>
        <w:tc>
          <w:tcPr>
            <w:tcW w:w="275" w:type="pct"/>
            <w:gridSpan w:val="3"/>
            <w:vMerge/>
            <w:shd w:val="clear" w:color="auto" w:fill="auto"/>
          </w:tcPr>
          <w:p w:rsidR="00946375" w:rsidRPr="007675D0" w:rsidRDefault="00946375" w:rsidP="00A91AEE">
            <w:pPr>
              <w:rPr>
                <w:rFonts w:ascii="Arial" w:hAnsi="Arial" w:cs="Arial"/>
                <w:sz w:val="16"/>
                <w:szCs w:val="16"/>
              </w:rPr>
            </w:pPr>
          </w:p>
        </w:tc>
        <w:tc>
          <w:tcPr>
            <w:tcW w:w="275" w:type="pct"/>
            <w:gridSpan w:val="2"/>
            <w:vMerge/>
            <w:shd w:val="clear" w:color="auto" w:fill="auto"/>
            <w:vAlign w:val="center"/>
          </w:tcPr>
          <w:p w:rsidR="00946375" w:rsidRPr="007675D0" w:rsidRDefault="00946375" w:rsidP="00A91AEE">
            <w:pPr>
              <w:rPr>
                <w:rFonts w:ascii="Arial" w:hAnsi="Arial" w:cs="Arial"/>
                <w:sz w:val="16"/>
                <w:szCs w:val="16"/>
              </w:rPr>
            </w:pPr>
          </w:p>
        </w:tc>
        <w:tc>
          <w:tcPr>
            <w:tcW w:w="714" w:type="pct"/>
            <w:gridSpan w:val="2"/>
            <w:vMerge/>
            <w:shd w:val="clear" w:color="auto" w:fill="auto"/>
            <w:vAlign w:val="center"/>
          </w:tcPr>
          <w:p w:rsidR="00946375" w:rsidRDefault="00946375" w:rsidP="00A91AEE">
            <w:pPr>
              <w:rPr>
                <w:rFonts w:ascii="Arial" w:hAnsi="Arial" w:cs="Arial"/>
                <w:sz w:val="12"/>
                <w:szCs w:val="12"/>
              </w:rPr>
            </w:pPr>
          </w:p>
        </w:tc>
      </w:tr>
    </w:tbl>
    <w:p w:rsidR="00C13A3D" w:rsidRPr="007675D0" w:rsidRDefault="00C13A3D" w:rsidP="00C13A3D">
      <w:pPr>
        <w:rPr>
          <w:rFonts w:ascii="Arial" w:hAnsi="Arial" w:cs="Arial"/>
        </w:rPr>
      </w:pPr>
    </w:p>
    <w:p w:rsidR="00C13A3D" w:rsidRPr="007675D0" w:rsidRDefault="00C13A3D" w:rsidP="00634660">
      <w:pPr>
        <w:autoSpaceDE w:val="0"/>
        <w:autoSpaceDN w:val="0"/>
        <w:adjustRightInd w:val="0"/>
        <w:ind w:right="-370"/>
        <w:jc w:val="both"/>
        <w:outlineLvl w:val="0"/>
        <w:rPr>
          <w:rFonts w:ascii="Arial" w:hAnsi="Arial" w:cs="Arial"/>
          <w:szCs w:val="24"/>
        </w:rPr>
      </w:pPr>
    </w:p>
    <w:p w:rsidR="00C13A3D" w:rsidRPr="007675D0" w:rsidRDefault="00C13A3D" w:rsidP="00C13A3D">
      <w:pPr>
        <w:autoSpaceDE w:val="0"/>
        <w:autoSpaceDN w:val="0"/>
        <w:adjustRightInd w:val="0"/>
        <w:ind w:left="8222" w:right="-370"/>
        <w:jc w:val="both"/>
        <w:outlineLvl w:val="0"/>
        <w:rPr>
          <w:rFonts w:ascii="Arial" w:hAnsi="Arial" w:cs="Arial"/>
          <w:szCs w:val="24"/>
        </w:rPr>
      </w:pPr>
    </w:p>
    <w:p w:rsidR="00A90AA7" w:rsidRDefault="00A90AA7">
      <w:pPr>
        <w:spacing w:after="200" w:line="276" w:lineRule="auto"/>
        <w:rPr>
          <w:rFonts w:ascii="Arial" w:hAnsi="Arial" w:cs="Arial"/>
          <w:szCs w:val="24"/>
        </w:rPr>
      </w:pPr>
      <w:r>
        <w:rPr>
          <w:rFonts w:ascii="Arial" w:hAnsi="Arial" w:cs="Arial"/>
          <w:szCs w:val="24"/>
        </w:rPr>
        <w:br w:type="page"/>
      </w:r>
    </w:p>
    <w:p w:rsidR="00C13A3D" w:rsidRPr="007675D0" w:rsidRDefault="00C13A3D" w:rsidP="00C13A3D">
      <w:pPr>
        <w:autoSpaceDE w:val="0"/>
        <w:autoSpaceDN w:val="0"/>
        <w:adjustRightInd w:val="0"/>
        <w:ind w:left="8222" w:right="-370"/>
        <w:outlineLvl w:val="0"/>
        <w:rPr>
          <w:rFonts w:ascii="Arial" w:hAnsi="Arial" w:cs="Arial"/>
          <w:szCs w:val="24"/>
        </w:rPr>
      </w:pPr>
      <w:r w:rsidRPr="007675D0">
        <w:rPr>
          <w:rFonts w:ascii="Arial" w:hAnsi="Arial" w:cs="Arial"/>
          <w:szCs w:val="24"/>
        </w:rPr>
        <w:lastRenderedPageBreak/>
        <w:t xml:space="preserve">Приложение № 2 </w:t>
      </w:r>
    </w:p>
    <w:p w:rsidR="00C13A3D" w:rsidRPr="007675D0" w:rsidRDefault="00C13A3D" w:rsidP="00C13A3D">
      <w:pPr>
        <w:tabs>
          <w:tab w:val="left" w:pos="990"/>
          <w:tab w:val="left" w:leader="underscore" w:pos="9178"/>
        </w:tabs>
        <w:ind w:left="8222" w:right="20"/>
        <w:rPr>
          <w:rFonts w:ascii="Arial" w:hAnsi="Arial" w:cs="Arial"/>
          <w:szCs w:val="24"/>
        </w:rPr>
      </w:pPr>
      <w:r w:rsidRPr="007675D0">
        <w:rPr>
          <w:rFonts w:ascii="Arial" w:hAnsi="Arial" w:cs="Arial"/>
          <w:szCs w:val="24"/>
        </w:rPr>
        <w:t>к подпрограмме «Информирование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jc w:val="right"/>
        <w:rPr>
          <w:rFonts w:ascii="Arial" w:hAnsi="Arial" w:cs="Arial"/>
          <w:sz w:val="16"/>
          <w:szCs w:val="16"/>
        </w:rPr>
      </w:pPr>
    </w:p>
    <w:p w:rsidR="00C13A3D" w:rsidRPr="007675D0" w:rsidRDefault="00C13A3D" w:rsidP="00C13A3D">
      <w:pPr>
        <w:rPr>
          <w:rFonts w:ascii="Arial" w:hAnsi="Arial" w:cs="Arial"/>
          <w:sz w:val="16"/>
          <w:szCs w:val="16"/>
        </w:rPr>
      </w:pPr>
    </w:p>
    <w:p w:rsidR="00C13A3D" w:rsidRPr="007675D0" w:rsidRDefault="00C13A3D" w:rsidP="00C13A3D">
      <w:pPr>
        <w:jc w:val="center"/>
        <w:rPr>
          <w:rFonts w:ascii="Arial" w:eastAsia="Calibri" w:hAnsi="Arial" w:cs="Arial"/>
          <w:szCs w:val="24"/>
        </w:rPr>
      </w:pPr>
      <w:r w:rsidRPr="007675D0">
        <w:rPr>
          <w:rFonts w:ascii="Arial" w:eastAsia="Calibri" w:hAnsi="Arial" w:cs="Arial"/>
          <w:szCs w:val="24"/>
        </w:rPr>
        <w:t xml:space="preserve">Планируемые результаты реализации подпрограммы </w:t>
      </w:r>
    </w:p>
    <w:p w:rsidR="00C13A3D" w:rsidRPr="007675D0" w:rsidRDefault="00C13A3D" w:rsidP="00C13A3D">
      <w:pPr>
        <w:jc w:val="center"/>
        <w:rPr>
          <w:rFonts w:ascii="Arial" w:eastAsia="Calibri" w:hAnsi="Arial" w:cs="Arial"/>
          <w:szCs w:val="24"/>
        </w:rPr>
      </w:pPr>
      <w:r w:rsidRPr="007675D0">
        <w:rPr>
          <w:rFonts w:ascii="Arial" w:eastAsia="Calibri" w:hAnsi="Arial" w:cs="Arial"/>
          <w:szCs w:val="24"/>
        </w:rPr>
        <w:t xml:space="preserve">«Информирование населения о деятельности органов местного самоуправления Рузского муниципального района» </w:t>
      </w:r>
    </w:p>
    <w:p w:rsidR="00C13A3D" w:rsidRPr="007675D0" w:rsidRDefault="00C13A3D" w:rsidP="00C13A3D">
      <w:pPr>
        <w:tabs>
          <w:tab w:val="left" w:pos="9360"/>
          <w:tab w:val="right" w:pos="14570"/>
        </w:tabs>
        <w:autoSpaceDE w:val="0"/>
        <w:autoSpaceDN w:val="0"/>
        <w:adjustRightInd w:val="0"/>
        <w:ind w:left="9912"/>
        <w:rPr>
          <w:rFonts w:ascii="Arial" w:hAnsi="Arial" w:cs="Arial"/>
          <w:szCs w:val="24"/>
        </w:rPr>
      </w:pPr>
    </w:p>
    <w:tbl>
      <w:tblPr>
        <w:tblW w:w="148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2362"/>
        <w:gridCol w:w="1210"/>
        <w:gridCol w:w="851"/>
        <w:gridCol w:w="3685"/>
        <w:gridCol w:w="1199"/>
        <w:gridCol w:w="1310"/>
        <w:gridCol w:w="817"/>
        <w:gridCol w:w="850"/>
        <w:gridCol w:w="709"/>
        <w:gridCol w:w="709"/>
        <w:gridCol w:w="567"/>
      </w:tblGrid>
      <w:tr w:rsidR="00C13A3D" w:rsidRPr="007675D0" w:rsidTr="004E223B">
        <w:tc>
          <w:tcPr>
            <w:tcW w:w="53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 </w:t>
            </w:r>
            <w:proofErr w:type="gramStart"/>
            <w:r w:rsidRPr="007675D0">
              <w:rPr>
                <w:rFonts w:ascii="Arial" w:eastAsia="Calibri" w:hAnsi="Arial" w:cs="Arial"/>
                <w:sz w:val="12"/>
                <w:szCs w:val="12"/>
              </w:rPr>
              <w:t>п</w:t>
            </w:r>
            <w:proofErr w:type="gramEnd"/>
            <w:r w:rsidRPr="007675D0">
              <w:rPr>
                <w:rFonts w:ascii="Arial" w:eastAsia="Calibri" w:hAnsi="Arial" w:cs="Arial"/>
                <w:sz w:val="12"/>
                <w:szCs w:val="12"/>
              </w:rPr>
              <w:t>/п</w:t>
            </w:r>
          </w:p>
        </w:tc>
        <w:tc>
          <w:tcPr>
            <w:tcW w:w="2362"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Задачи, направленные на достижение цели</w:t>
            </w:r>
          </w:p>
        </w:tc>
        <w:tc>
          <w:tcPr>
            <w:tcW w:w="2061" w:type="dxa"/>
            <w:gridSpan w:val="2"/>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Планируемый объем финансирования</w:t>
            </w:r>
          </w:p>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на решение</w:t>
            </w:r>
          </w:p>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данной задачи</w:t>
            </w:r>
          </w:p>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(тыс. Руб.)</w:t>
            </w:r>
          </w:p>
        </w:tc>
        <w:tc>
          <w:tcPr>
            <w:tcW w:w="368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Количественные и/или качественные целевые показатели, характеризующие достижение целей и решение задач</w:t>
            </w:r>
          </w:p>
        </w:tc>
        <w:tc>
          <w:tcPr>
            <w:tcW w:w="119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Единица измерения</w:t>
            </w:r>
          </w:p>
        </w:tc>
        <w:tc>
          <w:tcPr>
            <w:tcW w:w="131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Базовое значение показателя </w:t>
            </w:r>
          </w:p>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(на начало реализации подпрограммы)</w:t>
            </w:r>
          </w:p>
        </w:tc>
        <w:tc>
          <w:tcPr>
            <w:tcW w:w="3652" w:type="dxa"/>
            <w:gridSpan w:val="5"/>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Планируемое значение показателя по годам реализации</w:t>
            </w:r>
          </w:p>
        </w:tc>
      </w:tr>
      <w:tr w:rsidR="00C13A3D" w:rsidRPr="007675D0" w:rsidTr="004E223B">
        <w:tc>
          <w:tcPr>
            <w:tcW w:w="539"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23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121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Бюджет Рузского муниципального района (</w:t>
            </w:r>
            <w:proofErr w:type="spellStart"/>
            <w:r w:rsidRPr="007675D0">
              <w:rPr>
                <w:rFonts w:ascii="Arial" w:eastAsia="Calibri" w:hAnsi="Arial" w:cs="Arial"/>
                <w:sz w:val="12"/>
                <w:szCs w:val="12"/>
              </w:rPr>
              <w:t>тыс</w:t>
            </w:r>
            <w:proofErr w:type="gramStart"/>
            <w:r w:rsidRPr="007675D0">
              <w:rPr>
                <w:rFonts w:ascii="Arial" w:eastAsia="Calibri" w:hAnsi="Arial" w:cs="Arial"/>
                <w:sz w:val="12"/>
                <w:szCs w:val="12"/>
              </w:rPr>
              <w:t>.р</w:t>
            </w:r>
            <w:proofErr w:type="gramEnd"/>
            <w:r w:rsidRPr="007675D0">
              <w:rPr>
                <w:rFonts w:ascii="Arial" w:eastAsia="Calibri" w:hAnsi="Arial" w:cs="Arial"/>
                <w:sz w:val="12"/>
                <w:szCs w:val="12"/>
              </w:rPr>
              <w:t>уб</w:t>
            </w:r>
            <w:proofErr w:type="spellEnd"/>
            <w:r w:rsidRPr="007675D0">
              <w:rPr>
                <w:rFonts w:ascii="Arial" w:eastAsia="Calibri" w:hAnsi="Arial" w:cs="Arial"/>
                <w:sz w:val="12"/>
                <w:szCs w:val="12"/>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Другие   </w:t>
            </w:r>
            <w:r w:rsidRPr="007675D0">
              <w:rPr>
                <w:rFonts w:ascii="Arial" w:eastAsia="Calibri" w:hAnsi="Arial" w:cs="Arial"/>
                <w:sz w:val="12"/>
                <w:szCs w:val="12"/>
              </w:rPr>
              <w:br/>
              <w:t>источники</w:t>
            </w:r>
          </w:p>
        </w:tc>
        <w:tc>
          <w:tcPr>
            <w:tcW w:w="368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1199"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131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817"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2015</w:t>
            </w:r>
          </w:p>
        </w:tc>
        <w:tc>
          <w:tcPr>
            <w:tcW w:w="85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2016</w:t>
            </w:r>
          </w:p>
        </w:tc>
        <w:tc>
          <w:tcPr>
            <w:tcW w:w="70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2017</w:t>
            </w:r>
          </w:p>
        </w:tc>
        <w:tc>
          <w:tcPr>
            <w:tcW w:w="70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2018</w:t>
            </w:r>
          </w:p>
        </w:tc>
        <w:tc>
          <w:tcPr>
            <w:tcW w:w="567"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2019</w:t>
            </w:r>
          </w:p>
        </w:tc>
      </w:tr>
      <w:tr w:rsidR="00C13A3D" w:rsidRPr="007675D0" w:rsidTr="004E223B">
        <w:tc>
          <w:tcPr>
            <w:tcW w:w="53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w:t>
            </w:r>
          </w:p>
        </w:tc>
        <w:tc>
          <w:tcPr>
            <w:tcW w:w="2362"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2</w:t>
            </w:r>
          </w:p>
        </w:tc>
        <w:tc>
          <w:tcPr>
            <w:tcW w:w="121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3</w:t>
            </w:r>
          </w:p>
        </w:tc>
        <w:tc>
          <w:tcPr>
            <w:tcW w:w="851"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4</w:t>
            </w:r>
          </w:p>
        </w:tc>
        <w:tc>
          <w:tcPr>
            <w:tcW w:w="368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5</w:t>
            </w:r>
          </w:p>
        </w:tc>
        <w:tc>
          <w:tcPr>
            <w:tcW w:w="119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6</w:t>
            </w:r>
          </w:p>
        </w:tc>
        <w:tc>
          <w:tcPr>
            <w:tcW w:w="131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7</w:t>
            </w:r>
          </w:p>
        </w:tc>
        <w:tc>
          <w:tcPr>
            <w:tcW w:w="817"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8</w:t>
            </w:r>
          </w:p>
        </w:tc>
        <w:tc>
          <w:tcPr>
            <w:tcW w:w="85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9</w:t>
            </w:r>
          </w:p>
        </w:tc>
        <w:tc>
          <w:tcPr>
            <w:tcW w:w="70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w:t>
            </w:r>
          </w:p>
        </w:tc>
        <w:tc>
          <w:tcPr>
            <w:tcW w:w="70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11</w:t>
            </w:r>
          </w:p>
        </w:tc>
        <w:tc>
          <w:tcPr>
            <w:tcW w:w="567"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12</w:t>
            </w:r>
          </w:p>
        </w:tc>
      </w:tr>
      <w:tr w:rsidR="00C13A3D" w:rsidRPr="007675D0" w:rsidTr="004E223B">
        <w:tc>
          <w:tcPr>
            <w:tcW w:w="539" w:type="dxa"/>
            <w:vMerge w:val="restart"/>
            <w:tcBorders>
              <w:top w:val="single" w:sz="4" w:space="0" w:color="auto"/>
              <w:left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w:t>
            </w:r>
          </w:p>
        </w:tc>
        <w:tc>
          <w:tcPr>
            <w:tcW w:w="2362" w:type="dxa"/>
            <w:vMerge w:val="restart"/>
            <w:tcBorders>
              <w:top w:val="single" w:sz="4" w:space="0" w:color="auto"/>
              <w:left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Задача 2</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Освещение деятельности органов местного самоуправления Рузского муниципального района в печатных средствах массовой информации муниципального образования</w:t>
            </w:r>
          </w:p>
        </w:tc>
        <w:tc>
          <w:tcPr>
            <w:tcW w:w="1210" w:type="dxa"/>
            <w:vMerge w:val="restart"/>
            <w:tcBorders>
              <w:top w:val="single" w:sz="4" w:space="0" w:color="auto"/>
              <w:left w:val="single" w:sz="4" w:space="0" w:color="auto"/>
              <w:right w:val="single" w:sz="4" w:space="0" w:color="auto"/>
            </w:tcBorders>
          </w:tcPr>
          <w:p w:rsidR="00C13A3D" w:rsidRPr="007675D0" w:rsidRDefault="00C13A3D" w:rsidP="004E223B">
            <w:pPr>
              <w:jc w:val="center"/>
              <w:rPr>
                <w:rFonts w:ascii="Arial" w:eastAsia="Calibri" w:hAnsi="Arial" w:cs="Arial"/>
                <w:sz w:val="12"/>
                <w:szCs w:val="12"/>
              </w:rPr>
            </w:pPr>
            <w:r w:rsidRPr="007675D0">
              <w:rPr>
                <w:rFonts w:ascii="Arial" w:eastAsia="Calibri" w:hAnsi="Arial" w:cs="Arial"/>
                <w:sz w:val="12"/>
                <w:szCs w:val="12"/>
              </w:rPr>
              <w:t>37837,93</w:t>
            </w:r>
          </w:p>
        </w:tc>
        <w:tc>
          <w:tcPr>
            <w:tcW w:w="851" w:type="dxa"/>
            <w:vMerge w:val="restart"/>
            <w:tcBorders>
              <w:top w:val="single" w:sz="4" w:space="0" w:color="auto"/>
              <w:left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w:t>
            </w:r>
          </w:p>
        </w:tc>
        <w:tc>
          <w:tcPr>
            <w:tcW w:w="368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Показатель 1.</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w:t>
            </w:r>
            <w:proofErr w:type="gramStart"/>
            <w:r w:rsidRPr="007675D0">
              <w:rPr>
                <w:rFonts w:ascii="Arial" w:eastAsia="Calibri" w:hAnsi="Arial" w:cs="Arial"/>
                <w:sz w:val="12"/>
                <w:szCs w:val="12"/>
              </w:rPr>
              <w:t xml:space="preserve">Рост среднемесячного охвата целевой аудитории (совершеннолетние жители Рузского муниципального района (18+) </w:t>
            </w:r>
            <w:proofErr w:type="gramEnd"/>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печатными и электронными средствами массовой информации </w:t>
            </w:r>
          </w:p>
        </w:tc>
        <w:tc>
          <w:tcPr>
            <w:tcW w:w="119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процентов к базовому году</w:t>
            </w:r>
          </w:p>
        </w:tc>
        <w:tc>
          <w:tcPr>
            <w:tcW w:w="131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100</w:t>
            </w:r>
          </w:p>
        </w:tc>
        <w:tc>
          <w:tcPr>
            <w:tcW w:w="817"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110</w:t>
            </w:r>
          </w:p>
        </w:tc>
        <w:tc>
          <w:tcPr>
            <w:tcW w:w="85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115</w:t>
            </w:r>
          </w:p>
        </w:tc>
        <w:tc>
          <w:tcPr>
            <w:tcW w:w="70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120</w:t>
            </w:r>
          </w:p>
        </w:tc>
        <w:tc>
          <w:tcPr>
            <w:tcW w:w="709"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125</w:t>
            </w:r>
          </w:p>
        </w:tc>
        <w:tc>
          <w:tcPr>
            <w:tcW w:w="567"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130</w:t>
            </w:r>
          </w:p>
        </w:tc>
      </w:tr>
      <w:tr w:rsidR="00C13A3D" w:rsidRPr="007675D0" w:rsidTr="004E223B">
        <w:tc>
          <w:tcPr>
            <w:tcW w:w="539" w:type="dxa"/>
            <w:vMerge/>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2362" w:type="dxa"/>
            <w:vMerge/>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p>
        </w:tc>
        <w:tc>
          <w:tcPr>
            <w:tcW w:w="1210" w:type="dxa"/>
            <w:vMerge/>
            <w:tcBorders>
              <w:left w:val="single" w:sz="4" w:space="0" w:color="auto"/>
              <w:bottom w:val="single" w:sz="4" w:space="0" w:color="auto"/>
              <w:right w:val="single" w:sz="4" w:space="0" w:color="auto"/>
            </w:tcBorders>
          </w:tcPr>
          <w:p w:rsidR="00C13A3D" w:rsidRPr="007675D0" w:rsidRDefault="00C13A3D" w:rsidP="004E223B">
            <w:pPr>
              <w:jc w:val="center"/>
              <w:rPr>
                <w:rFonts w:ascii="Arial" w:eastAsia="Calibri" w:hAnsi="Arial" w:cs="Arial"/>
                <w:sz w:val="12"/>
                <w:szCs w:val="12"/>
              </w:rPr>
            </w:pPr>
          </w:p>
        </w:tc>
        <w:tc>
          <w:tcPr>
            <w:tcW w:w="851" w:type="dxa"/>
            <w:vMerge/>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368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Показатель 2.</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Рост охвата населения Рузского муниципального района печатной продукцией </w:t>
            </w:r>
          </w:p>
        </w:tc>
        <w:tc>
          <w:tcPr>
            <w:tcW w:w="1199"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процентов к базовому году</w:t>
            </w:r>
          </w:p>
        </w:tc>
        <w:tc>
          <w:tcPr>
            <w:tcW w:w="131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100</w:t>
            </w:r>
          </w:p>
        </w:tc>
        <w:tc>
          <w:tcPr>
            <w:tcW w:w="817"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110</w:t>
            </w:r>
          </w:p>
        </w:tc>
        <w:tc>
          <w:tcPr>
            <w:tcW w:w="85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115</w:t>
            </w:r>
          </w:p>
        </w:tc>
        <w:tc>
          <w:tcPr>
            <w:tcW w:w="709"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120</w:t>
            </w:r>
          </w:p>
        </w:tc>
        <w:tc>
          <w:tcPr>
            <w:tcW w:w="709"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125</w:t>
            </w:r>
          </w:p>
        </w:tc>
        <w:tc>
          <w:tcPr>
            <w:tcW w:w="567"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130</w:t>
            </w:r>
          </w:p>
        </w:tc>
      </w:tr>
      <w:tr w:rsidR="00C13A3D" w:rsidRPr="007675D0" w:rsidTr="004E223B">
        <w:tc>
          <w:tcPr>
            <w:tcW w:w="539"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2</w:t>
            </w:r>
          </w:p>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2362"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Задача 4</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Информационная поддержка органов местного самоуправления Рузского муниципального района по социально значимым вопросам</w:t>
            </w:r>
          </w:p>
        </w:tc>
        <w:tc>
          <w:tcPr>
            <w:tcW w:w="1210"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1310,20</w:t>
            </w:r>
          </w:p>
        </w:tc>
        <w:tc>
          <w:tcPr>
            <w:tcW w:w="851"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w:t>
            </w:r>
          </w:p>
        </w:tc>
        <w:tc>
          <w:tcPr>
            <w:tcW w:w="368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Показатель 3. </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Количество тематических информационных кампаний, охваченных социальной рекламой на рекламных носителях наружной рекламы на территории Рузского муниципального района</w:t>
            </w:r>
          </w:p>
        </w:tc>
        <w:tc>
          <w:tcPr>
            <w:tcW w:w="1199"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Количество тематических информационных кампаний в год</w:t>
            </w:r>
          </w:p>
        </w:tc>
        <w:tc>
          <w:tcPr>
            <w:tcW w:w="131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w:t>
            </w:r>
          </w:p>
        </w:tc>
        <w:tc>
          <w:tcPr>
            <w:tcW w:w="817"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w:t>
            </w:r>
          </w:p>
        </w:tc>
        <w:tc>
          <w:tcPr>
            <w:tcW w:w="85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12</w:t>
            </w:r>
          </w:p>
        </w:tc>
        <w:tc>
          <w:tcPr>
            <w:tcW w:w="709"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14</w:t>
            </w:r>
          </w:p>
        </w:tc>
        <w:tc>
          <w:tcPr>
            <w:tcW w:w="709"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46</w:t>
            </w:r>
          </w:p>
        </w:tc>
        <w:tc>
          <w:tcPr>
            <w:tcW w:w="567"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18</w:t>
            </w:r>
          </w:p>
        </w:tc>
      </w:tr>
      <w:tr w:rsidR="00C13A3D" w:rsidRPr="007675D0" w:rsidTr="004E223B">
        <w:trPr>
          <w:trHeight w:val="900"/>
        </w:trPr>
        <w:tc>
          <w:tcPr>
            <w:tcW w:w="539" w:type="dxa"/>
            <w:vMerge w:val="restart"/>
            <w:tcBorders>
              <w:top w:val="single" w:sz="4" w:space="0" w:color="auto"/>
              <w:left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3</w:t>
            </w:r>
          </w:p>
        </w:tc>
        <w:tc>
          <w:tcPr>
            <w:tcW w:w="2362" w:type="dxa"/>
            <w:vMerge w:val="restart"/>
            <w:tcBorders>
              <w:top w:val="single" w:sz="4" w:space="0" w:color="auto"/>
              <w:left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Задача 5 </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Оформление наружного информационного пространства Рузского муниципального района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10" w:type="dxa"/>
            <w:vMerge w:val="restart"/>
            <w:tcBorders>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hAnsi="Arial" w:cs="Arial"/>
                <w:sz w:val="12"/>
                <w:szCs w:val="12"/>
              </w:rPr>
            </w:pPr>
          </w:p>
          <w:p w:rsidR="00C13A3D" w:rsidRPr="007675D0" w:rsidRDefault="00C13A3D" w:rsidP="004E223B">
            <w:pPr>
              <w:widowControl w:val="0"/>
              <w:tabs>
                <w:tab w:val="center" w:pos="4677"/>
                <w:tab w:val="right" w:pos="9355"/>
              </w:tabs>
              <w:autoSpaceDE w:val="0"/>
              <w:autoSpaceDN w:val="0"/>
              <w:adjustRightInd w:val="0"/>
              <w:jc w:val="center"/>
              <w:rPr>
                <w:rFonts w:ascii="Arial" w:hAnsi="Arial" w:cs="Arial"/>
                <w:sz w:val="12"/>
                <w:szCs w:val="12"/>
              </w:rPr>
            </w:pPr>
          </w:p>
          <w:p w:rsidR="00C13A3D" w:rsidRPr="007675D0" w:rsidRDefault="00C13A3D" w:rsidP="004E223B">
            <w:pPr>
              <w:widowControl w:val="0"/>
              <w:tabs>
                <w:tab w:val="center" w:pos="4677"/>
                <w:tab w:val="right" w:pos="9355"/>
              </w:tabs>
              <w:autoSpaceDE w:val="0"/>
              <w:autoSpaceDN w:val="0"/>
              <w:adjustRightInd w:val="0"/>
              <w:jc w:val="center"/>
              <w:rPr>
                <w:rFonts w:ascii="Arial" w:hAnsi="Arial" w:cs="Arial"/>
                <w:sz w:val="12"/>
                <w:szCs w:val="12"/>
              </w:rPr>
            </w:pPr>
          </w:p>
          <w:p w:rsidR="00C13A3D" w:rsidRPr="007675D0" w:rsidRDefault="00C13A3D" w:rsidP="004E223B">
            <w:pPr>
              <w:widowControl w:val="0"/>
              <w:tabs>
                <w:tab w:val="center" w:pos="4677"/>
                <w:tab w:val="right" w:pos="9355"/>
              </w:tabs>
              <w:autoSpaceDE w:val="0"/>
              <w:autoSpaceDN w:val="0"/>
              <w:adjustRightInd w:val="0"/>
              <w:jc w:val="center"/>
              <w:rPr>
                <w:rFonts w:ascii="Arial" w:hAnsi="Arial" w:cs="Arial"/>
                <w:sz w:val="12"/>
                <w:szCs w:val="12"/>
              </w:rPr>
            </w:pPr>
          </w:p>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1917,50</w:t>
            </w:r>
          </w:p>
        </w:tc>
        <w:tc>
          <w:tcPr>
            <w:tcW w:w="851" w:type="dxa"/>
            <w:vMerge w:val="restart"/>
            <w:tcBorders>
              <w:top w:val="single" w:sz="4" w:space="0" w:color="auto"/>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w:t>
            </w:r>
          </w:p>
        </w:tc>
        <w:tc>
          <w:tcPr>
            <w:tcW w:w="368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Показатель 4.</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Количество мероприятий, к которым обеспечено праздничное/тематическое оформление территории муниципального образования</w:t>
            </w:r>
          </w:p>
        </w:tc>
        <w:tc>
          <w:tcPr>
            <w:tcW w:w="1199" w:type="dxa"/>
            <w:tcBorders>
              <w:top w:val="single" w:sz="4" w:space="0" w:color="auto"/>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Количество мероприятий</w:t>
            </w:r>
          </w:p>
          <w:p w:rsidR="00C13A3D" w:rsidRPr="007675D0" w:rsidRDefault="00C13A3D" w:rsidP="004E223B">
            <w:pPr>
              <w:rPr>
                <w:rFonts w:ascii="Arial" w:eastAsia="Calibri" w:hAnsi="Arial" w:cs="Arial"/>
                <w:sz w:val="12"/>
                <w:szCs w:val="12"/>
              </w:rPr>
            </w:pPr>
          </w:p>
          <w:p w:rsidR="00C13A3D" w:rsidRPr="007675D0" w:rsidRDefault="00C13A3D" w:rsidP="004E223B">
            <w:pPr>
              <w:rPr>
                <w:rFonts w:ascii="Arial" w:eastAsia="Calibri" w:hAnsi="Arial" w:cs="Arial"/>
                <w:sz w:val="12"/>
                <w:szCs w:val="12"/>
              </w:rPr>
            </w:pPr>
          </w:p>
        </w:tc>
        <w:tc>
          <w:tcPr>
            <w:tcW w:w="1310" w:type="dxa"/>
            <w:tcBorders>
              <w:top w:val="single" w:sz="4" w:space="0" w:color="auto"/>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8</w:t>
            </w:r>
          </w:p>
        </w:tc>
        <w:tc>
          <w:tcPr>
            <w:tcW w:w="817" w:type="dxa"/>
            <w:tcBorders>
              <w:top w:val="single" w:sz="4" w:space="0" w:color="auto"/>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8</w:t>
            </w:r>
          </w:p>
        </w:tc>
        <w:tc>
          <w:tcPr>
            <w:tcW w:w="850" w:type="dxa"/>
            <w:tcBorders>
              <w:top w:val="single" w:sz="4" w:space="0" w:color="auto"/>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w:t>
            </w:r>
          </w:p>
        </w:tc>
        <w:tc>
          <w:tcPr>
            <w:tcW w:w="709" w:type="dxa"/>
            <w:tcBorders>
              <w:top w:val="single" w:sz="4" w:space="0" w:color="auto"/>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w:t>
            </w:r>
          </w:p>
        </w:tc>
        <w:tc>
          <w:tcPr>
            <w:tcW w:w="709" w:type="dxa"/>
            <w:tcBorders>
              <w:top w:val="single" w:sz="4" w:space="0" w:color="auto"/>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w:t>
            </w:r>
          </w:p>
        </w:tc>
        <w:tc>
          <w:tcPr>
            <w:tcW w:w="567" w:type="dxa"/>
            <w:tcBorders>
              <w:top w:val="single" w:sz="4" w:space="0" w:color="auto"/>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w:t>
            </w:r>
          </w:p>
        </w:tc>
      </w:tr>
      <w:tr w:rsidR="00C13A3D" w:rsidRPr="007675D0" w:rsidTr="004E223B">
        <w:trPr>
          <w:trHeight w:val="900"/>
        </w:trPr>
        <w:tc>
          <w:tcPr>
            <w:tcW w:w="539" w:type="dxa"/>
            <w:vMerge/>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2362" w:type="dxa"/>
            <w:vMerge/>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p>
        </w:tc>
        <w:tc>
          <w:tcPr>
            <w:tcW w:w="1210" w:type="dxa"/>
            <w:vMerge/>
            <w:tcBorders>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hAnsi="Arial" w:cs="Arial"/>
                <w:sz w:val="12"/>
                <w:szCs w:val="12"/>
              </w:rPr>
            </w:pPr>
          </w:p>
        </w:tc>
        <w:tc>
          <w:tcPr>
            <w:tcW w:w="851" w:type="dxa"/>
            <w:vMerge/>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368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jc w:val="both"/>
              <w:rPr>
                <w:rFonts w:ascii="Arial" w:hAnsi="Arial" w:cs="Arial"/>
                <w:sz w:val="12"/>
                <w:szCs w:val="12"/>
              </w:rPr>
            </w:pPr>
            <w:r w:rsidRPr="007675D0">
              <w:rPr>
                <w:rFonts w:ascii="Arial" w:hAnsi="Arial" w:cs="Arial"/>
                <w:sz w:val="12"/>
                <w:szCs w:val="12"/>
              </w:rPr>
              <w:t>Показатель 5.</w:t>
            </w:r>
          </w:p>
          <w:p w:rsidR="00C13A3D" w:rsidRPr="007675D0" w:rsidRDefault="00C13A3D" w:rsidP="004E223B">
            <w:pPr>
              <w:jc w:val="both"/>
              <w:rPr>
                <w:rFonts w:ascii="Arial" w:hAnsi="Arial" w:cs="Arial"/>
                <w:sz w:val="12"/>
                <w:szCs w:val="12"/>
              </w:rPr>
            </w:pPr>
            <w:r w:rsidRPr="007675D0">
              <w:rPr>
                <w:rFonts w:ascii="Arial" w:hAnsi="Arial" w:cs="Arial"/>
                <w:sz w:val="12"/>
                <w:szCs w:val="12"/>
              </w:rPr>
              <w:t>Соответствие праздничного и тематического оформления территории муниципального образования, утвержденному адресному муниципальному проекту.</w:t>
            </w:r>
          </w:p>
        </w:tc>
        <w:tc>
          <w:tcPr>
            <w:tcW w:w="1199"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Процентов </w:t>
            </w:r>
          </w:p>
        </w:tc>
        <w:tc>
          <w:tcPr>
            <w:tcW w:w="1310"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100</w:t>
            </w:r>
          </w:p>
        </w:tc>
        <w:tc>
          <w:tcPr>
            <w:tcW w:w="817"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100</w:t>
            </w:r>
          </w:p>
        </w:tc>
        <w:tc>
          <w:tcPr>
            <w:tcW w:w="850"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100 </w:t>
            </w:r>
          </w:p>
        </w:tc>
        <w:tc>
          <w:tcPr>
            <w:tcW w:w="709"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100</w:t>
            </w:r>
          </w:p>
        </w:tc>
        <w:tc>
          <w:tcPr>
            <w:tcW w:w="709"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100</w:t>
            </w:r>
          </w:p>
        </w:tc>
        <w:tc>
          <w:tcPr>
            <w:tcW w:w="567" w:type="dxa"/>
            <w:tcBorders>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100</w:t>
            </w:r>
          </w:p>
        </w:tc>
      </w:tr>
      <w:tr w:rsidR="00C13A3D" w:rsidRPr="007675D0" w:rsidTr="004E223B">
        <w:tc>
          <w:tcPr>
            <w:tcW w:w="539" w:type="dxa"/>
            <w:vMerge w:val="restart"/>
            <w:tcBorders>
              <w:top w:val="single" w:sz="4" w:space="0" w:color="auto"/>
              <w:left w:val="single" w:sz="4" w:space="0" w:color="auto"/>
              <w:right w:val="single" w:sz="4" w:space="0" w:color="auto"/>
            </w:tcBorders>
            <w:shd w:val="clear" w:color="auto" w:fill="auto"/>
            <w:hideMark/>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4</w:t>
            </w:r>
          </w:p>
        </w:tc>
        <w:tc>
          <w:tcPr>
            <w:tcW w:w="2362" w:type="dxa"/>
            <w:vMerge w:val="restart"/>
            <w:tcBorders>
              <w:top w:val="single" w:sz="4" w:space="0" w:color="auto"/>
              <w:left w:val="single" w:sz="4" w:space="0" w:color="auto"/>
              <w:right w:val="single" w:sz="4" w:space="0" w:color="auto"/>
            </w:tcBorders>
            <w:shd w:val="clear" w:color="auto" w:fill="auto"/>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Задача 6</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Демонтаж незаконно установленных рекламных конструкций, не соответствующих утвержденной схеме размещения рекламных конструкций на территории Рузского муниципального района и внесение изменений в схему размещения рекламных конструкций на территории Рузского муниципального при обстоятельствах инфраструктурного и имущественного характера</w:t>
            </w:r>
          </w:p>
        </w:tc>
        <w:tc>
          <w:tcPr>
            <w:tcW w:w="1210" w:type="dxa"/>
            <w:vMerge w:val="restart"/>
            <w:tcBorders>
              <w:left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9210,76</w:t>
            </w:r>
          </w:p>
        </w:tc>
        <w:tc>
          <w:tcPr>
            <w:tcW w:w="851" w:type="dxa"/>
            <w:vMerge w:val="restart"/>
            <w:tcBorders>
              <w:top w:val="single" w:sz="4" w:space="0" w:color="auto"/>
              <w:left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 </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Показатель 6.</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eastAsia="Calibri" w:hAnsi="Arial" w:cs="Arial"/>
                <w:sz w:val="12"/>
                <w:szCs w:val="12"/>
              </w:rPr>
              <w:t xml:space="preserve">     Соответствие количества и фактического расположения рекламных конструкций на территории Рузского муниципального района согласованной Правительством Московской области схеме размещения рекламных конструкций и актуальность схемы размещения рекламных конструкций</w:t>
            </w:r>
          </w:p>
        </w:tc>
        <w:tc>
          <w:tcPr>
            <w:tcW w:w="1199"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Процентов </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100</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100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100</w:t>
            </w:r>
          </w:p>
        </w:tc>
      </w:tr>
      <w:tr w:rsidR="00C13A3D" w:rsidRPr="007675D0" w:rsidTr="004E223B">
        <w:tc>
          <w:tcPr>
            <w:tcW w:w="539" w:type="dxa"/>
            <w:vMerge/>
            <w:tcBorders>
              <w:left w:val="single" w:sz="4" w:space="0" w:color="auto"/>
              <w:bottom w:val="single" w:sz="4" w:space="0" w:color="auto"/>
              <w:right w:val="single" w:sz="4" w:space="0" w:color="auto"/>
            </w:tcBorders>
            <w:shd w:val="clear" w:color="auto" w:fill="auto"/>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p>
        </w:tc>
        <w:tc>
          <w:tcPr>
            <w:tcW w:w="2362" w:type="dxa"/>
            <w:vMerge/>
            <w:tcBorders>
              <w:left w:val="single" w:sz="4" w:space="0" w:color="auto"/>
              <w:bottom w:val="single" w:sz="4" w:space="0" w:color="auto"/>
              <w:right w:val="single" w:sz="4" w:space="0" w:color="auto"/>
            </w:tcBorders>
            <w:shd w:val="clear" w:color="auto" w:fill="auto"/>
            <w:hideMark/>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p>
        </w:tc>
        <w:tc>
          <w:tcPr>
            <w:tcW w:w="1210" w:type="dxa"/>
            <w:vMerge/>
            <w:tcBorders>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851" w:type="dxa"/>
            <w:vMerge/>
            <w:tcBorders>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rPr>
                <w:rFonts w:ascii="Arial" w:hAnsi="Arial" w:cs="Arial"/>
                <w:sz w:val="12"/>
                <w:szCs w:val="12"/>
              </w:rPr>
            </w:pPr>
            <w:r w:rsidRPr="007675D0">
              <w:rPr>
                <w:rFonts w:ascii="Arial" w:hAnsi="Arial" w:cs="Arial"/>
                <w:sz w:val="12"/>
                <w:szCs w:val="12"/>
              </w:rPr>
              <w:t xml:space="preserve">     Показатель 7.</w:t>
            </w:r>
          </w:p>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2"/>
                <w:szCs w:val="12"/>
              </w:rPr>
            </w:pPr>
            <w:r w:rsidRPr="007675D0">
              <w:rPr>
                <w:rFonts w:ascii="Arial" w:hAnsi="Arial" w:cs="Arial"/>
                <w:sz w:val="12"/>
                <w:szCs w:val="12"/>
              </w:rPr>
              <w:t xml:space="preserve">     Доля незаконных рекламных конструкций, установленных на территории муниципального образования к рекламным конструкциям в утвержденной схеме.</w:t>
            </w:r>
          </w:p>
        </w:tc>
        <w:tc>
          <w:tcPr>
            <w:tcW w:w="1199"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 xml:space="preserve">   Процентов </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32,50</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13A3D" w:rsidRPr="007675D0" w:rsidRDefault="00C13A3D" w:rsidP="004E223B">
            <w:pPr>
              <w:widowControl w:val="0"/>
              <w:tabs>
                <w:tab w:val="center" w:pos="4677"/>
                <w:tab w:val="right" w:pos="9355"/>
              </w:tabs>
              <w:autoSpaceDE w:val="0"/>
              <w:autoSpaceDN w:val="0"/>
              <w:adjustRightInd w:val="0"/>
              <w:jc w:val="center"/>
              <w:rPr>
                <w:rFonts w:ascii="Arial" w:eastAsia="Calibri" w:hAnsi="Arial" w:cs="Arial"/>
                <w:sz w:val="12"/>
                <w:szCs w:val="12"/>
              </w:rPr>
            </w:pPr>
            <w:r w:rsidRPr="007675D0">
              <w:rPr>
                <w:rFonts w:ascii="Arial" w:eastAsia="Calibri" w:hAnsi="Arial" w:cs="Arial"/>
                <w:sz w:val="12"/>
                <w:szCs w:val="12"/>
              </w:rPr>
              <w:t>0</w:t>
            </w:r>
          </w:p>
        </w:tc>
      </w:tr>
    </w:tbl>
    <w:p w:rsidR="00C13A3D" w:rsidRPr="007675D0" w:rsidRDefault="00C13A3D" w:rsidP="00C13A3D">
      <w:pPr>
        <w:rPr>
          <w:rFonts w:ascii="Arial" w:hAnsi="Arial" w:cs="Arial"/>
          <w:sz w:val="12"/>
          <w:szCs w:val="12"/>
        </w:rPr>
      </w:pPr>
    </w:p>
    <w:p w:rsidR="00C13A3D" w:rsidRPr="007675D0" w:rsidRDefault="00C13A3D" w:rsidP="00C13A3D">
      <w:pPr>
        <w:autoSpaceDE w:val="0"/>
        <w:autoSpaceDN w:val="0"/>
        <w:adjustRightInd w:val="0"/>
        <w:ind w:left="8222" w:right="-370"/>
        <w:jc w:val="both"/>
        <w:outlineLvl w:val="0"/>
        <w:rPr>
          <w:rFonts w:ascii="Arial" w:hAnsi="Arial" w:cs="Arial"/>
          <w:szCs w:val="24"/>
        </w:rPr>
      </w:pPr>
    </w:p>
    <w:p w:rsidR="00C13A3D" w:rsidRPr="007675D0" w:rsidRDefault="00C13A3D" w:rsidP="00C13A3D">
      <w:pPr>
        <w:autoSpaceDE w:val="0"/>
        <w:autoSpaceDN w:val="0"/>
        <w:adjustRightInd w:val="0"/>
        <w:ind w:left="8222" w:right="-370"/>
        <w:outlineLvl w:val="0"/>
        <w:rPr>
          <w:rFonts w:ascii="Arial" w:hAnsi="Arial" w:cs="Arial"/>
          <w:sz w:val="16"/>
          <w:szCs w:val="16"/>
        </w:rPr>
      </w:pPr>
      <w:r w:rsidRPr="007675D0">
        <w:rPr>
          <w:rFonts w:ascii="Arial" w:hAnsi="Arial" w:cs="Arial"/>
          <w:sz w:val="16"/>
          <w:szCs w:val="16"/>
        </w:rPr>
        <w:t>Приложение № 3</w:t>
      </w:r>
    </w:p>
    <w:p w:rsidR="00C13A3D" w:rsidRPr="007675D0" w:rsidRDefault="00C13A3D" w:rsidP="00C13A3D">
      <w:pPr>
        <w:pStyle w:val="71"/>
        <w:shd w:val="clear" w:color="auto" w:fill="auto"/>
        <w:tabs>
          <w:tab w:val="left" w:pos="990"/>
          <w:tab w:val="left" w:leader="underscore" w:pos="9178"/>
        </w:tabs>
        <w:spacing w:line="240" w:lineRule="auto"/>
        <w:ind w:left="8222" w:right="20"/>
        <w:rPr>
          <w:rFonts w:ascii="Arial" w:hAnsi="Arial" w:cs="Arial"/>
          <w:sz w:val="16"/>
          <w:szCs w:val="16"/>
        </w:rPr>
      </w:pPr>
      <w:r w:rsidRPr="007675D0">
        <w:rPr>
          <w:rFonts w:ascii="Arial" w:hAnsi="Arial" w:cs="Arial"/>
          <w:sz w:val="16"/>
          <w:szCs w:val="16"/>
        </w:rPr>
        <w:t>к подпрограмме «Информирование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pStyle w:val="71"/>
        <w:shd w:val="clear" w:color="auto" w:fill="auto"/>
        <w:tabs>
          <w:tab w:val="left" w:pos="990"/>
          <w:tab w:val="left" w:leader="underscore" w:pos="9178"/>
        </w:tabs>
        <w:spacing w:line="240" w:lineRule="auto"/>
        <w:ind w:left="8222" w:right="20"/>
        <w:rPr>
          <w:rFonts w:ascii="Arial" w:hAnsi="Arial" w:cs="Arial"/>
          <w:sz w:val="16"/>
          <w:szCs w:val="16"/>
        </w:rPr>
      </w:pPr>
    </w:p>
    <w:p w:rsidR="00C13A3D" w:rsidRPr="007675D0" w:rsidRDefault="00C13A3D" w:rsidP="00C13A3D">
      <w:pPr>
        <w:tabs>
          <w:tab w:val="left" w:pos="4962"/>
          <w:tab w:val="left" w:pos="9360"/>
          <w:tab w:val="right" w:pos="14570"/>
        </w:tabs>
        <w:autoSpaceDE w:val="0"/>
        <w:autoSpaceDN w:val="0"/>
        <w:adjustRightInd w:val="0"/>
        <w:ind w:left="284"/>
        <w:jc w:val="center"/>
        <w:rPr>
          <w:rFonts w:ascii="Arial" w:eastAsia="Calibri" w:hAnsi="Arial" w:cs="Arial"/>
          <w:sz w:val="16"/>
          <w:szCs w:val="16"/>
        </w:rPr>
      </w:pPr>
      <w:r w:rsidRPr="007675D0">
        <w:rPr>
          <w:rFonts w:ascii="Arial" w:eastAsia="Calibri" w:hAnsi="Arial" w:cs="Arial"/>
          <w:sz w:val="16"/>
          <w:szCs w:val="16"/>
        </w:rPr>
        <w:t xml:space="preserve">Методика </w:t>
      </w:r>
      <w:proofErr w:type="gramStart"/>
      <w:r w:rsidRPr="007675D0">
        <w:rPr>
          <w:rFonts w:ascii="Arial" w:eastAsia="Calibri" w:hAnsi="Arial" w:cs="Arial"/>
          <w:sz w:val="16"/>
          <w:szCs w:val="16"/>
        </w:rPr>
        <w:t>расчета показателей эффективности реализации подпрограммы</w:t>
      </w:r>
      <w:proofErr w:type="gramEnd"/>
      <w:r w:rsidRPr="007675D0">
        <w:rPr>
          <w:rFonts w:ascii="Arial" w:eastAsia="Calibri" w:hAnsi="Arial" w:cs="Arial"/>
          <w:sz w:val="16"/>
          <w:szCs w:val="16"/>
        </w:rPr>
        <w:t xml:space="preserve"> </w:t>
      </w:r>
    </w:p>
    <w:p w:rsidR="00C13A3D" w:rsidRPr="007675D0" w:rsidRDefault="00C13A3D" w:rsidP="00C13A3D">
      <w:pPr>
        <w:tabs>
          <w:tab w:val="left" w:pos="4962"/>
          <w:tab w:val="left" w:pos="9360"/>
          <w:tab w:val="right" w:pos="14570"/>
        </w:tabs>
        <w:autoSpaceDE w:val="0"/>
        <w:autoSpaceDN w:val="0"/>
        <w:adjustRightInd w:val="0"/>
        <w:ind w:left="284"/>
        <w:jc w:val="center"/>
        <w:rPr>
          <w:rFonts w:ascii="Arial" w:eastAsia="Calibri" w:hAnsi="Arial" w:cs="Arial"/>
          <w:sz w:val="16"/>
          <w:szCs w:val="16"/>
        </w:rPr>
      </w:pPr>
      <w:r w:rsidRPr="007675D0">
        <w:rPr>
          <w:rFonts w:ascii="Arial" w:eastAsia="Calibri" w:hAnsi="Arial" w:cs="Arial"/>
          <w:sz w:val="16"/>
          <w:szCs w:val="16"/>
        </w:rPr>
        <w:t>«Информирование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tabs>
          <w:tab w:val="left" w:pos="4962"/>
          <w:tab w:val="left" w:pos="9360"/>
          <w:tab w:val="right" w:pos="14570"/>
        </w:tabs>
        <w:autoSpaceDE w:val="0"/>
        <w:autoSpaceDN w:val="0"/>
        <w:adjustRightInd w:val="0"/>
        <w:ind w:left="284"/>
        <w:jc w:val="center"/>
        <w:rPr>
          <w:rFonts w:ascii="Arial" w:hAnsi="Arial" w:cs="Arial"/>
          <w:sz w:val="16"/>
          <w:szCs w:val="16"/>
        </w:rPr>
      </w:pPr>
    </w:p>
    <w:tbl>
      <w:tblPr>
        <w:tblW w:w="148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983"/>
        <w:gridCol w:w="9925"/>
      </w:tblGrid>
      <w:tr w:rsidR="00C13A3D" w:rsidRPr="007675D0" w:rsidTr="004E223B">
        <w:tc>
          <w:tcPr>
            <w:tcW w:w="90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jc w:val="center"/>
              <w:rPr>
                <w:rFonts w:ascii="Arial" w:hAnsi="Arial" w:cs="Arial"/>
                <w:sz w:val="16"/>
                <w:szCs w:val="16"/>
              </w:rPr>
            </w:pPr>
            <w:r w:rsidRPr="007675D0">
              <w:rPr>
                <w:rFonts w:ascii="Arial" w:hAnsi="Arial" w:cs="Arial"/>
                <w:sz w:val="16"/>
                <w:szCs w:val="16"/>
              </w:rPr>
              <w:t>№</w:t>
            </w:r>
          </w:p>
          <w:p w:rsidR="00C13A3D" w:rsidRPr="007675D0" w:rsidRDefault="00C13A3D" w:rsidP="004E223B">
            <w:pPr>
              <w:jc w:val="center"/>
              <w:rPr>
                <w:rFonts w:ascii="Arial" w:hAnsi="Arial" w:cs="Arial"/>
                <w:sz w:val="16"/>
                <w:szCs w:val="16"/>
              </w:rPr>
            </w:pPr>
            <w:proofErr w:type="gramStart"/>
            <w:r w:rsidRPr="007675D0">
              <w:rPr>
                <w:rFonts w:ascii="Arial" w:hAnsi="Arial" w:cs="Arial"/>
                <w:sz w:val="16"/>
                <w:szCs w:val="16"/>
              </w:rPr>
              <w:t>п</w:t>
            </w:r>
            <w:proofErr w:type="gramEnd"/>
            <w:r w:rsidRPr="007675D0">
              <w:rPr>
                <w:rFonts w:ascii="Arial" w:hAnsi="Arial" w:cs="Arial"/>
                <w:sz w:val="16"/>
                <w:szCs w:val="16"/>
              </w:rPr>
              <w:t>/п</w:t>
            </w:r>
          </w:p>
        </w:tc>
        <w:tc>
          <w:tcPr>
            <w:tcW w:w="398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jc w:val="center"/>
              <w:rPr>
                <w:rFonts w:ascii="Arial" w:hAnsi="Arial" w:cs="Arial"/>
                <w:sz w:val="16"/>
                <w:szCs w:val="16"/>
              </w:rPr>
            </w:pPr>
            <w:r w:rsidRPr="007675D0">
              <w:rPr>
                <w:rFonts w:ascii="Arial" w:hAnsi="Arial" w:cs="Arial"/>
                <w:sz w:val="16"/>
                <w:szCs w:val="16"/>
              </w:rPr>
              <w:t>Наименование показателя эффективности реализации Подпрограммы</w:t>
            </w:r>
          </w:p>
        </w:tc>
        <w:tc>
          <w:tcPr>
            <w:tcW w:w="992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jc w:val="center"/>
              <w:rPr>
                <w:rFonts w:ascii="Arial" w:hAnsi="Arial" w:cs="Arial"/>
                <w:sz w:val="16"/>
                <w:szCs w:val="16"/>
              </w:rPr>
            </w:pPr>
            <w:r w:rsidRPr="007675D0">
              <w:rPr>
                <w:rFonts w:ascii="Arial" w:hAnsi="Arial" w:cs="Arial"/>
                <w:sz w:val="16"/>
                <w:szCs w:val="16"/>
              </w:rPr>
              <w:t xml:space="preserve">Методика </w:t>
            </w:r>
            <w:proofErr w:type="gramStart"/>
            <w:r w:rsidRPr="007675D0">
              <w:rPr>
                <w:rFonts w:ascii="Arial" w:hAnsi="Arial" w:cs="Arial"/>
                <w:sz w:val="16"/>
                <w:szCs w:val="16"/>
              </w:rPr>
              <w:t>расчета показателя эффективности реализации Подпрограммы</w:t>
            </w:r>
            <w:proofErr w:type="gramEnd"/>
          </w:p>
        </w:tc>
      </w:tr>
      <w:tr w:rsidR="00C13A3D" w:rsidRPr="007675D0" w:rsidTr="004E223B">
        <w:tc>
          <w:tcPr>
            <w:tcW w:w="90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numPr>
                <w:ilvl w:val="0"/>
                <w:numId w:val="30"/>
              </w:numPr>
              <w:tabs>
                <w:tab w:val="clear" w:pos="360"/>
                <w:tab w:val="num" w:pos="786"/>
              </w:tabs>
              <w:ind w:left="786"/>
              <w:jc w:val="center"/>
              <w:rPr>
                <w:rFonts w:ascii="Arial" w:hAnsi="Arial" w:cs="Arial"/>
                <w:sz w:val="16"/>
                <w:szCs w:val="16"/>
              </w:rPr>
            </w:pPr>
          </w:p>
        </w:tc>
        <w:tc>
          <w:tcPr>
            <w:tcW w:w="398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Показатель 1.</w:t>
            </w:r>
          </w:p>
          <w:p w:rsidR="00C13A3D" w:rsidRPr="007675D0" w:rsidRDefault="00C13A3D" w:rsidP="004E223B">
            <w:pPr>
              <w:rPr>
                <w:rFonts w:ascii="Arial" w:hAnsi="Arial" w:cs="Arial"/>
                <w:b/>
                <w:sz w:val="16"/>
                <w:szCs w:val="16"/>
              </w:rPr>
            </w:pPr>
            <w:proofErr w:type="gramStart"/>
            <w:r w:rsidRPr="007675D0">
              <w:rPr>
                <w:rFonts w:ascii="Arial" w:hAnsi="Arial" w:cs="Arial"/>
                <w:sz w:val="16"/>
                <w:szCs w:val="16"/>
              </w:rPr>
              <w:t xml:space="preserve">Рост среднемесячного охвата целевой аудитории (совершеннолетние жители Рузского района (18+) муниципальными печатными и электронными СМИ </w:t>
            </w:r>
            <w:proofErr w:type="gramEnd"/>
          </w:p>
        </w:tc>
        <w:tc>
          <w:tcPr>
            <w:tcW w:w="992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K </w:t>
            </w:r>
            <w:proofErr w:type="spellStart"/>
            <w:r w:rsidRPr="007675D0">
              <w:rPr>
                <w:rFonts w:ascii="Arial" w:hAnsi="Arial" w:cs="Arial"/>
                <w:sz w:val="16"/>
                <w:szCs w:val="16"/>
              </w:rPr>
              <w:t>ца</w:t>
            </w:r>
            <w:proofErr w:type="spellEnd"/>
            <w:r w:rsidRPr="007675D0">
              <w:rPr>
                <w:rFonts w:ascii="Arial" w:hAnsi="Arial" w:cs="Arial"/>
                <w:sz w:val="16"/>
                <w:szCs w:val="16"/>
              </w:rPr>
              <w:t xml:space="preserve"> = K i-й год / K i-й-1 год * 100%, где</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K </w:t>
            </w:r>
            <w:proofErr w:type="spellStart"/>
            <w:r w:rsidRPr="007675D0">
              <w:rPr>
                <w:rFonts w:ascii="Arial" w:hAnsi="Arial" w:cs="Arial"/>
                <w:sz w:val="16"/>
                <w:szCs w:val="16"/>
              </w:rPr>
              <w:t>ца</w:t>
            </w:r>
            <w:proofErr w:type="spellEnd"/>
            <w:r w:rsidRPr="007675D0">
              <w:rPr>
                <w:rFonts w:ascii="Arial" w:hAnsi="Arial" w:cs="Arial"/>
                <w:sz w:val="16"/>
                <w:szCs w:val="16"/>
              </w:rPr>
              <w:t xml:space="preserve"> – рост среднемесячного охвата целевой аудитории (совершеннолетние жители Рузского муниципального района (18+) СМИ (процентов/год);</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K i-й год </w:t>
            </w:r>
            <w:proofErr w:type="gramStart"/>
            <w:r w:rsidRPr="007675D0">
              <w:rPr>
                <w:rFonts w:ascii="Arial" w:hAnsi="Arial" w:cs="Arial"/>
                <w:sz w:val="16"/>
                <w:szCs w:val="16"/>
              </w:rPr>
              <w:t>–с</w:t>
            </w:r>
            <w:proofErr w:type="gramEnd"/>
            <w:r w:rsidRPr="007675D0">
              <w:rPr>
                <w:rFonts w:ascii="Arial" w:hAnsi="Arial" w:cs="Arial"/>
                <w:sz w:val="16"/>
                <w:szCs w:val="16"/>
              </w:rPr>
              <w:t>реднемесячная целевая аудитория текущего года СМИ соответствующей категории (человек/год);</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K i-й-1 год – среднемесячная целевая аудитория предыдущего года СМИ соответствующей категории (человек/год).</w:t>
            </w:r>
          </w:p>
          <w:p w:rsidR="00C13A3D" w:rsidRPr="007675D0" w:rsidRDefault="00C13A3D" w:rsidP="004E223B">
            <w:pPr>
              <w:rPr>
                <w:rFonts w:ascii="Arial" w:hAnsi="Arial" w:cs="Arial"/>
                <w:b/>
                <w:sz w:val="16"/>
                <w:szCs w:val="16"/>
              </w:rPr>
            </w:pPr>
            <w:r w:rsidRPr="007675D0">
              <w:rPr>
                <w:rFonts w:ascii="Arial" w:hAnsi="Arial" w:cs="Arial"/>
                <w:sz w:val="16"/>
                <w:szCs w:val="16"/>
              </w:rPr>
              <w:t>Показатели K i-й год и K i-й-1 год являются арифметической суммой тиражей всех СМИ, на основании предоставленных тиражных справок за соответствующий год, количества просмотров электронных СМИ, радиослушателей и телезрителей</w:t>
            </w:r>
          </w:p>
        </w:tc>
      </w:tr>
      <w:tr w:rsidR="00C13A3D" w:rsidRPr="007675D0" w:rsidTr="004E223B">
        <w:tc>
          <w:tcPr>
            <w:tcW w:w="90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numPr>
                <w:ilvl w:val="0"/>
                <w:numId w:val="30"/>
              </w:numPr>
              <w:tabs>
                <w:tab w:val="clear" w:pos="360"/>
                <w:tab w:val="num" w:pos="786"/>
              </w:tabs>
              <w:ind w:left="786"/>
              <w:jc w:val="center"/>
              <w:rPr>
                <w:rFonts w:ascii="Arial" w:hAnsi="Arial" w:cs="Arial"/>
                <w:sz w:val="16"/>
                <w:szCs w:val="16"/>
              </w:rPr>
            </w:pPr>
          </w:p>
        </w:tc>
        <w:tc>
          <w:tcPr>
            <w:tcW w:w="398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Показатель 2.</w:t>
            </w:r>
          </w:p>
          <w:p w:rsidR="00C13A3D" w:rsidRPr="007675D0" w:rsidRDefault="00C13A3D" w:rsidP="004E223B">
            <w:pPr>
              <w:rPr>
                <w:rFonts w:ascii="Arial" w:hAnsi="Arial" w:cs="Arial"/>
                <w:b/>
                <w:sz w:val="16"/>
                <w:szCs w:val="16"/>
              </w:rPr>
            </w:pPr>
            <w:r w:rsidRPr="007675D0">
              <w:rPr>
                <w:rFonts w:ascii="Arial" w:hAnsi="Arial" w:cs="Arial"/>
                <w:sz w:val="16"/>
                <w:szCs w:val="16"/>
              </w:rPr>
              <w:t xml:space="preserve">Рост охвата населения Рузского муниципального района печатной продукцией </w:t>
            </w:r>
          </w:p>
        </w:tc>
        <w:tc>
          <w:tcPr>
            <w:tcW w:w="992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P </w:t>
            </w:r>
            <w:proofErr w:type="spellStart"/>
            <w:r w:rsidRPr="007675D0">
              <w:rPr>
                <w:rFonts w:ascii="Arial" w:hAnsi="Arial" w:cs="Arial"/>
                <w:sz w:val="16"/>
                <w:szCs w:val="16"/>
              </w:rPr>
              <w:t>пп</w:t>
            </w:r>
            <w:proofErr w:type="spellEnd"/>
            <w:r w:rsidRPr="007675D0">
              <w:rPr>
                <w:rFonts w:ascii="Arial" w:hAnsi="Arial" w:cs="Arial"/>
                <w:sz w:val="16"/>
                <w:szCs w:val="16"/>
              </w:rPr>
              <w:t xml:space="preserve"> = P i-й год / P i-й-1 год * 100%, где</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P </w:t>
            </w:r>
            <w:proofErr w:type="spellStart"/>
            <w:r w:rsidRPr="007675D0">
              <w:rPr>
                <w:rFonts w:ascii="Arial" w:hAnsi="Arial" w:cs="Arial"/>
                <w:sz w:val="16"/>
                <w:szCs w:val="16"/>
              </w:rPr>
              <w:t>пп</w:t>
            </w:r>
            <w:proofErr w:type="spellEnd"/>
            <w:r w:rsidRPr="007675D0">
              <w:rPr>
                <w:rFonts w:ascii="Arial" w:hAnsi="Arial" w:cs="Arial"/>
                <w:sz w:val="16"/>
                <w:szCs w:val="16"/>
              </w:rPr>
              <w:t xml:space="preserve"> – рост охвата населения печатной продукцией (процентов/год);</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P i-й год – количество тиража всех видов печатной продукции, выпущенной в течение текущего года (штук/год);</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P i-й-1 год – количество всех видов печатной продукции, выпущенной в течение предыдущего года (штук/год).</w:t>
            </w:r>
          </w:p>
          <w:p w:rsidR="00C13A3D" w:rsidRPr="007675D0" w:rsidRDefault="00C13A3D" w:rsidP="004E223B">
            <w:pPr>
              <w:rPr>
                <w:rFonts w:ascii="Arial" w:hAnsi="Arial" w:cs="Arial"/>
                <w:b/>
                <w:sz w:val="16"/>
                <w:szCs w:val="16"/>
              </w:rPr>
            </w:pPr>
            <w:r w:rsidRPr="007675D0">
              <w:rPr>
                <w:rFonts w:ascii="Arial" w:hAnsi="Arial" w:cs="Arial"/>
                <w:sz w:val="16"/>
                <w:szCs w:val="16"/>
              </w:rPr>
              <w:t>Показатели P i-й год и P i-й-1 год формируются на основании планов выпуска полиграфической продукции на соответствующий год.</w:t>
            </w:r>
          </w:p>
        </w:tc>
      </w:tr>
      <w:tr w:rsidR="00C13A3D" w:rsidRPr="007675D0" w:rsidTr="004E223B">
        <w:tc>
          <w:tcPr>
            <w:tcW w:w="90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numPr>
                <w:ilvl w:val="0"/>
                <w:numId w:val="30"/>
              </w:numPr>
              <w:tabs>
                <w:tab w:val="clear" w:pos="360"/>
                <w:tab w:val="num" w:pos="786"/>
              </w:tabs>
              <w:ind w:left="786"/>
              <w:jc w:val="center"/>
              <w:rPr>
                <w:rFonts w:ascii="Arial" w:hAnsi="Arial" w:cs="Arial"/>
                <w:sz w:val="16"/>
                <w:szCs w:val="16"/>
              </w:rPr>
            </w:pPr>
          </w:p>
        </w:tc>
        <w:tc>
          <w:tcPr>
            <w:tcW w:w="398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 xml:space="preserve">Показатель 3. </w:t>
            </w:r>
          </w:p>
          <w:p w:rsidR="00C13A3D" w:rsidRPr="007675D0" w:rsidRDefault="00C13A3D" w:rsidP="004E223B">
            <w:pPr>
              <w:rPr>
                <w:rFonts w:ascii="Arial" w:hAnsi="Arial" w:cs="Arial"/>
                <w:sz w:val="16"/>
                <w:szCs w:val="16"/>
              </w:rPr>
            </w:pPr>
            <w:r w:rsidRPr="007675D0">
              <w:rPr>
                <w:rFonts w:ascii="Arial" w:hAnsi="Arial" w:cs="Arial"/>
                <w:sz w:val="16"/>
                <w:szCs w:val="16"/>
              </w:rPr>
              <w:t>Количество тематических информационных кампаний, охваченных социальной рекламой на рекламных носителях наружной рекламы на территории Рузского муниципального района</w:t>
            </w:r>
          </w:p>
        </w:tc>
        <w:tc>
          <w:tcPr>
            <w:tcW w:w="992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КПРКТ – количество тематических информационных кампаний, проведенных в текущем отчетном году, охваченных социальной рекламой на рекламных носителях наружной рекламы на территории Рузского муниципального района</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Показатель КПРКП формируется из перечня и количества тематических информационных кампаний, фактически проведенных в указанном периоде.</w:t>
            </w:r>
          </w:p>
        </w:tc>
      </w:tr>
      <w:tr w:rsidR="00C13A3D" w:rsidRPr="007675D0" w:rsidTr="004E223B">
        <w:tc>
          <w:tcPr>
            <w:tcW w:w="90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numPr>
                <w:ilvl w:val="0"/>
                <w:numId w:val="30"/>
              </w:numPr>
              <w:tabs>
                <w:tab w:val="clear" w:pos="360"/>
                <w:tab w:val="num" w:pos="786"/>
              </w:tabs>
              <w:ind w:left="786"/>
              <w:jc w:val="center"/>
              <w:rPr>
                <w:rFonts w:ascii="Arial" w:hAnsi="Arial" w:cs="Arial"/>
                <w:sz w:val="16"/>
                <w:szCs w:val="16"/>
              </w:rPr>
            </w:pPr>
          </w:p>
        </w:tc>
        <w:tc>
          <w:tcPr>
            <w:tcW w:w="398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 xml:space="preserve">Показатель 4. </w:t>
            </w:r>
          </w:p>
          <w:p w:rsidR="00C13A3D" w:rsidRPr="007675D0" w:rsidRDefault="00C13A3D" w:rsidP="004E223B">
            <w:pPr>
              <w:rPr>
                <w:rFonts w:ascii="Arial" w:hAnsi="Arial" w:cs="Arial"/>
                <w:sz w:val="16"/>
                <w:szCs w:val="16"/>
              </w:rPr>
            </w:pPr>
            <w:r w:rsidRPr="007675D0">
              <w:rPr>
                <w:rFonts w:ascii="Arial" w:eastAsia="Calibri" w:hAnsi="Arial" w:cs="Arial"/>
                <w:sz w:val="16"/>
                <w:szCs w:val="16"/>
              </w:rPr>
              <w:t>Количество мероприятий, к которым обеспечено праздничное оформление территории Рузского муниципального района</w:t>
            </w:r>
          </w:p>
        </w:tc>
        <w:tc>
          <w:tcPr>
            <w:tcW w:w="992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eastAsia="Calibri" w:hAnsi="Arial" w:cs="Arial"/>
                <w:sz w:val="16"/>
                <w:szCs w:val="16"/>
              </w:rPr>
            </w:pPr>
            <w:r w:rsidRPr="007675D0">
              <w:rPr>
                <w:rFonts w:ascii="Arial" w:hAnsi="Arial" w:cs="Arial"/>
                <w:sz w:val="16"/>
                <w:szCs w:val="16"/>
              </w:rPr>
              <w:t xml:space="preserve">КМПТО -  </w:t>
            </w:r>
            <w:r w:rsidRPr="007675D0">
              <w:rPr>
                <w:rFonts w:ascii="Arial" w:eastAsia="Calibri" w:hAnsi="Arial" w:cs="Arial"/>
                <w:sz w:val="16"/>
                <w:szCs w:val="16"/>
              </w:rPr>
              <w:t>количество мероприятий, к которым обеспечено праздничное оформление территории муниципального образования.</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Показатель КМПТО формируется из количества мероприятий, к которым обеспечено праздничное/тематическое оформление территории Рузского муниципального района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C13A3D" w:rsidRPr="007675D0" w:rsidTr="004E223B">
        <w:tc>
          <w:tcPr>
            <w:tcW w:w="90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jc w:val="center"/>
              <w:rPr>
                <w:rFonts w:ascii="Arial" w:hAnsi="Arial" w:cs="Arial"/>
                <w:sz w:val="16"/>
                <w:szCs w:val="16"/>
              </w:rPr>
            </w:pPr>
            <w:r w:rsidRPr="007675D0">
              <w:rPr>
                <w:rFonts w:ascii="Arial" w:hAnsi="Arial" w:cs="Arial"/>
                <w:sz w:val="16"/>
                <w:szCs w:val="16"/>
              </w:rPr>
              <w:t>5</w:t>
            </w:r>
          </w:p>
        </w:tc>
        <w:tc>
          <w:tcPr>
            <w:tcW w:w="398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Показатель 5.</w:t>
            </w:r>
          </w:p>
          <w:p w:rsidR="00C13A3D" w:rsidRPr="007675D0" w:rsidRDefault="00C13A3D" w:rsidP="004E223B">
            <w:pPr>
              <w:rPr>
                <w:rFonts w:ascii="Arial" w:hAnsi="Arial" w:cs="Arial"/>
                <w:sz w:val="16"/>
                <w:szCs w:val="16"/>
              </w:rPr>
            </w:pPr>
            <w:r w:rsidRPr="007675D0">
              <w:rPr>
                <w:rFonts w:ascii="Arial" w:eastAsia="Calibri" w:hAnsi="Arial" w:cs="Arial"/>
                <w:sz w:val="16"/>
                <w:szCs w:val="16"/>
              </w:rPr>
              <w:t>Соответствие количества и фактического расположения рекламных конструкций на территории Рузского муниципального района согласованной Правительством Московской области схеме размещения рекламных конструкций и актуальность схемы размещения рекламных конструкций</w:t>
            </w:r>
          </w:p>
        </w:tc>
        <w:tc>
          <w:tcPr>
            <w:tcW w:w="992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proofErr w:type="spellStart"/>
            <w:r w:rsidRPr="007675D0">
              <w:rPr>
                <w:rFonts w:ascii="Arial" w:hAnsi="Arial" w:cs="Arial"/>
                <w:sz w:val="16"/>
                <w:szCs w:val="16"/>
              </w:rPr>
              <w:t>К</w:t>
            </w:r>
            <w:r w:rsidRPr="007675D0">
              <w:rPr>
                <w:rFonts w:ascii="Arial" w:hAnsi="Arial" w:cs="Arial"/>
                <w:sz w:val="16"/>
                <w:szCs w:val="16"/>
                <w:vertAlign w:val="subscript"/>
              </w:rPr>
              <w:t>соотв</w:t>
            </w:r>
            <w:proofErr w:type="spellEnd"/>
            <w:r w:rsidRPr="007675D0">
              <w:rPr>
                <w:rFonts w:ascii="Arial" w:hAnsi="Arial" w:cs="Arial"/>
                <w:sz w:val="16"/>
                <w:szCs w:val="16"/>
              </w:rPr>
              <w:t xml:space="preserve"> – актуальность схемы размещения рекламных конструкций, %</w:t>
            </w:r>
          </w:p>
        </w:tc>
      </w:tr>
      <w:tr w:rsidR="00C13A3D" w:rsidRPr="007675D0" w:rsidTr="004E223B">
        <w:tc>
          <w:tcPr>
            <w:tcW w:w="90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ind w:left="360"/>
              <w:rPr>
                <w:rFonts w:ascii="Arial" w:hAnsi="Arial" w:cs="Arial"/>
                <w:sz w:val="16"/>
                <w:szCs w:val="16"/>
              </w:rPr>
            </w:pPr>
            <w:r w:rsidRPr="007675D0">
              <w:rPr>
                <w:rFonts w:ascii="Arial" w:hAnsi="Arial" w:cs="Arial"/>
                <w:sz w:val="16"/>
                <w:szCs w:val="16"/>
              </w:rPr>
              <w:t>6</w:t>
            </w:r>
          </w:p>
        </w:tc>
        <w:tc>
          <w:tcPr>
            <w:tcW w:w="398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Показатель 6.</w:t>
            </w:r>
          </w:p>
          <w:p w:rsidR="00C13A3D" w:rsidRPr="007675D0" w:rsidRDefault="00C13A3D" w:rsidP="004E223B">
            <w:pPr>
              <w:rPr>
                <w:rFonts w:ascii="Arial" w:hAnsi="Arial" w:cs="Arial"/>
                <w:sz w:val="16"/>
                <w:szCs w:val="16"/>
              </w:rPr>
            </w:pPr>
            <w:r w:rsidRPr="007675D0">
              <w:rPr>
                <w:rFonts w:ascii="Arial" w:hAnsi="Arial" w:cs="Arial"/>
                <w:sz w:val="16"/>
                <w:szCs w:val="16"/>
              </w:rPr>
              <w:t>Соответствие праздничного и тематического оформления территории муниципального образования, утвержденному адресному муниципальному проекту.</w:t>
            </w:r>
          </w:p>
        </w:tc>
        <w:tc>
          <w:tcPr>
            <w:tcW w:w="992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ab/>
            </w:r>
            <m:oMath>
              <m:r>
                <m:rPr>
                  <m:sty m:val="p"/>
                </m:rPr>
                <w:rPr>
                  <w:rFonts w:ascii="Cambria Math" w:hAnsi="Cambria Math" w:cs="Arial"/>
                </w:rPr>
                <m:t xml:space="preserve">S= </m:t>
              </m:r>
              <m:f>
                <m:fPr>
                  <m:ctrlPr>
                    <w:rPr>
                      <w:rFonts w:ascii="Cambria Math" w:hAnsi="Cambria Math" w:cs="Arial"/>
                    </w:rPr>
                  </m:ctrlPr>
                </m:fPr>
                <m:num>
                  <m:r>
                    <m:rPr>
                      <m:sty m:val="p"/>
                    </m:rPr>
                    <w:rPr>
                      <w:rFonts w:ascii="Cambria Math" w:hAnsi="Cambria Math" w:cs="Arial"/>
                    </w:rPr>
                    <m:t>F</m:t>
                  </m:r>
                </m:num>
                <m:den>
                  <m:r>
                    <m:rPr>
                      <m:sty m:val="p"/>
                    </m:rPr>
                    <w:rPr>
                      <w:rFonts w:ascii="Cambria Math" w:hAnsi="Cambria Math" w:cs="Arial"/>
                    </w:rPr>
                    <m:t>T</m:t>
                  </m:r>
                </m:den>
              </m:f>
              <m:r>
                <m:rPr>
                  <m:sty m:val="p"/>
                </m:rPr>
                <w:rPr>
                  <w:rFonts w:ascii="Cambria Math" w:hAnsi="Cambria Math" w:cs="Arial"/>
                </w:rPr>
                <m:t>*10</m:t>
              </m:r>
              <m:r>
                <w:rPr>
                  <w:rFonts w:ascii="Cambria Math" w:hAnsi="Cambria Math" w:cs="Arial"/>
                </w:rPr>
                <m:t>0%</m:t>
              </m:r>
            </m:oMath>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ab/>
              <w:t>где: S – доля элементов несоответствующих проекту</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       F – число элементов несоответствующих проекту</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       Т – общее количество элементов согласно проекту</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        </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       в случае, когда F = 0, значение показателя = 100%</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       при F &gt; 0, значение показателя = 100% –</w:t>
            </w:r>
            <w:r w:rsidRPr="007675D0">
              <w:rPr>
                <w:rFonts w:ascii="Arial" w:hAnsi="Arial" w:cs="Arial"/>
                <w:sz w:val="16"/>
                <w:szCs w:val="16"/>
              </w:rPr>
              <w:softHyphen/>
              <w:t xml:space="preserve"> S</w:t>
            </w:r>
          </w:p>
        </w:tc>
      </w:tr>
      <w:tr w:rsidR="00C13A3D" w:rsidRPr="007675D0" w:rsidTr="004E223B">
        <w:tc>
          <w:tcPr>
            <w:tcW w:w="90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ind w:left="360"/>
              <w:rPr>
                <w:rFonts w:ascii="Arial" w:hAnsi="Arial" w:cs="Arial"/>
                <w:sz w:val="16"/>
                <w:szCs w:val="16"/>
              </w:rPr>
            </w:pPr>
            <w:r w:rsidRPr="007675D0">
              <w:rPr>
                <w:rFonts w:ascii="Arial" w:hAnsi="Arial" w:cs="Arial"/>
                <w:sz w:val="16"/>
                <w:szCs w:val="16"/>
              </w:rPr>
              <w:lastRenderedPageBreak/>
              <w:t>7</w:t>
            </w:r>
          </w:p>
        </w:tc>
        <w:tc>
          <w:tcPr>
            <w:tcW w:w="398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Показатель 7.</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 Доля незаконных рекламных конструкций, установленных на территории муниципального образования к рекламным конструкциям в утвержденной схеме.</w:t>
            </w:r>
          </w:p>
        </w:tc>
        <w:tc>
          <w:tcPr>
            <w:tcW w:w="992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m:oMathPara>
              <m:oMath>
                <m:r>
                  <m:rPr>
                    <m:sty m:val="p"/>
                  </m:rPr>
                  <w:rPr>
                    <w:rFonts w:ascii="Cambria Math" w:hAnsi="Cambria Math" w:cs="Arial"/>
                  </w:rPr>
                  <m:t xml:space="preserve">A= </m:t>
                </m:r>
                <m:f>
                  <m:fPr>
                    <m:ctrlPr>
                      <w:rPr>
                        <w:rFonts w:ascii="Cambria Math" w:hAnsi="Cambria Math" w:cs="Arial"/>
                      </w:rPr>
                    </m:ctrlPr>
                  </m:fPr>
                  <m:num>
                    <m:r>
                      <m:rPr>
                        <m:sty m:val="p"/>
                      </m:rPr>
                      <w:rPr>
                        <w:rFonts w:ascii="Cambria Math" w:hAnsi="Cambria Math" w:cs="Arial"/>
                      </w:rPr>
                      <m:t>B</m:t>
                    </m:r>
                  </m:num>
                  <m:den>
                    <m:r>
                      <m:rPr>
                        <m:sty m:val="p"/>
                      </m:rPr>
                      <w:rPr>
                        <w:rFonts w:ascii="Cambria Math" w:hAnsi="Cambria Math" w:cs="Arial"/>
                      </w:rPr>
                      <m:t>C</m:t>
                    </m:r>
                  </m:den>
                </m:f>
                <m:r>
                  <m:rPr>
                    <m:sty m:val="p"/>
                  </m:rPr>
                  <w:rPr>
                    <w:rFonts w:ascii="Cambria Math" w:hAnsi="Cambria Math" w:cs="Arial"/>
                  </w:rPr>
                  <m:t xml:space="preserve"> *10</m:t>
                </m:r>
                <m:r>
                  <w:rPr>
                    <w:rFonts w:ascii="Cambria Math" w:hAnsi="Cambria Math" w:cs="Arial"/>
                  </w:rPr>
                  <m:t>0%</m:t>
                </m:r>
              </m:oMath>
            </m:oMathPara>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     где: А – доля незаконных рекламных конструкций</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      В – число незаконных рекламных конструкций</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r w:rsidRPr="007675D0">
              <w:rPr>
                <w:rFonts w:ascii="Arial" w:hAnsi="Arial" w:cs="Arial"/>
                <w:sz w:val="16"/>
                <w:szCs w:val="16"/>
              </w:rPr>
              <w:t xml:space="preserve">      С – общее количество рекламных конструкций на территории (</w:t>
            </w:r>
            <m:oMath>
              <m:r>
                <m:rPr>
                  <m:sty m:val="p"/>
                </m:rPr>
                <w:rPr>
                  <w:rFonts w:ascii="Cambria Math" w:hAnsi="Cambria Math" w:cs="Arial"/>
                </w:rPr>
                <m:t>C=D+ B</m:t>
              </m:r>
            </m:oMath>
            <w:r w:rsidRPr="007675D0">
              <w:rPr>
                <w:rFonts w:ascii="Arial" w:hAnsi="Arial" w:cs="Arial"/>
                <w:sz w:val="16"/>
                <w:szCs w:val="16"/>
              </w:rPr>
              <w:t xml:space="preserve">, где D </w:t>
            </w:r>
            <w:r w:rsidRPr="007675D0">
              <w:rPr>
                <w:rFonts w:ascii="Arial" w:hAnsi="Arial" w:cs="Arial"/>
                <w:sz w:val="16"/>
                <w:szCs w:val="16"/>
              </w:rPr>
              <w:noBreakHyphen/>
              <w:t xml:space="preserve"> число рекламных конструкций, предусмотренных схемой, а B </w:t>
            </w:r>
            <w:r w:rsidRPr="007675D0">
              <w:rPr>
                <w:rFonts w:ascii="Arial" w:hAnsi="Arial" w:cs="Arial"/>
                <w:sz w:val="16"/>
                <w:szCs w:val="16"/>
              </w:rPr>
              <w:noBreakHyphen/>
              <w:t xml:space="preserve"> число незаконных рекламных конструкций)</w:t>
            </w:r>
          </w:p>
          <w:p w:rsidR="00C13A3D" w:rsidRPr="007675D0" w:rsidRDefault="00C13A3D" w:rsidP="004E223B">
            <w:pPr>
              <w:widowControl w:val="0"/>
              <w:tabs>
                <w:tab w:val="center" w:pos="4677"/>
                <w:tab w:val="right" w:pos="9355"/>
              </w:tabs>
              <w:autoSpaceDE w:val="0"/>
              <w:autoSpaceDN w:val="0"/>
              <w:adjustRightInd w:val="0"/>
              <w:rPr>
                <w:rFonts w:ascii="Arial" w:hAnsi="Arial" w:cs="Arial"/>
                <w:sz w:val="16"/>
                <w:szCs w:val="16"/>
              </w:rPr>
            </w:pPr>
          </w:p>
        </w:tc>
      </w:tr>
    </w:tbl>
    <w:p w:rsidR="00C13A3D" w:rsidRPr="007675D0" w:rsidRDefault="00C13A3D" w:rsidP="00C13A3D">
      <w:pPr>
        <w:tabs>
          <w:tab w:val="left" w:pos="9360"/>
          <w:tab w:val="right" w:pos="14570"/>
        </w:tabs>
        <w:autoSpaceDE w:val="0"/>
        <w:autoSpaceDN w:val="0"/>
        <w:adjustRightInd w:val="0"/>
        <w:ind w:left="284"/>
        <w:rPr>
          <w:rFonts w:ascii="Arial" w:hAnsi="Arial" w:cs="Arial"/>
          <w:sz w:val="16"/>
          <w:szCs w:val="16"/>
        </w:rPr>
      </w:pPr>
      <w:r w:rsidRPr="007675D0">
        <w:rPr>
          <w:rFonts w:ascii="Arial" w:eastAsia="Calibri" w:hAnsi="Arial" w:cs="Arial"/>
          <w:sz w:val="16"/>
          <w:szCs w:val="16"/>
        </w:rPr>
        <w:t xml:space="preserve"> </w:t>
      </w:r>
    </w:p>
    <w:p w:rsidR="00C13A3D" w:rsidRPr="007675D0" w:rsidRDefault="00C13A3D" w:rsidP="00C13A3D">
      <w:pPr>
        <w:autoSpaceDE w:val="0"/>
        <w:autoSpaceDN w:val="0"/>
        <w:adjustRightInd w:val="0"/>
        <w:ind w:left="8222" w:right="-370"/>
        <w:outlineLvl w:val="0"/>
        <w:rPr>
          <w:rFonts w:ascii="Arial" w:hAnsi="Arial" w:cs="Arial"/>
          <w:sz w:val="16"/>
          <w:szCs w:val="16"/>
        </w:rPr>
      </w:pPr>
      <w:r w:rsidRPr="007675D0">
        <w:rPr>
          <w:rFonts w:ascii="Arial" w:eastAsia="Calibri" w:hAnsi="Arial" w:cs="Arial"/>
          <w:b/>
          <w:sz w:val="16"/>
          <w:szCs w:val="16"/>
        </w:rPr>
        <w:br w:type="page"/>
      </w:r>
      <w:r w:rsidRPr="007675D0">
        <w:rPr>
          <w:rFonts w:ascii="Arial" w:hAnsi="Arial" w:cs="Arial"/>
          <w:sz w:val="16"/>
          <w:szCs w:val="16"/>
        </w:rPr>
        <w:lastRenderedPageBreak/>
        <w:t>Приложение № 4</w:t>
      </w:r>
    </w:p>
    <w:p w:rsidR="00C13A3D" w:rsidRPr="007675D0" w:rsidRDefault="00C13A3D" w:rsidP="00C13A3D">
      <w:pPr>
        <w:pStyle w:val="71"/>
        <w:shd w:val="clear" w:color="auto" w:fill="auto"/>
        <w:tabs>
          <w:tab w:val="left" w:pos="990"/>
          <w:tab w:val="left" w:leader="underscore" w:pos="9178"/>
        </w:tabs>
        <w:spacing w:line="240" w:lineRule="auto"/>
        <w:ind w:left="8222" w:right="20"/>
        <w:rPr>
          <w:rFonts w:ascii="Arial" w:hAnsi="Arial" w:cs="Arial"/>
          <w:sz w:val="16"/>
          <w:szCs w:val="16"/>
        </w:rPr>
      </w:pPr>
      <w:r w:rsidRPr="007675D0">
        <w:rPr>
          <w:rFonts w:ascii="Arial" w:hAnsi="Arial" w:cs="Arial"/>
          <w:sz w:val="16"/>
          <w:szCs w:val="16"/>
        </w:rPr>
        <w:t>к подпрограмме «Информирование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widowControl w:val="0"/>
        <w:autoSpaceDE w:val="0"/>
        <w:autoSpaceDN w:val="0"/>
        <w:adjustRightInd w:val="0"/>
        <w:ind w:firstLine="540"/>
        <w:jc w:val="center"/>
        <w:rPr>
          <w:rFonts w:ascii="Arial" w:eastAsia="Calibri" w:hAnsi="Arial" w:cs="Arial"/>
          <w:sz w:val="16"/>
          <w:szCs w:val="16"/>
        </w:rPr>
      </w:pPr>
    </w:p>
    <w:p w:rsidR="00C13A3D" w:rsidRPr="007675D0" w:rsidRDefault="00C13A3D" w:rsidP="00C13A3D">
      <w:pPr>
        <w:widowControl w:val="0"/>
        <w:autoSpaceDE w:val="0"/>
        <w:autoSpaceDN w:val="0"/>
        <w:adjustRightInd w:val="0"/>
        <w:ind w:firstLine="540"/>
        <w:jc w:val="center"/>
        <w:rPr>
          <w:rFonts w:ascii="Arial" w:eastAsia="Calibri" w:hAnsi="Arial" w:cs="Arial"/>
          <w:sz w:val="16"/>
          <w:szCs w:val="16"/>
        </w:rPr>
      </w:pPr>
      <w:r w:rsidRPr="007675D0">
        <w:rPr>
          <w:rFonts w:ascii="Arial" w:eastAsia="Calibri" w:hAnsi="Arial" w:cs="Arial"/>
          <w:sz w:val="16"/>
          <w:szCs w:val="16"/>
        </w:rPr>
        <w:t>Обоснование финансовых ресурсов, необходимых для реализации мероприятий подпрограммы</w:t>
      </w:r>
    </w:p>
    <w:p w:rsidR="00C13A3D" w:rsidRPr="007675D0" w:rsidRDefault="00C13A3D" w:rsidP="00C13A3D">
      <w:pPr>
        <w:tabs>
          <w:tab w:val="left" w:pos="4962"/>
          <w:tab w:val="left" w:pos="9360"/>
          <w:tab w:val="right" w:pos="14570"/>
        </w:tabs>
        <w:autoSpaceDE w:val="0"/>
        <w:autoSpaceDN w:val="0"/>
        <w:adjustRightInd w:val="0"/>
        <w:ind w:left="284"/>
        <w:jc w:val="center"/>
        <w:rPr>
          <w:rFonts w:ascii="Arial" w:eastAsia="Calibri" w:hAnsi="Arial" w:cs="Arial"/>
          <w:sz w:val="16"/>
          <w:szCs w:val="16"/>
        </w:rPr>
      </w:pPr>
      <w:r w:rsidRPr="007675D0">
        <w:rPr>
          <w:rFonts w:ascii="Arial" w:eastAsia="Calibri" w:hAnsi="Arial" w:cs="Arial"/>
          <w:sz w:val="16"/>
          <w:szCs w:val="16"/>
        </w:rPr>
        <w:t>«Информирование населения о деятельности органов местного самоуправления Рузского муниципального района»</w:t>
      </w:r>
    </w:p>
    <w:p w:rsidR="00C13A3D" w:rsidRPr="007675D0" w:rsidRDefault="00C13A3D" w:rsidP="00C13A3D">
      <w:pPr>
        <w:widowControl w:val="0"/>
        <w:autoSpaceDE w:val="0"/>
        <w:autoSpaceDN w:val="0"/>
        <w:adjustRightInd w:val="0"/>
        <w:ind w:hanging="426"/>
        <w:rPr>
          <w:rFonts w:ascii="Arial" w:hAnsi="Arial" w:cs="Arial"/>
          <w:sz w:val="16"/>
          <w:szCs w:val="16"/>
        </w:rPr>
      </w:pPr>
      <w:r w:rsidRPr="007675D0">
        <w:rPr>
          <w:rFonts w:ascii="Arial" w:hAnsi="Arial" w:cs="Arial"/>
          <w:sz w:val="16"/>
          <w:szCs w:val="16"/>
        </w:rPr>
        <w:t xml:space="preserve"> </w:t>
      </w:r>
    </w:p>
    <w:tbl>
      <w:tblPr>
        <w:tblW w:w="145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2915"/>
        <w:gridCol w:w="1843"/>
        <w:gridCol w:w="5862"/>
        <w:gridCol w:w="2520"/>
      </w:tblGrid>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 xml:space="preserve">№ </w:t>
            </w:r>
            <w:proofErr w:type="gramStart"/>
            <w:r w:rsidRPr="007675D0">
              <w:rPr>
                <w:rFonts w:ascii="Arial" w:hAnsi="Arial" w:cs="Arial"/>
                <w:sz w:val="16"/>
                <w:szCs w:val="16"/>
              </w:rPr>
              <w:t>п</w:t>
            </w:r>
            <w:proofErr w:type="gramEnd"/>
            <w:r w:rsidRPr="007675D0">
              <w:rPr>
                <w:rFonts w:ascii="Arial" w:hAnsi="Arial" w:cs="Arial"/>
                <w:sz w:val="16"/>
                <w:szCs w:val="16"/>
              </w:rPr>
              <w:t>/п</w:t>
            </w:r>
          </w:p>
        </w:tc>
        <w:tc>
          <w:tcPr>
            <w:tcW w:w="2915" w:type="dxa"/>
            <w:tcBorders>
              <w:top w:val="single" w:sz="4" w:space="0" w:color="auto"/>
              <w:left w:val="single" w:sz="4" w:space="0" w:color="auto"/>
              <w:bottom w:val="single" w:sz="4" w:space="0" w:color="auto"/>
              <w:right w:val="single" w:sz="4" w:space="0" w:color="auto"/>
            </w:tcBorders>
            <w:vAlign w:val="center"/>
            <w:hideMark/>
          </w:tcPr>
          <w:p w:rsidR="00C13A3D" w:rsidRPr="007675D0" w:rsidRDefault="00C13A3D" w:rsidP="004E223B">
            <w:pPr>
              <w:rPr>
                <w:rFonts w:ascii="Arial" w:hAnsi="Arial" w:cs="Arial"/>
                <w:sz w:val="16"/>
                <w:szCs w:val="16"/>
              </w:rPr>
            </w:pPr>
            <w:r w:rsidRPr="007675D0">
              <w:rPr>
                <w:rFonts w:ascii="Arial" w:hAnsi="Arial" w:cs="Arial"/>
                <w:sz w:val="16"/>
                <w:szCs w:val="16"/>
              </w:rPr>
              <w:t>Наименование мероприятия по реализации программы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C13A3D" w:rsidRPr="007675D0" w:rsidRDefault="00C13A3D" w:rsidP="004E223B">
            <w:pPr>
              <w:rPr>
                <w:rFonts w:ascii="Arial" w:hAnsi="Arial" w:cs="Arial"/>
                <w:sz w:val="16"/>
                <w:szCs w:val="16"/>
              </w:rPr>
            </w:pPr>
            <w:r w:rsidRPr="007675D0">
              <w:rPr>
                <w:rFonts w:ascii="Arial" w:hAnsi="Arial" w:cs="Arial"/>
                <w:sz w:val="16"/>
                <w:szCs w:val="16"/>
              </w:rPr>
              <w:t>Источник финансирования</w:t>
            </w:r>
          </w:p>
        </w:tc>
        <w:tc>
          <w:tcPr>
            <w:tcW w:w="5862" w:type="dxa"/>
            <w:tcBorders>
              <w:top w:val="single" w:sz="4" w:space="0" w:color="auto"/>
              <w:left w:val="single" w:sz="4" w:space="0" w:color="auto"/>
              <w:bottom w:val="single" w:sz="4" w:space="0" w:color="auto"/>
              <w:right w:val="single" w:sz="4" w:space="0" w:color="auto"/>
            </w:tcBorders>
            <w:vAlign w:val="center"/>
            <w:hideMark/>
          </w:tcPr>
          <w:p w:rsidR="00C13A3D" w:rsidRPr="007675D0" w:rsidRDefault="00C13A3D" w:rsidP="004E223B">
            <w:pPr>
              <w:rPr>
                <w:rFonts w:ascii="Arial" w:hAnsi="Arial" w:cs="Arial"/>
                <w:sz w:val="16"/>
                <w:szCs w:val="16"/>
              </w:rPr>
            </w:pPr>
            <w:r w:rsidRPr="007675D0">
              <w:rPr>
                <w:rFonts w:ascii="Arial" w:hAnsi="Arial" w:cs="Arial"/>
                <w:sz w:val="16"/>
                <w:szCs w:val="16"/>
              </w:rPr>
              <w:t xml:space="preserve">Расчет необходимых финансовых ресурсов на реализацию </w:t>
            </w:r>
          </w:p>
          <w:p w:rsidR="00C13A3D" w:rsidRPr="007675D0" w:rsidRDefault="00C13A3D" w:rsidP="004E223B">
            <w:pPr>
              <w:rPr>
                <w:rFonts w:ascii="Arial" w:hAnsi="Arial" w:cs="Arial"/>
                <w:sz w:val="16"/>
                <w:szCs w:val="16"/>
              </w:rPr>
            </w:pPr>
            <w:r w:rsidRPr="007675D0">
              <w:rPr>
                <w:rFonts w:ascii="Arial" w:hAnsi="Arial" w:cs="Arial"/>
                <w:sz w:val="16"/>
                <w:szCs w:val="16"/>
              </w:rPr>
              <w:t>мероприятия</w:t>
            </w:r>
          </w:p>
        </w:tc>
        <w:tc>
          <w:tcPr>
            <w:tcW w:w="2520" w:type="dxa"/>
            <w:tcBorders>
              <w:top w:val="single" w:sz="4" w:space="0" w:color="auto"/>
              <w:left w:val="single" w:sz="4" w:space="0" w:color="auto"/>
              <w:bottom w:val="single" w:sz="4" w:space="0" w:color="auto"/>
              <w:right w:val="single" w:sz="4" w:space="0" w:color="auto"/>
            </w:tcBorders>
            <w:vAlign w:val="center"/>
            <w:hideMark/>
          </w:tcPr>
          <w:p w:rsidR="00C13A3D" w:rsidRPr="007675D0" w:rsidRDefault="00C13A3D" w:rsidP="004E223B">
            <w:pPr>
              <w:rPr>
                <w:rFonts w:ascii="Arial" w:hAnsi="Arial" w:cs="Arial"/>
                <w:sz w:val="16"/>
                <w:szCs w:val="16"/>
              </w:rPr>
            </w:pPr>
            <w:r w:rsidRPr="007675D0">
              <w:rPr>
                <w:rFonts w:ascii="Arial" w:hAnsi="Arial" w:cs="Arial"/>
                <w:sz w:val="16"/>
                <w:szCs w:val="16"/>
              </w:rPr>
              <w:t>Общий объем финансовых ресурсов необходимых для реализации мероприятия, в том числе по годам (руб.)</w:t>
            </w:r>
          </w:p>
        </w:tc>
      </w:tr>
      <w:tr w:rsidR="00C13A3D" w:rsidRPr="007675D0" w:rsidTr="004E223B">
        <w:tc>
          <w:tcPr>
            <w:tcW w:w="4355" w:type="dxa"/>
            <w:gridSpan w:val="2"/>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1. Создание и развитие комплексной системы информирования населения о деятельности органов местного самоуправления Рузского муниципального района, модернизация средств массовой информации.</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0,0</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2015 – 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2016 – 0,0 </w:t>
            </w:r>
          </w:p>
          <w:p w:rsidR="00C13A3D" w:rsidRPr="007675D0" w:rsidRDefault="00C13A3D" w:rsidP="004E223B">
            <w:pPr>
              <w:rPr>
                <w:rFonts w:ascii="Arial" w:hAnsi="Arial" w:cs="Arial"/>
                <w:sz w:val="16"/>
                <w:szCs w:val="16"/>
              </w:rPr>
            </w:pPr>
            <w:r w:rsidRPr="007675D0">
              <w:rPr>
                <w:rFonts w:ascii="Arial" w:hAnsi="Arial" w:cs="Arial"/>
                <w:sz w:val="16"/>
                <w:szCs w:val="16"/>
              </w:rPr>
              <w:t>2017 – 0,0</w:t>
            </w:r>
          </w:p>
          <w:p w:rsidR="00C13A3D" w:rsidRPr="007675D0" w:rsidRDefault="00C13A3D" w:rsidP="004E223B">
            <w:pPr>
              <w:rPr>
                <w:rFonts w:ascii="Arial" w:hAnsi="Arial" w:cs="Arial"/>
                <w:sz w:val="16"/>
                <w:szCs w:val="16"/>
              </w:rPr>
            </w:pPr>
            <w:r w:rsidRPr="007675D0">
              <w:rPr>
                <w:rFonts w:ascii="Arial" w:hAnsi="Arial" w:cs="Arial"/>
                <w:sz w:val="16"/>
                <w:szCs w:val="16"/>
              </w:rPr>
              <w:t>2018 – 0,0</w:t>
            </w:r>
          </w:p>
          <w:p w:rsidR="00C13A3D" w:rsidRPr="007675D0" w:rsidRDefault="00C13A3D" w:rsidP="004E223B">
            <w:pPr>
              <w:rPr>
                <w:rFonts w:ascii="Arial" w:hAnsi="Arial" w:cs="Arial"/>
                <w:sz w:val="16"/>
                <w:szCs w:val="16"/>
              </w:rPr>
            </w:pPr>
            <w:r w:rsidRPr="007675D0">
              <w:rPr>
                <w:rFonts w:ascii="Arial" w:hAnsi="Arial" w:cs="Arial"/>
                <w:sz w:val="16"/>
                <w:szCs w:val="16"/>
              </w:rPr>
              <w:t>2019 – 0,0</w:t>
            </w:r>
          </w:p>
        </w:tc>
      </w:tr>
      <w:tr w:rsidR="00C13A3D" w:rsidRPr="007675D0" w:rsidTr="004E223B">
        <w:trPr>
          <w:trHeight w:val="636"/>
        </w:trPr>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1.1.</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 xml:space="preserve">Создание и </w:t>
            </w:r>
            <w:proofErr w:type="spellStart"/>
            <w:r w:rsidRPr="007675D0">
              <w:rPr>
                <w:rFonts w:ascii="Arial" w:hAnsi="Arial" w:cs="Arial"/>
                <w:sz w:val="16"/>
                <w:szCs w:val="16"/>
              </w:rPr>
              <w:t>фунционирование</w:t>
            </w:r>
            <w:proofErr w:type="spellEnd"/>
            <w:r w:rsidRPr="007675D0">
              <w:rPr>
                <w:rFonts w:ascii="Arial" w:hAnsi="Arial" w:cs="Arial"/>
                <w:sz w:val="16"/>
                <w:szCs w:val="16"/>
              </w:rPr>
              <w:t xml:space="preserve"> Центра </w:t>
            </w:r>
            <w:proofErr w:type="spellStart"/>
            <w:r w:rsidRPr="007675D0">
              <w:rPr>
                <w:rFonts w:ascii="Arial" w:hAnsi="Arial" w:cs="Arial"/>
                <w:sz w:val="16"/>
                <w:szCs w:val="16"/>
              </w:rPr>
              <w:t>медийных</w:t>
            </w:r>
            <w:proofErr w:type="spellEnd"/>
            <w:r w:rsidRPr="007675D0">
              <w:rPr>
                <w:rFonts w:ascii="Arial" w:hAnsi="Arial" w:cs="Arial"/>
                <w:sz w:val="16"/>
                <w:szCs w:val="16"/>
              </w:rPr>
              <w:t xml:space="preserve"> технологий</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0,0</w:t>
            </w:r>
          </w:p>
          <w:p w:rsidR="00C13A3D" w:rsidRPr="007675D0" w:rsidRDefault="00C13A3D" w:rsidP="004E223B">
            <w:pPr>
              <w:rPr>
                <w:rFonts w:ascii="Arial" w:hAnsi="Arial" w:cs="Arial"/>
                <w:sz w:val="16"/>
                <w:szCs w:val="16"/>
              </w:rPr>
            </w:pPr>
            <w:r w:rsidRPr="007675D0">
              <w:rPr>
                <w:rFonts w:ascii="Arial" w:hAnsi="Arial" w:cs="Arial"/>
                <w:sz w:val="16"/>
                <w:szCs w:val="16"/>
              </w:rPr>
              <w:t>2015 – 0,0</w:t>
            </w:r>
          </w:p>
          <w:p w:rsidR="00C13A3D" w:rsidRPr="007675D0" w:rsidRDefault="00C13A3D" w:rsidP="004E223B">
            <w:pPr>
              <w:rPr>
                <w:rFonts w:ascii="Arial" w:hAnsi="Arial" w:cs="Arial"/>
                <w:sz w:val="16"/>
                <w:szCs w:val="16"/>
              </w:rPr>
            </w:pPr>
            <w:r w:rsidRPr="007675D0">
              <w:rPr>
                <w:rFonts w:ascii="Arial" w:hAnsi="Arial" w:cs="Arial"/>
                <w:sz w:val="16"/>
                <w:szCs w:val="16"/>
              </w:rPr>
              <w:t>2016 – 0,0</w:t>
            </w:r>
          </w:p>
          <w:p w:rsidR="00C13A3D" w:rsidRPr="007675D0" w:rsidRDefault="00C13A3D" w:rsidP="004E223B">
            <w:pPr>
              <w:rPr>
                <w:rFonts w:ascii="Arial" w:hAnsi="Arial" w:cs="Arial"/>
                <w:sz w:val="16"/>
                <w:szCs w:val="16"/>
              </w:rPr>
            </w:pPr>
            <w:r w:rsidRPr="007675D0">
              <w:rPr>
                <w:rFonts w:ascii="Arial" w:hAnsi="Arial" w:cs="Arial"/>
                <w:sz w:val="16"/>
                <w:szCs w:val="16"/>
              </w:rPr>
              <w:t>2017 – 0,0</w:t>
            </w:r>
          </w:p>
          <w:p w:rsidR="00C13A3D" w:rsidRPr="007675D0" w:rsidRDefault="00C13A3D" w:rsidP="004E223B">
            <w:pPr>
              <w:rPr>
                <w:rFonts w:ascii="Arial" w:hAnsi="Arial" w:cs="Arial"/>
                <w:sz w:val="16"/>
                <w:szCs w:val="16"/>
              </w:rPr>
            </w:pPr>
            <w:r w:rsidRPr="007675D0">
              <w:rPr>
                <w:rFonts w:ascii="Arial" w:hAnsi="Arial" w:cs="Arial"/>
                <w:sz w:val="16"/>
                <w:szCs w:val="16"/>
              </w:rPr>
              <w:t>2018 – 0,0</w:t>
            </w:r>
          </w:p>
          <w:p w:rsidR="00C13A3D" w:rsidRPr="007675D0" w:rsidRDefault="00C13A3D" w:rsidP="004E223B">
            <w:pPr>
              <w:rPr>
                <w:rFonts w:ascii="Arial" w:hAnsi="Arial" w:cs="Arial"/>
                <w:sz w:val="16"/>
                <w:szCs w:val="16"/>
              </w:rPr>
            </w:pPr>
            <w:r w:rsidRPr="007675D0">
              <w:rPr>
                <w:rFonts w:ascii="Arial" w:hAnsi="Arial" w:cs="Arial"/>
                <w:sz w:val="16"/>
                <w:szCs w:val="16"/>
              </w:rPr>
              <w:t>2019 – 0,0</w:t>
            </w:r>
          </w:p>
        </w:tc>
      </w:tr>
      <w:tr w:rsidR="00C13A3D" w:rsidRPr="007675D0" w:rsidTr="004E223B">
        <w:trPr>
          <w:trHeight w:val="636"/>
        </w:trPr>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1.2.</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Формирование муниципального сегмента системы реагирования на информационные вызовы (угрозы) в СМИ.</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0,0</w:t>
            </w:r>
          </w:p>
          <w:p w:rsidR="00C13A3D" w:rsidRPr="007675D0" w:rsidRDefault="00C13A3D" w:rsidP="004E223B">
            <w:pPr>
              <w:rPr>
                <w:rFonts w:ascii="Arial" w:hAnsi="Arial" w:cs="Arial"/>
                <w:sz w:val="16"/>
                <w:szCs w:val="16"/>
              </w:rPr>
            </w:pPr>
            <w:r w:rsidRPr="007675D0">
              <w:rPr>
                <w:rFonts w:ascii="Arial" w:hAnsi="Arial" w:cs="Arial"/>
                <w:sz w:val="16"/>
                <w:szCs w:val="16"/>
              </w:rPr>
              <w:t>2015 – 0,0</w:t>
            </w:r>
          </w:p>
          <w:p w:rsidR="00C13A3D" w:rsidRPr="007675D0" w:rsidRDefault="00C13A3D" w:rsidP="004E223B">
            <w:pPr>
              <w:rPr>
                <w:rFonts w:ascii="Arial" w:hAnsi="Arial" w:cs="Arial"/>
                <w:sz w:val="16"/>
                <w:szCs w:val="16"/>
              </w:rPr>
            </w:pPr>
            <w:r w:rsidRPr="007675D0">
              <w:rPr>
                <w:rFonts w:ascii="Arial" w:hAnsi="Arial" w:cs="Arial"/>
                <w:sz w:val="16"/>
                <w:szCs w:val="16"/>
              </w:rPr>
              <w:t>2016 – 0,0</w:t>
            </w:r>
          </w:p>
          <w:p w:rsidR="00C13A3D" w:rsidRPr="007675D0" w:rsidRDefault="00C13A3D" w:rsidP="004E223B">
            <w:pPr>
              <w:rPr>
                <w:rFonts w:ascii="Arial" w:hAnsi="Arial" w:cs="Arial"/>
                <w:sz w:val="16"/>
                <w:szCs w:val="16"/>
              </w:rPr>
            </w:pPr>
            <w:r w:rsidRPr="007675D0">
              <w:rPr>
                <w:rFonts w:ascii="Arial" w:hAnsi="Arial" w:cs="Arial"/>
                <w:sz w:val="16"/>
                <w:szCs w:val="16"/>
              </w:rPr>
              <w:t>2017 – 0,0</w:t>
            </w:r>
          </w:p>
          <w:p w:rsidR="00C13A3D" w:rsidRPr="007675D0" w:rsidRDefault="00C13A3D" w:rsidP="004E223B">
            <w:pPr>
              <w:rPr>
                <w:rFonts w:ascii="Arial" w:hAnsi="Arial" w:cs="Arial"/>
                <w:sz w:val="16"/>
                <w:szCs w:val="16"/>
              </w:rPr>
            </w:pPr>
            <w:r w:rsidRPr="007675D0">
              <w:rPr>
                <w:rFonts w:ascii="Arial" w:hAnsi="Arial" w:cs="Arial"/>
                <w:sz w:val="16"/>
                <w:szCs w:val="16"/>
              </w:rPr>
              <w:t>2018 – 0,0</w:t>
            </w:r>
          </w:p>
          <w:p w:rsidR="00C13A3D" w:rsidRPr="007675D0" w:rsidRDefault="00C13A3D" w:rsidP="004E223B">
            <w:pPr>
              <w:rPr>
                <w:rFonts w:ascii="Arial" w:hAnsi="Arial" w:cs="Arial"/>
                <w:sz w:val="16"/>
                <w:szCs w:val="16"/>
              </w:rPr>
            </w:pPr>
            <w:r w:rsidRPr="007675D0">
              <w:rPr>
                <w:rFonts w:ascii="Arial" w:hAnsi="Arial" w:cs="Arial"/>
                <w:sz w:val="16"/>
                <w:szCs w:val="16"/>
              </w:rPr>
              <w:t>2019 – 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1.2.1.</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 xml:space="preserve">Создание и обеспечение деятельности Кризисного информационного центра при администрации Рузского муниципального района </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0,0</w:t>
            </w:r>
          </w:p>
          <w:p w:rsidR="00C13A3D" w:rsidRPr="007675D0" w:rsidRDefault="00C13A3D" w:rsidP="004E223B">
            <w:pPr>
              <w:rPr>
                <w:rFonts w:ascii="Arial" w:hAnsi="Arial" w:cs="Arial"/>
                <w:sz w:val="16"/>
                <w:szCs w:val="16"/>
              </w:rPr>
            </w:pPr>
            <w:r w:rsidRPr="007675D0">
              <w:rPr>
                <w:rFonts w:ascii="Arial" w:hAnsi="Arial" w:cs="Arial"/>
                <w:sz w:val="16"/>
                <w:szCs w:val="16"/>
              </w:rPr>
              <w:t>2015 – 0,0</w:t>
            </w:r>
          </w:p>
          <w:p w:rsidR="00C13A3D" w:rsidRPr="007675D0" w:rsidRDefault="00C13A3D" w:rsidP="004E223B">
            <w:pPr>
              <w:rPr>
                <w:rFonts w:ascii="Arial" w:hAnsi="Arial" w:cs="Arial"/>
                <w:sz w:val="16"/>
                <w:szCs w:val="16"/>
              </w:rPr>
            </w:pPr>
            <w:r w:rsidRPr="007675D0">
              <w:rPr>
                <w:rFonts w:ascii="Arial" w:hAnsi="Arial" w:cs="Arial"/>
                <w:sz w:val="16"/>
                <w:szCs w:val="16"/>
              </w:rPr>
              <w:t>2016 – 0,0</w:t>
            </w:r>
          </w:p>
          <w:p w:rsidR="00C13A3D" w:rsidRPr="007675D0" w:rsidRDefault="00C13A3D" w:rsidP="004E223B">
            <w:pPr>
              <w:rPr>
                <w:rFonts w:ascii="Arial" w:hAnsi="Arial" w:cs="Arial"/>
                <w:sz w:val="16"/>
                <w:szCs w:val="16"/>
              </w:rPr>
            </w:pPr>
            <w:r w:rsidRPr="007675D0">
              <w:rPr>
                <w:rFonts w:ascii="Arial" w:hAnsi="Arial" w:cs="Arial"/>
                <w:sz w:val="16"/>
                <w:szCs w:val="16"/>
              </w:rPr>
              <w:t>2017 – 0,0</w:t>
            </w:r>
          </w:p>
          <w:p w:rsidR="00C13A3D" w:rsidRPr="007675D0" w:rsidRDefault="00C13A3D" w:rsidP="004E223B">
            <w:pPr>
              <w:rPr>
                <w:rFonts w:ascii="Arial" w:hAnsi="Arial" w:cs="Arial"/>
                <w:sz w:val="16"/>
                <w:szCs w:val="16"/>
              </w:rPr>
            </w:pPr>
            <w:r w:rsidRPr="007675D0">
              <w:rPr>
                <w:rFonts w:ascii="Arial" w:hAnsi="Arial" w:cs="Arial"/>
                <w:sz w:val="16"/>
                <w:szCs w:val="16"/>
              </w:rPr>
              <w:t>2018 – 0,0</w:t>
            </w:r>
          </w:p>
          <w:p w:rsidR="00C13A3D" w:rsidRPr="007675D0" w:rsidRDefault="00C13A3D" w:rsidP="004E223B">
            <w:pPr>
              <w:rPr>
                <w:rFonts w:ascii="Arial" w:hAnsi="Arial" w:cs="Arial"/>
                <w:sz w:val="16"/>
                <w:szCs w:val="16"/>
              </w:rPr>
            </w:pPr>
            <w:r w:rsidRPr="007675D0">
              <w:rPr>
                <w:rFonts w:ascii="Arial" w:hAnsi="Arial" w:cs="Arial"/>
                <w:sz w:val="16"/>
                <w:szCs w:val="16"/>
              </w:rPr>
              <w:t>2019 – 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1.2.2.</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Проведение мониторинга СМИ по выявлению информационных угроз и составление карты «болевых» (кризисных) точек на территории Рузского муниципального района, потенциально опасных в информационном плане.</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0,0</w:t>
            </w:r>
          </w:p>
          <w:p w:rsidR="00C13A3D" w:rsidRPr="007675D0" w:rsidRDefault="00C13A3D" w:rsidP="004E223B">
            <w:pPr>
              <w:rPr>
                <w:rFonts w:ascii="Arial" w:hAnsi="Arial" w:cs="Arial"/>
                <w:sz w:val="16"/>
                <w:szCs w:val="16"/>
              </w:rPr>
            </w:pPr>
            <w:r w:rsidRPr="007675D0">
              <w:rPr>
                <w:rFonts w:ascii="Arial" w:hAnsi="Arial" w:cs="Arial"/>
                <w:sz w:val="16"/>
                <w:szCs w:val="16"/>
              </w:rPr>
              <w:t>2015 – 0,0</w:t>
            </w:r>
          </w:p>
          <w:p w:rsidR="00C13A3D" w:rsidRPr="007675D0" w:rsidRDefault="00C13A3D" w:rsidP="004E223B">
            <w:pPr>
              <w:rPr>
                <w:rFonts w:ascii="Arial" w:hAnsi="Arial" w:cs="Arial"/>
                <w:sz w:val="16"/>
                <w:szCs w:val="16"/>
              </w:rPr>
            </w:pPr>
            <w:r w:rsidRPr="007675D0">
              <w:rPr>
                <w:rFonts w:ascii="Arial" w:hAnsi="Arial" w:cs="Arial"/>
                <w:sz w:val="16"/>
                <w:szCs w:val="16"/>
              </w:rPr>
              <w:t>2016 – 0,0</w:t>
            </w:r>
          </w:p>
          <w:p w:rsidR="00C13A3D" w:rsidRPr="007675D0" w:rsidRDefault="00C13A3D" w:rsidP="004E223B">
            <w:pPr>
              <w:rPr>
                <w:rFonts w:ascii="Arial" w:hAnsi="Arial" w:cs="Arial"/>
                <w:sz w:val="16"/>
                <w:szCs w:val="16"/>
              </w:rPr>
            </w:pPr>
            <w:r w:rsidRPr="007675D0">
              <w:rPr>
                <w:rFonts w:ascii="Arial" w:hAnsi="Arial" w:cs="Arial"/>
                <w:sz w:val="16"/>
                <w:szCs w:val="16"/>
              </w:rPr>
              <w:t>2017 – 0,0</w:t>
            </w:r>
          </w:p>
          <w:p w:rsidR="00C13A3D" w:rsidRPr="007675D0" w:rsidRDefault="00C13A3D" w:rsidP="004E223B">
            <w:pPr>
              <w:rPr>
                <w:rFonts w:ascii="Arial" w:hAnsi="Arial" w:cs="Arial"/>
                <w:sz w:val="16"/>
                <w:szCs w:val="16"/>
              </w:rPr>
            </w:pPr>
            <w:r w:rsidRPr="007675D0">
              <w:rPr>
                <w:rFonts w:ascii="Arial" w:hAnsi="Arial" w:cs="Arial"/>
                <w:sz w:val="16"/>
                <w:szCs w:val="16"/>
              </w:rPr>
              <w:t>2018 – 0,0</w:t>
            </w:r>
          </w:p>
          <w:p w:rsidR="00C13A3D" w:rsidRPr="007675D0" w:rsidRDefault="00C13A3D" w:rsidP="004E223B">
            <w:pPr>
              <w:rPr>
                <w:rFonts w:ascii="Arial" w:hAnsi="Arial" w:cs="Arial"/>
                <w:sz w:val="16"/>
                <w:szCs w:val="16"/>
              </w:rPr>
            </w:pPr>
            <w:r w:rsidRPr="007675D0">
              <w:rPr>
                <w:rFonts w:ascii="Arial" w:hAnsi="Arial" w:cs="Arial"/>
                <w:sz w:val="16"/>
                <w:szCs w:val="16"/>
              </w:rPr>
              <w:t>2019 – 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1.3.</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Осуществление взаимодействия органов местного самоуправления и печатными СМИ в области подписки, доставки и распространения тиражей печатных изданий.</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 пределах средств, предусмотренных на выполнение п.2.2 данной Подпрограммы</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1.4.</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 xml:space="preserve">Повышение уровня профессиональной и творческой </w:t>
            </w:r>
            <w:r w:rsidRPr="007675D0">
              <w:rPr>
                <w:rFonts w:ascii="Arial" w:hAnsi="Arial" w:cs="Arial"/>
                <w:sz w:val="16"/>
                <w:szCs w:val="16"/>
              </w:rPr>
              <w:lastRenderedPageBreak/>
              <w:t>деятельности сотрудников средств массовой информации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 xml:space="preserve">Средства бюджета Рузского </w:t>
            </w:r>
            <w:r w:rsidRPr="007675D0">
              <w:rPr>
                <w:rFonts w:ascii="Arial" w:hAnsi="Arial" w:cs="Arial"/>
                <w:sz w:val="16"/>
                <w:szCs w:val="16"/>
              </w:rPr>
              <w:lastRenderedPageBreak/>
              <w:t>муниципального района</w:t>
            </w:r>
          </w:p>
        </w:tc>
        <w:tc>
          <w:tcPr>
            <w:tcW w:w="5862"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lastRenderedPageBreak/>
              <w:t>Сфи</w:t>
            </w:r>
            <w:proofErr w:type="spellEnd"/>
            <w:r w:rsidRPr="007675D0">
              <w:rPr>
                <w:rFonts w:ascii="Arial" w:hAnsi="Arial" w:cs="Arial"/>
                <w:sz w:val="16"/>
                <w:szCs w:val="16"/>
              </w:rPr>
              <w:t xml:space="preserve"> = N*</w:t>
            </w:r>
            <w:proofErr w:type="spellStart"/>
            <w:proofErr w:type="gramStart"/>
            <w:r w:rsidRPr="007675D0">
              <w:rPr>
                <w:rFonts w:ascii="Arial" w:hAnsi="Arial" w:cs="Arial"/>
                <w:sz w:val="16"/>
                <w:szCs w:val="16"/>
              </w:rPr>
              <w:t>S</w:t>
            </w:r>
            <w:proofErr w:type="gramEnd"/>
            <w:r w:rsidRPr="007675D0">
              <w:rPr>
                <w:rFonts w:ascii="Arial" w:hAnsi="Arial" w:cs="Arial"/>
                <w:sz w:val="16"/>
                <w:szCs w:val="16"/>
              </w:rPr>
              <w:t>затр</w:t>
            </w:r>
            <w:proofErr w:type="spellEnd"/>
            <w:r w:rsidRPr="007675D0">
              <w:rPr>
                <w:rFonts w:ascii="Arial" w:hAnsi="Arial" w:cs="Arial"/>
                <w:sz w:val="16"/>
                <w:szCs w:val="16"/>
              </w:rPr>
              <w:t>.</w:t>
            </w:r>
          </w:p>
          <w:p w:rsidR="00C13A3D" w:rsidRPr="007675D0" w:rsidRDefault="00C13A3D" w:rsidP="004E223B">
            <w:pPr>
              <w:rPr>
                <w:rFonts w:ascii="Arial" w:hAnsi="Arial" w:cs="Arial"/>
                <w:sz w:val="16"/>
                <w:szCs w:val="16"/>
              </w:rPr>
            </w:pPr>
            <w:r w:rsidRPr="007675D0">
              <w:rPr>
                <w:rFonts w:ascii="Arial" w:hAnsi="Arial" w:cs="Arial"/>
                <w:sz w:val="16"/>
                <w:szCs w:val="16"/>
              </w:rPr>
              <w:t>N – количество мероприятий</w:t>
            </w:r>
          </w:p>
          <w:p w:rsidR="00C13A3D" w:rsidRPr="007675D0" w:rsidRDefault="00C13A3D" w:rsidP="004E223B">
            <w:pPr>
              <w:rPr>
                <w:rFonts w:ascii="Arial" w:hAnsi="Arial" w:cs="Arial"/>
                <w:sz w:val="16"/>
                <w:szCs w:val="16"/>
              </w:rPr>
            </w:pPr>
            <w:proofErr w:type="spellStart"/>
            <w:proofErr w:type="gramStart"/>
            <w:r w:rsidRPr="007675D0">
              <w:rPr>
                <w:rFonts w:ascii="Arial" w:hAnsi="Arial" w:cs="Arial"/>
                <w:sz w:val="16"/>
                <w:szCs w:val="16"/>
              </w:rPr>
              <w:lastRenderedPageBreak/>
              <w:t>S</w:t>
            </w:r>
            <w:proofErr w:type="gramEnd"/>
            <w:r w:rsidRPr="007675D0">
              <w:rPr>
                <w:rFonts w:ascii="Arial" w:hAnsi="Arial" w:cs="Arial"/>
                <w:sz w:val="16"/>
                <w:szCs w:val="16"/>
              </w:rPr>
              <w:t>затр</w:t>
            </w:r>
            <w:proofErr w:type="spellEnd"/>
            <w:r w:rsidRPr="007675D0">
              <w:rPr>
                <w:rFonts w:ascii="Arial" w:hAnsi="Arial" w:cs="Arial"/>
                <w:sz w:val="16"/>
                <w:szCs w:val="16"/>
              </w:rPr>
              <w:t>. – сумма затрат на проведение одного мероприятия</w:t>
            </w:r>
          </w:p>
          <w:p w:rsidR="00C13A3D" w:rsidRPr="007675D0" w:rsidRDefault="00C13A3D" w:rsidP="004E223B">
            <w:pPr>
              <w:rPr>
                <w:rFonts w:ascii="Arial" w:hAnsi="Arial" w:cs="Arial"/>
                <w:sz w:val="16"/>
                <w:szCs w:val="16"/>
              </w:rPr>
            </w:pPr>
          </w:p>
        </w:tc>
        <w:tc>
          <w:tcPr>
            <w:tcW w:w="252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Всего – 0,0</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2015 – 0,0 </w:t>
            </w:r>
          </w:p>
          <w:p w:rsidR="00C13A3D" w:rsidRPr="007675D0" w:rsidRDefault="00C13A3D" w:rsidP="004E223B">
            <w:pPr>
              <w:rPr>
                <w:rFonts w:ascii="Arial" w:hAnsi="Arial" w:cs="Arial"/>
                <w:sz w:val="16"/>
                <w:szCs w:val="16"/>
              </w:rPr>
            </w:pPr>
            <w:r w:rsidRPr="007675D0">
              <w:rPr>
                <w:rFonts w:ascii="Arial" w:hAnsi="Arial" w:cs="Arial"/>
                <w:sz w:val="16"/>
                <w:szCs w:val="16"/>
              </w:rPr>
              <w:lastRenderedPageBreak/>
              <w:t xml:space="preserve">2016 – 0,0 </w:t>
            </w:r>
          </w:p>
          <w:p w:rsidR="00C13A3D" w:rsidRPr="007675D0" w:rsidRDefault="00C13A3D" w:rsidP="004E223B">
            <w:pPr>
              <w:rPr>
                <w:rFonts w:ascii="Arial" w:hAnsi="Arial" w:cs="Arial"/>
                <w:sz w:val="16"/>
                <w:szCs w:val="16"/>
              </w:rPr>
            </w:pPr>
            <w:r w:rsidRPr="007675D0">
              <w:rPr>
                <w:rFonts w:ascii="Arial" w:hAnsi="Arial" w:cs="Arial"/>
                <w:sz w:val="16"/>
                <w:szCs w:val="16"/>
              </w:rPr>
              <w:t>2017 – 0,0</w:t>
            </w:r>
          </w:p>
          <w:p w:rsidR="00C13A3D" w:rsidRPr="007675D0" w:rsidRDefault="00C13A3D" w:rsidP="004E223B">
            <w:pPr>
              <w:rPr>
                <w:rFonts w:ascii="Arial" w:hAnsi="Arial" w:cs="Arial"/>
                <w:sz w:val="16"/>
                <w:szCs w:val="16"/>
              </w:rPr>
            </w:pPr>
            <w:r w:rsidRPr="007675D0">
              <w:rPr>
                <w:rFonts w:ascii="Arial" w:hAnsi="Arial" w:cs="Arial"/>
                <w:sz w:val="16"/>
                <w:szCs w:val="16"/>
              </w:rPr>
              <w:t>2018 – 0,0</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2019 – 0,0 </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2.</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Освещение деятельности органов местного самоуправления Рузского муниципального района печатных средствах массовой информации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63 </w:t>
            </w:r>
            <w:r w:rsidR="005D6BB0">
              <w:rPr>
                <w:rFonts w:ascii="Arial" w:hAnsi="Arial" w:cs="Arial"/>
                <w:sz w:val="16"/>
                <w:szCs w:val="16"/>
              </w:rPr>
              <w:t>1</w:t>
            </w:r>
            <w:r w:rsidRPr="007675D0">
              <w:rPr>
                <w:rFonts w:ascii="Arial" w:hAnsi="Arial" w:cs="Arial"/>
                <w:sz w:val="16"/>
                <w:szCs w:val="16"/>
              </w:rPr>
              <w:t>19 730</w:t>
            </w:r>
          </w:p>
          <w:p w:rsidR="00C13A3D" w:rsidRPr="007675D0" w:rsidRDefault="00C13A3D" w:rsidP="004E223B">
            <w:pPr>
              <w:rPr>
                <w:rFonts w:ascii="Arial" w:hAnsi="Arial" w:cs="Arial"/>
                <w:sz w:val="16"/>
                <w:szCs w:val="16"/>
              </w:rPr>
            </w:pPr>
            <w:r w:rsidRPr="007675D0">
              <w:rPr>
                <w:rFonts w:ascii="Arial" w:hAnsi="Arial" w:cs="Arial"/>
                <w:sz w:val="16"/>
                <w:szCs w:val="16"/>
              </w:rPr>
              <w:t>2015 – 11 896 430</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2016 – 13 201 500 </w:t>
            </w:r>
          </w:p>
          <w:p w:rsidR="00C13A3D" w:rsidRPr="007675D0" w:rsidRDefault="00C13A3D" w:rsidP="004E223B">
            <w:pPr>
              <w:rPr>
                <w:rFonts w:ascii="Arial" w:hAnsi="Arial" w:cs="Arial"/>
                <w:sz w:val="16"/>
                <w:szCs w:val="16"/>
              </w:rPr>
            </w:pPr>
            <w:r w:rsidRPr="007675D0">
              <w:rPr>
                <w:rFonts w:ascii="Arial" w:hAnsi="Arial" w:cs="Arial"/>
                <w:sz w:val="16"/>
                <w:szCs w:val="16"/>
              </w:rPr>
              <w:t>2017 – 12 </w:t>
            </w:r>
            <w:r w:rsidR="005D6BB0">
              <w:rPr>
                <w:rFonts w:ascii="Arial" w:hAnsi="Arial" w:cs="Arial"/>
                <w:sz w:val="16"/>
                <w:szCs w:val="16"/>
              </w:rPr>
              <w:t>5</w:t>
            </w:r>
            <w:r w:rsidRPr="007675D0">
              <w:rPr>
                <w:rFonts w:ascii="Arial" w:hAnsi="Arial" w:cs="Arial"/>
                <w:sz w:val="16"/>
                <w:szCs w:val="16"/>
              </w:rPr>
              <w:t>40 600</w:t>
            </w:r>
          </w:p>
          <w:p w:rsidR="00C13A3D" w:rsidRPr="007675D0" w:rsidRDefault="00C13A3D" w:rsidP="004E223B">
            <w:pPr>
              <w:rPr>
                <w:rFonts w:ascii="Arial" w:hAnsi="Arial" w:cs="Arial"/>
                <w:sz w:val="16"/>
                <w:szCs w:val="16"/>
              </w:rPr>
            </w:pPr>
            <w:r w:rsidRPr="007675D0">
              <w:rPr>
                <w:rFonts w:ascii="Arial" w:hAnsi="Arial" w:cs="Arial"/>
                <w:sz w:val="16"/>
                <w:szCs w:val="16"/>
              </w:rPr>
              <w:t>2018 – 12 740 600</w:t>
            </w:r>
          </w:p>
          <w:p w:rsidR="00C13A3D" w:rsidRPr="007675D0" w:rsidRDefault="00C13A3D" w:rsidP="004E223B">
            <w:pPr>
              <w:rPr>
                <w:rFonts w:ascii="Arial" w:hAnsi="Arial" w:cs="Arial"/>
                <w:sz w:val="16"/>
                <w:szCs w:val="16"/>
              </w:rPr>
            </w:pPr>
            <w:r w:rsidRPr="007675D0">
              <w:rPr>
                <w:rFonts w:ascii="Arial" w:hAnsi="Arial" w:cs="Arial"/>
                <w:sz w:val="16"/>
                <w:szCs w:val="16"/>
              </w:rPr>
              <w:t>2019 – 12 740 600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2.1.</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proofErr w:type="gramStart"/>
            <w:r w:rsidRPr="007675D0">
              <w:rPr>
                <w:rFonts w:ascii="Arial" w:hAnsi="Arial" w:cs="Arial"/>
                <w:sz w:val="16"/>
                <w:szCs w:val="16"/>
              </w:rPr>
              <w:t>Информирование населения о деятельности органов местного самоуправления,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информации о развитии района и иной официальной информации, в том числе об организации, подготовке и проведении выборов и референдумов в печатном СМИ, распространяемом на территории Рузского муниципального района</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Сфи</w:t>
            </w:r>
            <w:proofErr w:type="spellEnd"/>
            <w:r w:rsidRPr="007675D0">
              <w:rPr>
                <w:rFonts w:ascii="Arial" w:hAnsi="Arial" w:cs="Arial"/>
                <w:sz w:val="16"/>
                <w:szCs w:val="16"/>
              </w:rPr>
              <w:t xml:space="preserve"> = N*</w:t>
            </w:r>
            <w:proofErr w:type="spellStart"/>
            <w:proofErr w:type="gramStart"/>
            <w:r w:rsidRPr="007675D0">
              <w:rPr>
                <w:rFonts w:ascii="Arial" w:hAnsi="Arial" w:cs="Arial"/>
                <w:sz w:val="16"/>
                <w:szCs w:val="16"/>
              </w:rPr>
              <w:t>S</w:t>
            </w:r>
            <w:proofErr w:type="gramEnd"/>
            <w:r w:rsidRPr="007675D0">
              <w:rPr>
                <w:rFonts w:ascii="Arial" w:hAnsi="Arial" w:cs="Arial"/>
                <w:sz w:val="16"/>
                <w:szCs w:val="16"/>
              </w:rPr>
              <w:t>пол</w:t>
            </w:r>
            <w:proofErr w:type="spellEnd"/>
          </w:p>
          <w:p w:rsidR="00C13A3D" w:rsidRPr="007675D0" w:rsidRDefault="00C13A3D" w:rsidP="004E223B">
            <w:pPr>
              <w:rPr>
                <w:rFonts w:ascii="Arial" w:hAnsi="Arial" w:cs="Arial"/>
                <w:sz w:val="16"/>
                <w:szCs w:val="16"/>
              </w:rPr>
            </w:pPr>
            <w:r w:rsidRPr="007675D0">
              <w:rPr>
                <w:rFonts w:ascii="Arial" w:hAnsi="Arial" w:cs="Arial"/>
                <w:sz w:val="16"/>
                <w:szCs w:val="16"/>
              </w:rPr>
              <w:t>N – 350 – количество полос в год</w:t>
            </w:r>
          </w:p>
          <w:p w:rsidR="00C13A3D" w:rsidRPr="007675D0" w:rsidRDefault="00C13A3D" w:rsidP="004E223B">
            <w:pPr>
              <w:rPr>
                <w:rFonts w:ascii="Arial" w:hAnsi="Arial" w:cs="Arial"/>
                <w:sz w:val="16"/>
                <w:szCs w:val="16"/>
              </w:rPr>
            </w:pPr>
            <w:proofErr w:type="spellStart"/>
            <w:proofErr w:type="gramStart"/>
            <w:r w:rsidRPr="007675D0">
              <w:rPr>
                <w:rFonts w:ascii="Arial" w:hAnsi="Arial" w:cs="Arial"/>
                <w:sz w:val="16"/>
                <w:szCs w:val="16"/>
              </w:rPr>
              <w:t>S</w:t>
            </w:r>
            <w:proofErr w:type="gramEnd"/>
            <w:r w:rsidRPr="007675D0">
              <w:rPr>
                <w:rFonts w:ascii="Arial" w:hAnsi="Arial" w:cs="Arial"/>
                <w:sz w:val="16"/>
                <w:szCs w:val="16"/>
              </w:rPr>
              <w:t>пол</w:t>
            </w:r>
            <w:proofErr w:type="spellEnd"/>
            <w:r w:rsidRPr="007675D0">
              <w:rPr>
                <w:rFonts w:ascii="Arial" w:hAnsi="Arial" w:cs="Arial"/>
                <w:sz w:val="16"/>
                <w:szCs w:val="16"/>
              </w:rPr>
              <w:t xml:space="preserve"> – 6 050 руб. – стоимость создания одной полосы формата А3.</w:t>
            </w:r>
          </w:p>
          <w:p w:rsidR="00C13A3D" w:rsidRPr="007675D0" w:rsidRDefault="00C13A3D" w:rsidP="004E223B">
            <w:pPr>
              <w:rPr>
                <w:rFonts w:ascii="Arial" w:hAnsi="Arial" w:cs="Arial"/>
                <w:sz w:val="16"/>
                <w:szCs w:val="16"/>
              </w:rPr>
            </w:pPr>
          </w:p>
          <w:p w:rsidR="00C13A3D" w:rsidRPr="007675D0" w:rsidRDefault="00C13A3D" w:rsidP="004E223B">
            <w:pPr>
              <w:rPr>
                <w:rFonts w:ascii="Arial" w:hAnsi="Arial" w:cs="Arial"/>
                <w:sz w:val="16"/>
                <w:szCs w:val="16"/>
              </w:rPr>
            </w:pPr>
            <w:r w:rsidRPr="007675D0">
              <w:rPr>
                <w:rFonts w:ascii="Arial" w:hAnsi="Arial" w:cs="Arial"/>
                <w:sz w:val="16"/>
                <w:szCs w:val="16"/>
              </w:rPr>
              <w:t>Цена сформирована аналогично средней цене соответствующих контрактов, заключенных в 2014 г. С учетом возможного увеличения стоимости полосы на 13%</w:t>
            </w:r>
          </w:p>
        </w:tc>
        <w:tc>
          <w:tcPr>
            <w:tcW w:w="252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Всего – 14 068 600</w:t>
            </w:r>
          </w:p>
          <w:p w:rsidR="00C13A3D" w:rsidRPr="007675D0" w:rsidRDefault="00C13A3D" w:rsidP="004E223B">
            <w:pPr>
              <w:rPr>
                <w:rFonts w:ascii="Arial" w:hAnsi="Arial" w:cs="Arial"/>
                <w:sz w:val="16"/>
                <w:szCs w:val="16"/>
              </w:rPr>
            </w:pPr>
            <w:r w:rsidRPr="007675D0">
              <w:rPr>
                <w:rFonts w:ascii="Arial" w:hAnsi="Arial" w:cs="Arial"/>
                <w:sz w:val="16"/>
                <w:szCs w:val="16"/>
              </w:rPr>
              <w:t>2015 – 2 773 000</w:t>
            </w:r>
          </w:p>
          <w:p w:rsidR="00C13A3D" w:rsidRPr="007675D0" w:rsidRDefault="00C13A3D" w:rsidP="004E223B">
            <w:pPr>
              <w:rPr>
                <w:rFonts w:ascii="Arial" w:hAnsi="Arial" w:cs="Arial"/>
                <w:sz w:val="16"/>
                <w:szCs w:val="16"/>
              </w:rPr>
            </w:pPr>
            <w:r w:rsidRPr="007675D0">
              <w:rPr>
                <w:rFonts w:ascii="Arial" w:hAnsi="Arial" w:cs="Arial"/>
                <w:sz w:val="16"/>
                <w:szCs w:val="16"/>
              </w:rPr>
              <w:t>2016 – 2 784 600</w:t>
            </w:r>
          </w:p>
          <w:p w:rsidR="00C13A3D" w:rsidRPr="007675D0" w:rsidRDefault="00C13A3D" w:rsidP="004E223B">
            <w:pPr>
              <w:rPr>
                <w:rFonts w:ascii="Arial" w:hAnsi="Arial" w:cs="Arial"/>
                <w:sz w:val="16"/>
                <w:szCs w:val="16"/>
              </w:rPr>
            </w:pPr>
            <w:r w:rsidRPr="007675D0">
              <w:rPr>
                <w:rFonts w:ascii="Arial" w:hAnsi="Arial" w:cs="Arial"/>
                <w:sz w:val="16"/>
                <w:szCs w:val="16"/>
              </w:rPr>
              <w:t>2017 – 2 837 000</w:t>
            </w:r>
          </w:p>
          <w:p w:rsidR="00C13A3D" w:rsidRPr="007675D0" w:rsidRDefault="00C13A3D" w:rsidP="004E223B">
            <w:pPr>
              <w:rPr>
                <w:rFonts w:ascii="Arial" w:hAnsi="Arial" w:cs="Arial"/>
                <w:sz w:val="16"/>
                <w:szCs w:val="16"/>
              </w:rPr>
            </w:pPr>
            <w:r w:rsidRPr="007675D0">
              <w:rPr>
                <w:rFonts w:ascii="Arial" w:hAnsi="Arial" w:cs="Arial"/>
                <w:sz w:val="16"/>
                <w:szCs w:val="16"/>
              </w:rPr>
              <w:t>2018 – 2 837 000</w:t>
            </w:r>
          </w:p>
          <w:p w:rsidR="00C13A3D" w:rsidRPr="007675D0" w:rsidRDefault="00C13A3D" w:rsidP="004E223B">
            <w:pPr>
              <w:rPr>
                <w:rFonts w:ascii="Arial" w:hAnsi="Arial" w:cs="Arial"/>
                <w:sz w:val="16"/>
                <w:szCs w:val="16"/>
              </w:rPr>
            </w:pPr>
            <w:r w:rsidRPr="007675D0">
              <w:rPr>
                <w:rFonts w:ascii="Arial" w:hAnsi="Arial" w:cs="Arial"/>
                <w:sz w:val="16"/>
                <w:szCs w:val="16"/>
              </w:rPr>
              <w:t>2019 – 2 837 000</w:t>
            </w:r>
          </w:p>
          <w:p w:rsidR="00C13A3D" w:rsidRPr="007675D0" w:rsidRDefault="00C13A3D" w:rsidP="004E223B">
            <w:pPr>
              <w:rPr>
                <w:rFonts w:ascii="Arial" w:hAnsi="Arial" w:cs="Arial"/>
                <w:sz w:val="16"/>
                <w:szCs w:val="16"/>
              </w:rPr>
            </w:pP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2.2.</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Размещение материалов о деятельности органов местного самоуправления Рузского муниципального района в газете «Рузский вестник», подготовка специальных выпусков газеты, посвященных памятным датам (Организация издательско-полиграфической деятельности МАУ «Руза24»)</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Сипд</w:t>
            </w:r>
            <w:proofErr w:type="spellEnd"/>
            <w:r w:rsidRPr="007675D0">
              <w:rPr>
                <w:rFonts w:ascii="Arial" w:hAnsi="Arial" w:cs="Arial"/>
                <w:sz w:val="16"/>
                <w:szCs w:val="16"/>
              </w:rPr>
              <w:t xml:space="preserve"> = </w:t>
            </w:r>
            <w:proofErr w:type="spellStart"/>
            <w:r w:rsidRPr="007675D0">
              <w:rPr>
                <w:rFonts w:ascii="Arial" w:hAnsi="Arial" w:cs="Arial"/>
                <w:sz w:val="16"/>
                <w:szCs w:val="16"/>
              </w:rPr>
              <w:t>Сту</w:t>
            </w:r>
            <w:proofErr w:type="spellEnd"/>
            <w:r w:rsidRPr="007675D0">
              <w:rPr>
                <w:rFonts w:ascii="Arial" w:hAnsi="Arial" w:cs="Arial"/>
                <w:sz w:val="16"/>
                <w:szCs w:val="16"/>
              </w:rPr>
              <w:t xml:space="preserve"> + </w:t>
            </w:r>
            <w:proofErr w:type="spellStart"/>
            <w:r w:rsidRPr="007675D0">
              <w:rPr>
                <w:rFonts w:ascii="Arial" w:hAnsi="Arial" w:cs="Arial"/>
                <w:sz w:val="16"/>
                <w:szCs w:val="16"/>
              </w:rPr>
              <w:t>Сппп</w:t>
            </w:r>
            <w:proofErr w:type="spellEnd"/>
            <w:r w:rsidRPr="007675D0">
              <w:rPr>
                <w:rFonts w:ascii="Arial" w:hAnsi="Arial" w:cs="Arial"/>
                <w:sz w:val="16"/>
                <w:szCs w:val="16"/>
              </w:rPr>
              <w:t xml:space="preserve"> + </w:t>
            </w:r>
            <w:proofErr w:type="spellStart"/>
            <w:r w:rsidRPr="007675D0">
              <w:rPr>
                <w:rFonts w:ascii="Arial" w:hAnsi="Arial" w:cs="Arial"/>
                <w:sz w:val="16"/>
                <w:szCs w:val="16"/>
              </w:rPr>
              <w:t>Сд</w:t>
            </w:r>
            <w:proofErr w:type="spellEnd"/>
            <w:r w:rsidRPr="007675D0">
              <w:rPr>
                <w:rFonts w:ascii="Arial" w:hAnsi="Arial" w:cs="Arial"/>
                <w:sz w:val="16"/>
                <w:szCs w:val="16"/>
              </w:rPr>
              <w:t xml:space="preserve"> + </w:t>
            </w:r>
            <w:proofErr w:type="spellStart"/>
            <w:r w:rsidRPr="007675D0">
              <w:rPr>
                <w:rFonts w:ascii="Arial" w:hAnsi="Arial" w:cs="Arial"/>
                <w:sz w:val="16"/>
                <w:szCs w:val="16"/>
              </w:rPr>
              <w:t>Ств</w:t>
            </w:r>
            <w:proofErr w:type="spellEnd"/>
            <w:r w:rsidRPr="007675D0">
              <w:rPr>
                <w:rFonts w:ascii="Arial" w:hAnsi="Arial" w:cs="Arial"/>
                <w:sz w:val="16"/>
                <w:szCs w:val="16"/>
              </w:rPr>
              <w:t xml:space="preserve"> + Ср</w:t>
            </w:r>
          </w:p>
          <w:p w:rsidR="00C13A3D" w:rsidRPr="007675D0" w:rsidRDefault="00C13A3D" w:rsidP="004E223B">
            <w:pPr>
              <w:rPr>
                <w:rFonts w:ascii="Arial" w:hAnsi="Arial" w:cs="Arial"/>
                <w:sz w:val="16"/>
                <w:szCs w:val="16"/>
              </w:rPr>
            </w:pPr>
          </w:p>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Сипд</w:t>
            </w:r>
            <w:proofErr w:type="spellEnd"/>
            <w:r w:rsidRPr="007675D0">
              <w:rPr>
                <w:rFonts w:ascii="Arial" w:hAnsi="Arial" w:cs="Arial"/>
                <w:sz w:val="16"/>
                <w:szCs w:val="16"/>
              </w:rPr>
              <w:t xml:space="preserve"> – сумма затрат на издательско-полиграфическую деятельность, </w:t>
            </w:r>
            <w:proofErr w:type="spellStart"/>
            <w:r w:rsidRPr="007675D0">
              <w:rPr>
                <w:rFonts w:ascii="Arial" w:hAnsi="Arial" w:cs="Arial"/>
                <w:sz w:val="16"/>
                <w:szCs w:val="16"/>
              </w:rPr>
              <w:t>Сту</w:t>
            </w:r>
            <w:proofErr w:type="spellEnd"/>
            <w:r w:rsidRPr="007675D0">
              <w:rPr>
                <w:rFonts w:ascii="Arial" w:hAnsi="Arial" w:cs="Arial"/>
                <w:sz w:val="16"/>
                <w:szCs w:val="16"/>
              </w:rPr>
              <w:t xml:space="preserve"> – стоимость типографских услуг, </w:t>
            </w:r>
            <w:proofErr w:type="spellStart"/>
            <w:r w:rsidRPr="007675D0">
              <w:rPr>
                <w:rFonts w:ascii="Arial" w:hAnsi="Arial" w:cs="Arial"/>
                <w:sz w:val="16"/>
                <w:szCs w:val="16"/>
              </w:rPr>
              <w:t>Сппп</w:t>
            </w:r>
            <w:proofErr w:type="spellEnd"/>
            <w:r w:rsidRPr="007675D0">
              <w:rPr>
                <w:rFonts w:ascii="Arial" w:hAnsi="Arial" w:cs="Arial"/>
                <w:sz w:val="16"/>
                <w:szCs w:val="16"/>
              </w:rPr>
              <w:t xml:space="preserve"> – затраты на предпечатную подготовку, </w:t>
            </w:r>
            <w:proofErr w:type="spellStart"/>
            <w:r w:rsidRPr="007675D0">
              <w:rPr>
                <w:rFonts w:ascii="Arial" w:hAnsi="Arial" w:cs="Arial"/>
                <w:sz w:val="16"/>
                <w:szCs w:val="16"/>
              </w:rPr>
              <w:t>Сд</w:t>
            </w:r>
            <w:proofErr w:type="spellEnd"/>
            <w:r w:rsidRPr="007675D0">
              <w:rPr>
                <w:rFonts w:ascii="Arial" w:hAnsi="Arial" w:cs="Arial"/>
                <w:sz w:val="16"/>
                <w:szCs w:val="16"/>
              </w:rPr>
              <w:t xml:space="preserve"> – доставка, </w:t>
            </w:r>
            <w:proofErr w:type="spellStart"/>
            <w:r w:rsidRPr="007675D0">
              <w:rPr>
                <w:rFonts w:ascii="Arial" w:hAnsi="Arial" w:cs="Arial"/>
                <w:sz w:val="16"/>
                <w:szCs w:val="16"/>
              </w:rPr>
              <w:t>Ств</w:t>
            </w:r>
            <w:proofErr w:type="spellEnd"/>
            <w:r w:rsidRPr="007675D0">
              <w:rPr>
                <w:rFonts w:ascii="Arial" w:hAnsi="Arial" w:cs="Arial"/>
                <w:sz w:val="16"/>
                <w:szCs w:val="16"/>
              </w:rPr>
              <w:t xml:space="preserve"> – затраты на приобретение ТВ-программы, Ср – распространение</w:t>
            </w:r>
          </w:p>
        </w:tc>
        <w:tc>
          <w:tcPr>
            <w:tcW w:w="252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Всего – 23 331 320</w:t>
            </w:r>
          </w:p>
          <w:p w:rsidR="00C13A3D" w:rsidRPr="007675D0" w:rsidRDefault="00C13A3D" w:rsidP="004E223B">
            <w:pPr>
              <w:rPr>
                <w:rFonts w:ascii="Arial" w:hAnsi="Arial" w:cs="Arial"/>
                <w:sz w:val="16"/>
                <w:szCs w:val="16"/>
              </w:rPr>
            </w:pPr>
            <w:r w:rsidRPr="007675D0">
              <w:rPr>
                <w:rFonts w:ascii="Arial" w:hAnsi="Arial" w:cs="Arial"/>
                <w:sz w:val="16"/>
                <w:szCs w:val="16"/>
              </w:rPr>
              <w:t>2015 – 4 614 200</w:t>
            </w:r>
          </w:p>
          <w:p w:rsidR="00C13A3D" w:rsidRPr="007675D0" w:rsidRDefault="00C13A3D" w:rsidP="004E223B">
            <w:pPr>
              <w:rPr>
                <w:rFonts w:ascii="Arial" w:hAnsi="Arial" w:cs="Arial"/>
                <w:sz w:val="16"/>
                <w:szCs w:val="16"/>
              </w:rPr>
            </w:pPr>
            <w:r w:rsidRPr="007675D0">
              <w:rPr>
                <w:rFonts w:ascii="Arial" w:hAnsi="Arial" w:cs="Arial"/>
                <w:sz w:val="16"/>
                <w:szCs w:val="16"/>
              </w:rPr>
              <w:t>2016 – 5 753 820</w:t>
            </w:r>
          </w:p>
          <w:p w:rsidR="00C13A3D" w:rsidRPr="007675D0" w:rsidRDefault="00C13A3D" w:rsidP="004E223B">
            <w:pPr>
              <w:rPr>
                <w:rFonts w:ascii="Arial" w:hAnsi="Arial" w:cs="Arial"/>
                <w:sz w:val="16"/>
                <w:szCs w:val="16"/>
              </w:rPr>
            </w:pPr>
            <w:r w:rsidRPr="007675D0">
              <w:rPr>
                <w:rFonts w:ascii="Arial" w:hAnsi="Arial" w:cs="Arial"/>
                <w:sz w:val="16"/>
                <w:szCs w:val="16"/>
              </w:rPr>
              <w:t>2017 – 4 321 100</w:t>
            </w:r>
          </w:p>
          <w:p w:rsidR="00C13A3D" w:rsidRPr="007675D0" w:rsidRDefault="00C13A3D" w:rsidP="004E223B">
            <w:pPr>
              <w:rPr>
                <w:rFonts w:ascii="Arial" w:hAnsi="Arial" w:cs="Arial"/>
                <w:sz w:val="16"/>
                <w:szCs w:val="16"/>
              </w:rPr>
            </w:pPr>
            <w:r w:rsidRPr="007675D0">
              <w:rPr>
                <w:rFonts w:ascii="Arial" w:hAnsi="Arial" w:cs="Arial"/>
                <w:sz w:val="16"/>
                <w:szCs w:val="16"/>
              </w:rPr>
              <w:t>2018 – 4 321 100</w:t>
            </w:r>
          </w:p>
          <w:p w:rsidR="00C13A3D" w:rsidRPr="007675D0" w:rsidRDefault="00C13A3D" w:rsidP="004E223B">
            <w:pPr>
              <w:rPr>
                <w:rFonts w:ascii="Arial" w:hAnsi="Arial" w:cs="Arial"/>
                <w:sz w:val="16"/>
                <w:szCs w:val="16"/>
              </w:rPr>
            </w:pPr>
            <w:r w:rsidRPr="007675D0">
              <w:rPr>
                <w:rFonts w:ascii="Arial" w:hAnsi="Arial" w:cs="Arial"/>
                <w:sz w:val="16"/>
                <w:szCs w:val="16"/>
              </w:rPr>
              <w:t>2019 – 4 321 100</w:t>
            </w:r>
          </w:p>
          <w:p w:rsidR="00C13A3D" w:rsidRPr="007675D0" w:rsidRDefault="00C13A3D" w:rsidP="004E223B">
            <w:pPr>
              <w:rPr>
                <w:rFonts w:ascii="Arial" w:hAnsi="Arial" w:cs="Arial"/>
                <w:sz w:val="16"/>
                <w:szCs w:val="16"/>
              </w:rPr>
            </w:pP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2.3.</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Информирование населения о деятельности органов местного самоуправления путем изготовления и распространения (вещания) телепрограмм Телеканала «РТВ» (Информирование (трансляция) о социально-экономической, политической и культурной жизни района МАУ «Руза24»)</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 xml:space="preserve">Расчет производится в соответствии с утверждаемым ежегодно муниципальным заданием </w:t>
            </w:r>
          </w:p>
        </w:tc>
        <w:tc>
          <w:tcPr>
            <w:tcW w:w="252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Всего – 19 </w:t>
            </w:r>
            <w:r w:rsidR="005D6BB0">
              <w:rPr>
                <w:rFonts w:ascii="Arial" w:hAnsi="Arial" w:cs="Arial"/>
                <w:sz w:val="16"/>
                <w:szCs w:val="16"/>
              </w:rPr>
              <w:t>6</w:t>
            </w:r>
            <w:r w:rsidRPr="007675D0">
              <w:rPr>
                <w:rFonts w:ascii="Arial" w:hAnsi="Arial" w:cs="Arial"/>
                <w:sz w:val="16"/>
                <w:szCs w:val="16"/>
              </w:rPr>
              <w:t>88 950</w:t>
            </w:r>
          </w:p>
          <w:p w:rsidR="00C13A3D" w:rsidRPr="007675D0" w:rsidRDefault="00C13A3D" w:rsidP="004E223B">
            <w:pPr>
              <w:rPr>
                <w:rFonts w:ascii="Arial" w:hAnsi="Arial" w:cs="Arial"/>
                <w:sz w:val="16"/>
                <w:szCs w:val="16"/>
              </w:rPr>
            </w:pPr>
            <w:r w:rsidRPr="007675D0">
              <w:rPr>
                <w:rFonts w:ascii="Arial" w:hAnsi="Arial" w:cs="Arial"/>
                <w:sz w:val="16"/>
                <w:szCs w:val="16"/>
              </w:rPr>
              <w:t>2015 – 3 307 080</w:t>
            </w:r>
          </w:p>
          <w:p w:rsidR="00C13A3D" w:rsidRPr="007675D0" w:rsidRDefault="00C13A3D" w:rsidP="004E223B">
            <w:pPr>
              <w:rPr>
                <w:rFonts w:ascii="Arial" w:hAnsi="Arial" w:cs="Arial"/>
                <w:sz w:val="16"/>
                <w:szCs w:val="16"/>
              </w:rPr>
            </w:pPr>
            <w:r w:rsidRPr="007675D0">
              <w:rPr>
                <w:rFonts w:ascii="Arial" w:hAnsi="Arial" w:cs="Arial"/>
                <w:sz w:val="16"/>
                <w:szCs w:val="16"/>
              </w:rPr>
              <w:t>2016 – 3 614 370</w:t>
            </w:r>
          </w:p>
          <w:p w:rsidR="00C13A3D" w:rsidRPr="007675D0" w:rsidRDefault="00C13A3D" w:rsidP="004E223B">
            <w:pPr>
              <w:rPr>
                <w:rFonts w:ascii="Arial" w:hAnsi="Arial" w:cs="Arial"/>
                <w:sz w:val="16"/>
                <w:szCs w:val="16"/>
              </w:rPr>
            </w:pPr>
            <w:r w:rsidRPr="007675D0">
              <w:rPr>
                <w:rFonts w:ascii="Arial" w:hAnsi="Arial" w:cs="Arial"/>
                <w:sz w:val="16"/>
                <w:szCs w:val="16"/>
              </w:rPr>
              <w:t>2017 – 4 </w:t>
            </w:r>
            <w:r w:rsidR="005D6BB0">
              <w:rPr>
                <w:rFonts w:ascii="Arial" w:hAnsi="Arial" w:cs="Arial"/>
                <w:sz w:val="16"/>
                <w:szCs w:val="16"/>
              </w:rPr>
              <w:t>1</w:t>
            </w:r>
            <w:r w:rsidRPr="007675D0">
              <w:rPr>
                <w:rFonts w:ascii="Arial" w:hAnsi="Arial" w:cs="Arial"/>
                <w:sz w:val="16"/>
                <w:szCs w:val="16"/>
              </w:rPr>
              <w:t>22 500</w:t>
            </w:r>
          </w:p>
          <w:p w:rsidR="00C13A3D" w:rsidRPr="007675D0" w:rsidRDefault="00C13A3D" w:rsidP="004E223B">
            <w:pPr>
              <w:rPr>
                <w:rFonts w:ascii="Arial" w:hAnsi="Arial" w:cs="Arial"/>
                <w:sz w:val="16"/>
                <w:szCs w:val="16"/>
              </w:rPr>
            </w:pPr>
            <w:r w:rsidRPr="007675D0">
              <w:rPr>
                <w:rFonts w:ascii="Arial" w:hAnsi="Arial" w:cs="Arial"/>
                <w:sz w:val="16"/>
                <w:szCs w:val="16"/>
              </w:rPr>
              <w:t>2018 – 4 322 500</w:t>
            </w:r>
          </w:p>
          <w:p w:rsidR="00C13A3D" w:rsidRPr="007675D0" w:rsidRDefault="00C13A3D" w:rsidP="004E223B">
            <w:pPr>
              <w:rPr>
                <w:rFonts w:ascii="Arial" w:hAnsi="Arial" w:cs="Arial"/>
                <w:sz w:val="16"/>
                <w:szCs w:val="16"/>
              </w:rPr>
            </w:pPr>
            <w:r w:rsidRPr="007675D0">
              <w:rPr>
                <w:rFonts w:ascii="Arial" w:hAnsi="Arial" w:cs="Arial"/>
                <w:sz w:val="16"/>
                <w:szCs w:val="16"/>
              </w:rPr>
              <w:t>2019 – 4 322 500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2.4.</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 xml:space="preserve">Информирование населения о деятельности органов местного самоуправления путем изготовления и распространения (вещания) на территории Рузского </w:t>
            </w:r>
            <w:r w:rsidRPr="007675D0">
              <w:rPr>
                <w:rFonts w:ascii="Arial" w:hAnsi="Arial" w:cs="Arial"/>
                <w:sz w:val="16"/>
                <w:szCs w:val="16"/>
              </w:rPr>
              <w:lastRenderedPageBreak/>
              <w:t xml:space="preserve">муниципального района </w:t>
            </w:r>
            <w:proofErr w:type="spellStart"/>
            <w:r w:rsidRPr="007675D0">
              <w:rPr>
                <w:rFonts w:ascii="Arial" w:hAnsi="Arial" w:cs="Arial"/>
                <w:sz w:val="16"/>
                <w:szCs w:val="16"/>
              </w:rPr>
              <w:t>радиоопередач</w:t>
            </w:r>
            <w:proofErr w:type="spellEnd"/>
            <w:r w:rsidRPr="007675D0">
              <w:rPr>
                <w:rFonts w:ascii="Arial" w:hAnsi="Arial" w:cs="Arial"/>
                <w:sz w:val="16"/>
                <w:szCs w:val="16"/>
              </w:rPr>
              <w:t xml:space="preserve"> муниципального радио (МАУ «Руза24»)</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Всего – 6 030 860</w:t>
            </w:r>
          </w:p>
          <w:p w:rsidR="00C13A3D" w:rsidRPr="007675D0" w:rsidRDefault="00C13A3D" w:rsidP="004E223B">
            <w:pPr>
              <w:rPr>
                <w:rFonts w:ascii="Arial" w:hAnsi="Arial" w:cs="Arial"/>
                <w:sz w:val="16"/>
                <w:szCs w:val="16"/>
              </w:rPr>
            </w:pPr>
            <w:r w:rsidRPr="007675D0">
              <w:rPr>
                <w:rFonts w:ascii="Arial" w:hAnsi="Arial" w:cs="Arial"/>
                <w:sz w:val="16"/>
                <w:szCs w:val="16"/>
              </w:rPr>
              <w:t>2015 – 1 202 150</w:t>
            </w:r>
          </w:p>
          <w:p w:rsidR="00C13A3D" w:rsidRPr="007675D0" w:rsidRDefault="00C13A3D" w:rsidP="004E223B">
            <w:pPr>
              <w:rPr>
                <w:rFonts w:ascii="Arial" w:hAnsi="Arial" w:cs="Arial"/>
                <w:sz w:val="16"/>
                <w:szCs w:val="16"/>
              </w:rPr>
            </w:pPr>
            <w:r w:rsidRPr="007675D0">
              <w:rPr>
                <w:rFonts w:ascii="Arial" w:hAnsi="Arial" w:cs="Arial"/>
                <w:sz w:val="16"/>
                <w:szCs w:val="16"/>
              </w:rPr>
              <w:t>2016 – 1 048 710</w:t>
            </w:r>
          </w:p>
          <w:p w:rsidR="00C13A3D" w:rsidRPr="007675D0" w:rsidRDefault="00C13A3D" w:rsidP="004E223B">
            <w:pPr>
              <w:rPr>
                <w:rFonts w:ascii="Arial" w:hAnsi="Arial" w:cs="Arial"/>
                <w:sz w:val="16"/>
                <w:szCs w:val="16"/>
              </w:rPr>
            </w:pPr>
            <w:r w:rsidRPr="007675D0">
              <w:rPr>
                <w:rFonts w:ascii="Arial" w:hAnsi="Arial" w:cs="Arial"/>
                <w:sz w:val="16"/>
                <w:szCs w:val="16"/>
              </w:rPr>
              <w:t>2017 – 1 260 000</w:t>
            </w:r>
          </w:p>
          <w:p w:rsidR="00C13A3D" w:rsidRPr="007675D0" w:rsidRDefault="00C13A3D" w:rsidP="004E223B">
            <w:pPr>
              <w:rPr>
                <w:rFonts w:ascii="Arial" w:hAnsi="Arial" w:cs="Arial"/>
                <w:sz w:val="16"/>
                <w:szCs w:val="16"/>
              </w:rPr>
            </w:pPr>
            <w:r w:rsidRPr="007675D0">
              <w:rPr>
                <w:rFonts w:ascii="Arial" w:hAnsi="Arial" w:cs="Arial"/>
                <w:sz w:val="16"/>
                <w:szCs w:val="16"/>
              </w:rPr>
              <w:t>2018 – 1 260 000</w:t>
            </w:r>
          </w:p>
          <w:p w:rsidR="00C13A3D" w:rsidRPr="007675D0" w:rsidRDefault="00C13A3D" w:rsidP="004E223B">
            <w:pPr>
              <w:rPr>
                <w:rFonts w:ascii="Arial" w:hAnsi="Arial" w:cs="Arial"/>
                <w:sz w:val="16"/>
                <w:szCs w:val="16"/>
              </w:rPr>
            </w:pPr>
            <w:r w:rsidRPr="007675D0">
              <w:rPr>
                <w:rFonts w:ascii="Arial" w:hAnsi="Arial" w:cs="Arial"/>
                <w:sz w:val="16"/>
                <w:szCs w:val="16"/>
              </w:rPr>
              <w:lastRenderedPageBreak/>
              <w:t>2019 – 1 260 000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3.</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Освещение деятельности органов местного самоуправления Рузского муниципального района в электронных  средствах массовой информации</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
        </w:tc>
        <w:tc>
          <w:tcPr>
            <w:tcW w:w="252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 xml:space="preserve">Всего – 1 739 000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2015 – 330 000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2016 – 320 000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2017 – 363 000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2018 – 363 000 </w:t>
            </w:r>
          </w:p>
          <w:p w:rsidR="00C13A3D" w:rsidRPr="007675D0" w:rsidRDefault="00C13A3D" w:rsidP="004E223B">
            <w:pPr>
              <w:rPr>
                <w:rFonts w:ascii="Arial" w:hAnsi="Arial" w:cs="Arial"/>
                <w:sz w:val="16"/>
                <w:szCs w:val="16"/>
              </w:rPr>
            </w:pPr>
            <w:r w:rsidRPr="007675D0">
              <w:rPr>
                <w:rFonts w:ascii="Arial" w:hAnsi="Arial" w:cs="Arial"/>
                <w:sz w:val="16"/>
                <w:szCs w:val="16"/>
              </w:rPr>
              <w:t>2019 – 363 000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3.1.</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Организация взаимодействия с региональными электронными СМИ путем размещения информации о деятельности органов местного самоуправления Рузского муниципального района</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Спубл</w:t>
            </w:r>
            <w:proofErr w:type="spellEnd"/>
            <w:r w:rsidRPr="007675D0">
              <w:rPr>
                <w:rFonts w:ascii="Arial" w:hAnsi="Arial" w:cs="Arial"/>
                <w:sz w:val="16"/>
                <w:szCs w:val="16"/>
              </w:rPr>
              <w:t xml:space="preserve"> = N * </w:t>
            </w:r>
            <w:proofErr w:type="spellStart"/>
            <w:proofErr w:type="gramStart"/>
            <w:r w:rsidRPr="007675D0">
              <w:rPr>
                <w:rFonts w:ascii="Arial" w:hAnsi="Arial" w:cs="Arial"/>
                <w:sz w:val="16"/>
                <w:szCs w:val="16"/>
              </w:rPr>
              <w:t>S</w:t>
            </w:r>
            <w:proofErr w:type="gramEnd"/>
            <w:r w:rsidRPr="007675D0">
              <w:rPr>
                <w:rFonts w:ascii="Arial" w:hAnsi="Arial" w:cs="Arial"/>
                <w:sz w:val="16"/>
                <w:szCs w:val="16"/>
              </w:rPr>
              <w:t>п</w:t>
            </w:r>
            <w:proofErr w:type="spellEnd"/>
          </w:p>
          <w:p w:rsidR="00C13A3D" w:rsidRPr="007675D0" w:rsidRDefault="00C13A3D" w:rsidP="004E223B">
            <w:pPr>
              <w:rPr>
                <w:rFonts w:ascii="Arial" w:hAnsi="Arial" w:cs="Arial"/>
                <w:sz w:val="16"/>
                <w:szCs w:val="16"/>
              </w:rPr>
            </w:pPr>
          </w:p>
          <w:p w:rsidR="00C13A3D" w:rsidRPr="007675D0" w:rsidRDefault="00C13A3D" w:rsidP="004E223B">
            <w:pPr>
              <w:rPr>
                <w:rFonts w:ascii="Arial" w:hAnsi="Arial" w:cs="Arial"/>
                <w:sz w:val="16"/>
                <w:szCs w:val="16"/>
              </w:rPr>
            </w:pPr>
            <w:r w:rsidRPr="007675D0">
              <w:rPr>
                <w:rFonts w:ascii="Arial" w:hAnsi="Arial" w:cs="Arial"/>
                <w:sz w:val="16"/>
                <w:szCs w:val="16"/>
              </w:rPr>
              <w:t xml:space="preserve">где  </w:t>
            </w:r>
            <w:proofErr w:type="spellStart"/>
            <w:r w:rsidRPr="007675D0">
              <w:rPr>
                <w:rFonts w:ascii="Arial" w:hAnsi="Arial" w:cs="Arial"/>
                <w:sz w:val="16"/>
                <w:szCs w:val="16"/>
              </w:rPr>
              <w:t>Спубл</w:t>
            </w:r>
            <w:proofErr w:type="spellEnd"/>
            <w:r w:rsidRPr="007675D0">
              <w:rPr>
                <w:rFonts w:ascii="Arial" w:hAnsi="Arial" w:cs="Arial"/>
                <w:sz w:val="16"/>
                <w:szCs w:val="16"/>
              </w:rPr>
              <w:t xml:space="preserve"> – стоимость публикации,  N – количество информационных сообщений, планируемых к публикации, </w:t>
            </w:r>
            <w:proofErr w:type="spellStart"/>
            <w:proofErr w:type="gramStart"/>
            <w:r w:rsidRPr="007675D0">
              <w:rPr>
                <w:rFonts w:ascii="Arial" w:hAnsi="Arial" w:cs="Arial"/>
                <w:sz w:val="16"/>
                <w:szCs w:val="16"/>
              </w:rPr>
              <w:t>S</w:t>
            </w:r>
            <w:proofErr w:type="gramEnd"/>
            <w:r w:rsidRPr="007675D0">
              <w:rPr>
                <w:rFonts w:ascii="Arial" w:hAnsi="Arial" w:cs="Arial"/>
                <w:sz w:val="16"/>
                <w:szCs w:val="16"/>
              </w:rPr>
              <w:t>п</w:t>
            </w:r>
            <w:proofErr w:type="spellEnd"/>
            <w:r w:rsidRPr="007675D0">
              <w:rPr>
                <w:rFonts w:ascii="Arial" w:hAnsi="Arial" w:cs="Arial"/>
                <w:sz w:val="16"/>
                <w:szCs w:val="16"/>
              </w:rPr>
              <w:t xml:space="preserve"> – стоимость одной публикации (на основании поступивших коммерческих предложений)</w:t>
            </w:r>
          </w:p>
        </w:tc>
        <w:tc>
          <w:tcPr>
            <w:tcW w:w="252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 xml:space="preserve">Всего – 1 739 000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2015 – 330 000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2016 – 320 000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2017 – 363 000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2018 – 363 000 </w:t>
            </w:r>
          </w:p>
          <w:p w:rsidR="00C13A3D" w:rsidRPr="007675D0" w:rsidRDefault="00C13A3D" w:rsidP="004E223B">
            <w:pPr>
              <w:rPr>
                <w:rFonts w:ascii="Arial" w:hAnsi="Arial" w:cs="Arial"/>
                <w:sz w:val="16"/>
                <w:szCs w:val="16"/>
              </w:rPr>
            </w:pPr>
            <w:r w:rsidRPr="007675D0">
              <w:rPr>
                <w:rFonts w:ascii="Arial" w:hAnsi="Arial" w:cs="Arial"/>
                <w:sz w:val="16"/>
                <w:szCs w:val="16"/>
              </w:rPr>
              <w:t>2019 – 363 000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4.</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Информационная поддержка органов местного самоуправления Рузского муниципального района по социально значимым вопросам.</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2 127 000</w:t>
            </w:r>
          </w:p>
          <w:p w:rsidR="00C13A3D" w:rsidRPr="007675D0" w:rsidRDefault="00C13A3D" w:rsidP="004E223B">
            <w:pPr>
              <w:rPr>
                <w:rFonts w:ascii="Arial" w:hAnsi="Arial" w:cs="Arial"/>
                <w:sz w:val="16"/>
                <w:szCs w:val="16"/>
              </w:rPr>
            </w:pPr>
            <w:r w:rsidRPr="007675D0">
              <w:rPr>
                <w:rFonts w:ascii="Arial" w:hAnsi="Arial" w:cs="Arial"/>
                <w:sz w:val="16"/>
                <w:szCs w:val="16"/>
              </w:rPr>
              <w:t>2015 – 492 000</w:t>
            </w:r>
          </w:p>
          <w:p w:rsidR="00C13A3D" w:rsidRPr="007675D0" w:rsidRDefault="00C13A3D" w:rsidP="004E223B">
            <w:pPr>
              <w:rPr>
                <w:rFonts w:ascii="Arial" w:hAnsi="Arial" w:cs="Arial"/>
                <w:sz w:val="16"/>
                <w:szCs w:val="16"/>
              </w:rPr>
            </w:pPr>
            <w:r w:rsidRPr="007675D0">
              <w:rPr>
                <w:rFonts w:ascii="Arial" w:hAnsi="Arial" w:cs="Arial"/>
                <w:sz w:val="16"/>
                <w:szCs w:val="16"/>
              </w:rPr>
              <w:t>2016 – 409 800</w:t>
            </w:r>
          </w:p>
          <w:p w:rsidR="00C13A3D" w:rsidRPr="007675D0" w:rsidRDefault="00C13A3D" w:rsidP="004E223B">
            <w:pPr>
              <w:rPr>
                <w:rFonts w:ascii="Arial" w:hAnsi="Arial" w:cs="Arial"/>
                <w:sz w:val="16"/>
                <w:szCs w:val="16"/>
              </w:rPr>
            </w:pPr>
            <w:r w:rsidRPr="007675D0">
              <w:rPr>
                <w:rFonts w:ascii="Arial" w:hAnsi="Arial" w:cs="Arial"/>
                <w:sz w:val="16"/>
                <w:szCs w:val="16"/>
              </w:rPr>
              <w:t>2017 – 408 000</w:t>
            </w:r>
          </w:p>
          <w:p w:rsidR="00C13A3D" w:rsidRPr="007675D0" w:rsidRDefault="00C13A3D" w:rsidP="004E223B">
            <w:pPr>
              <w:rPr>
                <w:rFonts w:ascii="Arial" w:hAnsi="Arial" w:cs="Arial"/>
                <w:sz w:val="16"/>
                <w:szCs w:val="16"/>
              </w:rPr>
            </w:pPr>
            <w:r w:rsidRPr="007675D0">
              <w:rPr>
                <w:rFonts w:ascii="Arial" w:hAnsi="Arial" w:cs="Arial"/>
                <w:sz w:val="16"/>
                <w:szCs w:val="16"/>
              </w:rPr>
              <w:t>2018 – 408 000</w:t>
            </w:r>
          </w:p>
          <w:p w:rsidR="00C13A3D" w:rsidRPr="007675D0" w:rsidRDefault="00C13A3D" w:rsidP="004E223B">
            <w:pPr>
              <w:rPr>
                <w:rFonts w:ascii="Arial" w:hAnsi="Arial" w:cs="Arial"/>
                <w:sz w:val="16"/>
                <w:szCs w:val="16"/>
              </w:rPr>
            </w:pPr>
            <w:r w:rsidRPr="007675D0">
              <w:rPr>
                <w:rFonts w:ascii="Arial" w:hAnsi="Arial" w:cs="Arial"/>
                <w:sz w:val="16"/>
                <w:szCs w:val="16"/>
              </w:rPr>
              <w:t>2019 – 408 000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4.1.</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Изготовление и распространение полиграфической продукции о социально значимых вопросах в деятельности  органов  местного самоуправления муниципального образования, продукции, посвященной памятным датам</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Сипд</w:t>
            </w:r>
            <w:proofErr w:type="spellEnd"/>
            <w:r w:rsidRPr="007675D0">
              <w:rPr>
                <w:rFonts w:ascii="Arial" w:hAnsi="Arial" w:cs="Arial"/>
                <w:sz w:val="16"/>
                <w:szCs w:val="16"/>
              </w:rPr>
              <w:t xml:space="preserve"> = </w:t>
            </w:r>
            <w:proofErr w:type="spellStart"/>
            <w:r w:rsidRPr="007675D0">
              <w:rPr>
                <w:rFonts w:ascii="Arial" w:hAnsi="Arial" w:cs="Arial"/>
                <w:sz w:val="16"/>
                <w:szCs w:val="16"/>
              </w:rPr>
              <w:t>Сту</w:t>
            </w:r>
            <w:proofErr w:type="spellEnd"/>
            <w:r w:rsidRPr="007675D0">
              <w:rPr>
                <w:rFonts w:ascii="Arial" w:hAnsi="Arial" w:cs="Arial"/>
                <w:sz w:val="16"/>
                <w:szCs w:val="16"/>
              </w:rPr>
              <w:t xml:space="preserve"> + </w:t>
            </w:r>
            <w:proofErr w:type="spellStart"/>
            <w:r w:rsidRPr="007675D0">
              <w:rPr>
                <w:rFonts w:ascii="Arial" w:hAnsi="Arial" w:cs="Arial"/>
                <w:sz w:val="16"/>
                <w:szCs w:val="16"/>
              </w:rPr>
              <w:t>Сппп</w:t>
            </w:r>
            <w:proofErr w:type="spellEnd"/>
            <w:r w:rsidRPr="007675D0">
              <w:rPr>
                <w:rFonts w:ascii="Arial" w:hAnsi="Arial" w:cs="Arial"/>
                <w:sz w:val="16"/>
                <w:szCs w:val="16"/>
              </w:rPr>
              <w:t xml:space="preserve"> + </w:t>
            </w:r>
            <w:proofErr w:type="spellStart"/>
            <w:r w:rsidRPr="007675D0">
              <w:rPr>
                <w:rFonts w:ascii="Arial" w:hAnsi="Arial" w:cs="Arial"/>
                <w:sz w:val="16"/>
                <w:szCs w:val="16"/>
              </w:rPr>
              <w:t>Сд</w:t>
            </w:r>
            <w:proofErr w:type="spellEnd"/>
            <w:r w:rsidRPr="007675D0">
              <w:rPr>
                <w:rFonts w:ascii="Arial" w:hAnsi="Arial" w:cs="Arial"/>
                <w:sz w:val="16"/>
                <w:szCs w:val="16"/>
              </w:rPr>
              <w:t xml:space="preserve"> + Ср</w:t>
            </w:r>
          </w:p>
          <w:p w:rsidR="00C13A3D" w:rsidRPr="007675D0" w:rsidRDefault="00C13A3D" w:rsidP="004E223B">
            <w:pPr>
              <w:rPr>
                <w:rFonts w:ascii="Arial" w:hAnsi="Arial" w:cs="Arial"/>
                <w:sz w:val="16"/>
                <w:szCs w:val="16"/>
              </w:rPr>
            </w:pPr>
          </w:p>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Сипд</w:t>
            </w:r>
            <w:proofErr w:type="spellEnd"/>
            <w:r w:rsidRPr="007675D0">
              <w:rPr>
                <w:rFonts w:ascii="Arial" w:hAnsi="Arial" w:cs="Arial"/>
                <w:sz w:val="16"/>
                <w:szCs w:val="16"/>
              </w:rPr>
              <w:t xml:space="preserve"> – сумма затрат на издательско-полиграфическую деятельность, </w:t>
            </w:r>
            <w:proofErr w:type="spellStart"/>
            <w:r w:rsidRPr="007675D0">
              <w:rPr>
                <w:rFonts w:ascii="Arial" w:hAnsi="Arial" w:cs="Arial"/>
                <w:sz w:val="16"/>
                <w:szCs w:val="16"/>
              </w:rPr>
              <w:t>Сту</w:t>
            </w:r>
            <w:proofErr w:type="spellEnd"/>
            <w:r w:rsidRPr="007675D0">
              <w:rPr>
                <w:rFonts w:ascii="Arial" w:hAnsi="Arial" w:cs="Arial"/>
                <w:sz w:val="16"/>
                <w:szCs w:val="16"/>
              </w:rPr>
              <w:t xml:space="preserve"> – стоимость типографских услуг, </w:t>
            </w:r>
            <w:proofErr w:type="spellStart"/>
            <w:r w:rsidRPr="007675D0">
              <w:rPr>
                <w:rFonts w:ascii="Arial" w:hAnsi="Arial" w:cs="Arial"/>
                <w:sz w:val="16"/>
                <w:szCs w:val="16"/>
              </w:rPr>
              <w:t>Сппп</w:t>
            </w:r>
            <w:proofErr w:type="spellEnd"/>
            <w:r w:rsidRPr="007675D0">
              <w:rPr>
                <w:rFonts w:ascii="Arial" w:hAnsi="Arial" w:cs="Arial"/>
                <w:sz w:val="16"/>
                <w:szCs w:val="16"/>
              </w:rPr>
              <w:t xml:space="preserve"> – затраты на предпечатную подготовку, </w:t>
            </w:r>
            <w:proofErr w:type="spellStart"/>
            <w:r w:rsidRPr="007675D0">
              <w:rPr>
                <w:rFonts w:ascii="Arial" w:hAnsi="Arial" w:cs="Arial"/>
                <w:sz w:val="16"/>
                <w:szCs w:val="16"/>
              </w:rPr>
              <w:t>Сд</w:t>
            </w:r>
            <w:proofErr w:type="spellEnd"/>
            <w:r w:rsidRPr="007675D0">
              <w:rPr>
                <w:rFonts w:ascii="Arial" w:hAnsi="Arial" w:cs="Arial"/>
                <w:sz w:val="16"/>
                <w:szCs w:val="16"/>
              </w:rPr>
              <w:t xml:space="preserve"> – доставка, </w:t>
            </w:r>
            <w:proofErr w:type="gramStart"/>
            <w:r w:rsidRPr="007675D0">
              <w:rPr>
                <w:rFonts w:ascii="Arial" w:hAnsi="Arial" w:cs="Arial"/>
                <w:sz w:val="16"/>
                <w:szCs w:val="16"/>
              </w:rPr>
              <w:t>Ср</w:t>
            </w:r>
            <w:proofErr w:type="gramEnd"/>
            <w:r w:rsidRPr="007675D0">
              <w:rPr>
                <w:rFonts w:ascii="Arial" w:hAnsi="Arial" w:cs="Arial"/>
                <w:sz w:val="16"/>
                <w:szCs w:val="16"/>
              </w:rPr>
              <w:t xml:space="preserve"> – распространение</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 xml:space="preserve">В пределах средств, предусмотренных на </w:t>
            </w:r>
            <w:proofErr w:type="spellStart"/>
            <w:r w:rsidRPr="007675D0">
              <w:rPr>
                <w:rFonts w:ascii="Arial" w:hAnsi="Arial" w:cs="Arial"/>
                <w:sz w:val="16"/>
                <w:szCs w:val="16"/>
              </w:rPr>
              <w:t>выполенение</w:t>
            </w:r>
            <w:proofErr w:type="spellEnd"/>
            <w:r w:rsidRPr="007675D0">
              <w:rPr>
                <w:rFonts w:ascii="Arial" w:hAnsi="Arial" w:cs="Arial"/>
                <w:sz w:val="16"/>
                <w:szCs w:val="16"/>
              </w:rPr>
              <w:t xml:space="preserve"> п.2.2 данной Подпрограммы</w:t>
            </w:r>
          </w:p>
          <w:p w:rsidR="00C13A3D" w:rsidRPr="007675D0" w:rsidRDefault="00C13A3D" w:rsidP="004E223B">
            <w:pPr>
              <w:rPr>
                <w:rFonts w:ascii="Arial" w:hAnsi="Arial" w:cs="Arial"/>
                <w:sz w:val="16"/>
                <w:szCs w:val="16"/>
              </w:rPr>
            </w:pP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4.2.</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Информирование  населения о деятельности органов местного самоуправления посредством социальной рекламы в телевизионных роликах.</w:t>
            </w:r>
          </w:p>
          <w:p w:rsidR="00C13A3D" w:rsidRPr="007675D0" w:rsidRDefault="00C13A3D" w:rsidP="004E223B">
            <w:pP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 пределах средств, предусмотренных на выполнение п.2.3 данной Подпрограммы</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4.3.</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Информирование населения о деятельности органов местного самоуправления посредством социальной рекламы на баннерах в сети Интернет на официальном сайте администрации РМР.</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 xml:space="preserve">Расчет производится при подготовке аукционной/конкурсной документации для </w:t>
            </w:r>
            <w:proofErr w:type="spellStart"/>
            <w:r w:rsidRPr="007675D0">
              <w:rPr>
                <w:rFonts w:ascii="Arial" w:hAnsi="Arial" w:cs="Arial"/>
                <w:sz w:val="16"/>
                <w:szCs w:val="16"/>
              </w:rPr>
              <w:t>заклчения</w:t>
            </w:r>
            <w:proofErr w:type="spellEnd"/>
            <w:r w:rsidRPr="007675D0">
              <w:rPr>
                <w:rFonts w:ascii="Arial" w:hAnsi="Arial" w:cs="Arial"/>
                <w:sz w:val="16"/>
                <w:szCs w:val="16"/>
              </w:rPr>
              <w:t xml:space="preserve"> Муниципального контракта</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 xml:space="preserve">В пределах средств, предусмотренных на техническое обслуживание и поддержку официального сайта администрации Рузского муниципального района в рамках Подпрограммы «Развитие </w:t>
            </w:r>
            <w:proofErr w:type="spellStart"/>
            <w:r w:rsidRPr="007675D0">
              <w:rPr>
                <w:rFonts w:ascii="Arial" w:hAnsi="Arial" w:cs="Arial"/>
                <w:sz w:val="16"/>
                <w:szCs w:val="16"/>
              </w:rPr>
              <w:t>информационо</w:t>
            </w:r>
            <w:proofErr w:type="spellEnd"/>
            <w:r w:rsidRPr="007675D0">
              <w:rPr>
                <w:rFonts w:ascii="Arial" w:hAnsi="Arial" w:cs="Arial"/>
                <w:sz w:val="16"/>
                <w:szCs w:val="16"/>
              </w:rPr>
              <w:t xml:space="preserve">-телекоммуникационных технологий для повышения качества муниципального управления и создания благоприятных условий жизни и ведения бизнеса» муниципальной программы </w:t>
            </w:r>
            <w:r w:rsidRPr="007675D0">
              <w:rPr>
                <w:rFonts w:ascii="Arial" w:hAnsi="Arial" w:cs="Arial"/>
                <w:sz w:val="16"/>
                <w:szCs w:val="16"/>
              </w:rPr>
              <w:lastRenderedPageBreak/>
              <w:t>«Муниципальное управление Рузского муниципального района в 2015-2019 гг.»</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4.4.</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Информирование населения муниципального образования об основных событиях социально-экономического развития и общественно-политической жизни посредством размещения социальной рекламы на наружных рекламных конструкциях.</w:t>
            </w:r>
          </w:p>
        </w:tc>
        <w:tc>
          <w:tcPr>
            <w:tcW w:w="184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Срк</w:t>
            </w:r>
            <w:proofErr w:type="spellEnd"/>
            <w:r w:rsidRPr="007675D0">
              <w:rPr>
                <w:rFonts w:ascii="Arial" w:hAnsi="Arial" w:cs="Arial"/>
                <w:sz w:val="16"/>
                <w:szCs w:val="16"/>
              </w:rPr>
              <w:t xml:space="preserve"> = </w:t>
            </w:r>
            <w:proofErr w:type="spellStart"/>
            <w:proofErr w:type="gramStart"/>
            <w:r w:rsidRPr="007675D0">
              <w:rPr>
                <w:rFonts w:ascii="Arial" w:hAnsi="Arial" w:cs="Arial"/>
                <w:sz w:val="16"/>
                <w:szCs w:val="16"/>
              </w:rPr>
              <w:t>N</w:t>
            </w:r>
            <w:proofErr w:type="gramEnd"/>
            <w:r w:rsidRPr="007675D0">
              <w:rPr>
                <w:rFonts w:ascii="Arial" w:hAnsi="Arial" w:cs="Arial"/>
                <w:sz w:val="16"/>
                <w:szCs w:val="16"/>
              </w:rPr>
              <w:t>дм</w:t>
            </w:r>
            <w:proofErr w:type="spellEnd"/>
            <w:r w:rsidRPr="007675D0">
              <w:rPr>
                <w:rFonts w:ascii="Arial" w:hAnsi="Arial" w:cs="Arial"/>
                <w:sz w:val="16"/>
                <w:szCs w:val="16"/>
              </w:rPr>
              <w:t>*</w:t>
            </w:r>
            <w:proofErr w:type="spellStart"/>
            <w:r w:rsidRPr="007675D0">
              <w:rPr>
                <w:rFonts w:ascii="Arial" w:hAnsi="Arial" w:cs="Arial"/>
                <w:sz w:val="16"/>
                <w:szCs w:val="16"/>
              </w:rPr>
              <w:t>Sдм+Nб</w:t>
            </w:r>
            <w:proofErr w:type="spellEnd"/>
            <w:r w:rsidRPr="007675D0">
              <w:rPr>
                <w:rFonts w:ascii="Arial" w:hAnsi="Arial" w:cs="Arial"/>
                <w:sz w:val="16"/>
                <w:szCs w:val="16"/>
              </w:rPr>
              <w:t>*</w:t>
            </w:r>
            <w:proofErr w:type="spellStart"/>
            <w:r w:rsidRPr="007675D0">
              <w:rPr>
                <w:rFonts w:ascii="Arial" w:hAnsi="Arial" w:cs="Arial"/>
                <w:sz w:val="16"/>
                <w:szCs w:val="16"/>
              </w:rPr>
              <w:t>Sб</w:t>
            </w:r>
            <w:proofErr w:type="spellEnd"/>
            <w:r w:rsidRPr="007675D0">
              <w:rPr>
                <w:rFonts w:ascii="Arial" w:hAnsi="Arial" w:cs="Arial"/>
                <w:sz w:val="16"/>
                <w:szCs w:val="16"/>
              </w:rPr>
              <w:t xml:space="preserve">+ </w:t>
            </w:r>
            <w:proofErr w:type="spellStart"/>
            <w:r w:rsidRPr="007675D0">
              <w:rPr>
                <w:rFonts w:ascii="Arial" w:hAnsi="Arial" w:cs="Arial"/>
                <w:sz w:val="16"/>
                <w:szCs w:val="16"/>
              </w:rPr>
              <w:t>Nавт</w:t>
            </w:r>
            <w:proofErr w:type="spellEnd"/>
            <w:r w:rsidRPr="007675D0">
              <w:rPr>
                <w:rFonts w:ascii="Arial" w:hAnsi="Arial" w:cs="Arial"/>
                <w:sz w:val="16"/>
                <w:szCs w:val="16"/>
              </w:rPr>
              <w:t>*</w:t>
            </w:r>
            <w:proofErr w:type="spellStart"/>
            <w:r w:rsidRPr="007675D0">
              <w:rPr>
                <w:rFonts w:ascii="Arial" w:hAnsi="Arial" w:cs="Arial"/>
                <w:sz w:val="16"/>
                <w:szCs w:val="16"/>
              </w:rPr>
              <w:t>Sавт+Nбб</w:t>
            </w:r>
            <w:proofErr w:type="spellEnd"/>
            <w:r w:rsidRPr="007675D0">
              <w:rPr>
                <w:rFonts w:ascii="Arial" w:hAnsi="Arial" w:cs="Arial"/>
                <w:sz w:val="16"/>
                <w:szCs w:val="16"/>
              </w:rPr>
              <w:t>*</w:t>
            </w:r>
            <w:proofErr w:type="spellStart"/>
            <w:r w:rsidRPr="007675D0">
              <w:rPr>
                <w:rFonts w:ascii="Arial" w:hAnsi="Arial" w:cs="Arial"/>
                <w:sz w:val="16"/>
                <w:szCs w:val="16"/>
              </w:rPr>
              <w:t>Sбб</w:t>
            </w:r>
            <w:proofErr w:type="spellEnd"/>
            <w:r w:rsidRPr="007675D0">
              <w:rPr>
                <w:rFonts w:ascii="Arial" w:hAnsi="Arial" w:cs="Arial"/>
                <w:sz w:val="16"/>
                <w:szCs w:val="16"/>
              </w:rPr>
              <w:t xml:space="preserve">+ </w:t>
            </w:r>
            <w:proofErr w:type="spellStart"/>
            <w:r w:rsidRPr="007675D0">
              <w:rPr>
                <w:rFonts w:ascii="Arial" w:hAnsi="Arial" w:cs="Arial"/>
                <w:sz w:val="16"/>
                <w:szCs w:val="16"/>
              </w:rPr>
              <w:t>Nвн</w:t>
            </w:r>
            <w:proofErr w:type="spellEnd"/>
            <w:r w:rsidRPr="007675D0">
              <w:rPr>
                <w:rFonts w:ascii="Arial" w:hAnsi="Arial" w:cs="Arial"/>
                <w:sz w:val="16"/>
                <w:szCs w:val="16"/>
              </w:rPr>
              <w:t>*</w:t>
            </w:r>
            <w:proofErr w:type="spellStart"/>
            <w:r w:rsidRPr="007675D0">
              <w:rPr>
                <w:rFonts w:ascii="Arial" w:hAnsi="Arial" w:cs="Arial"/>
                <w:sz w:val="16"/>
                <w:szCs w:val="16"/>
              </w:rPr>
              <w:t>Sвн+Nмвн</w:t>
            </w:r>
            <w:proofErr w:type="spellEnd"/>
            <w:r w:rsidRPr="007675D0">
              <w:rPr>
                <w:rFonts w:ascii="Arial" w:hAnsi="Arial" w:cs="Arial"/>
                <w:sz w:val="16"/>
                <w:szCs w:val="16"/>
              </w:rPr>
              <w:t>*</w:t>
            </w:r>
            <w:proofErr w:type="spellStart"/>
            <w:r w:rsidRPr="007675D0">
              <w:rPr>
                <w:rFonts w:ascii="Arial" w:hAnsi="Arial" w:cs="Arial"/>
                <w:sz w:val="16"/>
                <w:szCs w:val="16"/>
              </w:rPr>
              <w:t>Sмвн</w:t>
            </w:r>
            <w:proofErr w:type="spellEnd"/>
            <w:r w:rsidRPr="007675D0">
              <w:rPr>
                <w:rFonts w:ascii="Arial" w:hAnsi="Arial" w:cs="Arial"/>
                <w:sz w:val="16"/>
                <w:szCs w:val="16"/>
              </w:rPr>
              <w:t xml:space="preserve">+ </w:t>
            </w:r>
            <w:proofErr w:type="spellStart"/>
            <w:r w:rsidRPr="007675D0">
              <w:rPr>
                <w:rFonts w:ascii="Arial" w:hAnsi="Arial" w:cs="Arial"/>
                <w:sz w:val="16"/>
                <w:szCs w:val="16"/>
              </w:rPr>
              <w:t>Nтр</w:t>
            </w:r>
            <w:proofErr w:type="spellEnd"/>
            <w:r w:rsidRPr="007675D0">
              <w:rPr>
                <w:rFonts w:ascii="Arial" w:hAnsi="Arial" w:cs="Arial"/>
                <w:sz w:val="16"/>
                <w:szCs w:val="16"/>
              </w:rPr>
              <w:t>*</w:t>
            </w:r>
            <w:proofErr w:type="spellStart"/>
            <w:r w:rsidRPr="007675D0">
              <w:rPr>
                <w:rFonts w:ascii="Arial" w:hAnsi="Arial" w:cs="Arial"/>
                <w:sz w:val="16"/>
                <w:szCs w:val="16"/>
              </w:rPr>
              <w:t>Sтр+Nср</w:t>
            </w:r>
            <w:proofErr w:type="spellEnd"/>
            <w:r w:rsidRPr="007675D0">
              <w:rPr>
                <w:rFonts w:ascii="Arial" w:hAnsi="Arial" w:cs="Arial"/>
                <w:sz w:val="16"/>
                <w:szCs w:val="16"/>
              </w:rPr>
              <w:t>*</w:t>
            </w:r>
            <w:proofErr w:type="spellStart"/>
            <w:r w:rsidRPr="007675D0">
              <w:rPr>
                <w:rFonts w:ascii="Arial" w:hAnsi="Arial" w:cs="Arial"/>
                <w:sz w:val="16"/>
                <w:szCs w:val="16"/>
              </w:rPr>
              <w:t>Sср</w:t>
            </w:r>
            <w:proofErr w:type="spellEnd"/>
          </w:p>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Nдм</w:t>
            </w:r>
            <w:proofErr w:type="spellEnd"/>
            <w:r w:rsidRPr="007675D0">
              <w:rPr>
                <w:rFonts w:ascii="Arial" w:hAnsi="Arial" w:cs="Arial"/>
                <w:sz w:val="16"/>
                <w:szCs w:val="16"/>
              </w:rPr>
              <w:t xml:space="preserve"> - количество </w:t>
            </w:r>
            <w:proofErr w:type="gramStart"/>
            <w:r w:rsidRPr="007675D0">
              <w:rPr>
                <w:rFonts w:ascii="Arial" w:hAnsi="Arial" w:cs="Arial"/>
                <w:sz w:val="16"/>
                <w:szCs w:val="16"/>
              </w:rPr>
              <w:t>дизайн-макетов</w:t>
            </w:r>
            <w:proofErr w:type="gramEnd"/>
            <w:r w:rsidRPr="007675D0">
              <w:rPr>
                <w:rFonts w:ascii="Arial" w:hAnsi="Arial" w:cs="Arial"/>
                <w:sz w:val="16"/>
                <w:szCs w:val="16"/>
              </w:rPr>
              <w:t xml:space="preserve"> плакатов наружной рекламы в год</w:t>
            </w:r>
          </w:p>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Sдм</w:t>
            </w:r>
            <w:proofErr w:type="spellEnd"/>
            <w:r w:rsidRPr="007675D0">
              <w:rPr>
                <w:rFonts w:ascii="Arial" w:hAnsi="Arial" w:cs="Arial"/>
                <w:sz w:val="16"/>
                <w:szCs w:val="16"/>
              </w:rPr>
              <w:t xml:space="preserve"> – стоимость изготовления одного </w:t>
            </w:r>
            <w:proofErr w:type="gramStart"/>
            <w:r w:rsidRPr="007675D0">
              <w:rPr>
                <w:rFonts w:ascii="Arial" w:hAnsi="Arial" w:cs="Arial"/>
                <w:sz w:val="16"/>
                <w:szCs w:val="16"/>
              </w:rPr>
              <w:t>дизайн-макета</w:t>
            </w:r>
            <w:proofErr w:type="gramEnd"/>
          </w:p>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Nб</w:t>
            </w:r>
            <w:proofErr w:type="spellEnd"/>
            <w:r w:rsidRPr="007675D0">
              <w:rPr>
                <w:rFonts w:ascii="Arial" w:hAnsi="Arial" w:cs="Arial"/>
                <w:sz w:val="16"/>
                <w:szCs w:val="16"/>
              </w:rPr>
              <w:t xml:space="preserve"> – количество плакатов наружной рекламы формата 1,2мХ</w:t>
            </w:r>
            <w:proofErr w:type="gramStart"/>
            <w:r w:rsidRPr="007675D0">
              <w:rPr>
                <w:rFonts w:ascii="Arial" w:hAnsi="Arial" w:cs="Arial"/>
                <w:sz w:val="16"/>
                <w:szCs w:val="16"/>
              </w:rPr>
              <w:t>1</w:t>
            </w:r>
            <w:proofErr w:type="gramEnd"/>
            <w:r w:rsidRPr="007675D0">
              <w:rPr>
                <w:rFonts w:ascii="Arial" w:hAnsi="Arial" w:cs="Arial"/>
                <w:sz w:val="16"/>
                <w:szCs w:val="16"/>
              </w:rPr>
              <w:t>,8м на бумаге в год</w:t>
            </w:r>
          </w:p>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Sб</w:t>
            </w:r>
            <w:proofErr w:type="spellEnd"/>
            <w:r w:rsidRPr="007675D0">
              <w:rPr>
                <w:rFonts w:ascii="Arial" w:hAnsi="Arial" w:cs="Arial"/>
                <w:sz w:val="16"/>
                <w:szCs w:val="16"/>
              </w:rPr>
              <w:t xml:space="preserve"> - стоимость изготовления и монтажа одного плаката формата 1,2Х</w:t>
            </w:r>
            <w:proofErr w:type="gramStart"/>
            <w:r w:rsidRPr="007675D0">
              <w:rPr>
                <w:rFonts w:ascii="Arial" w:hAnsi="Arial" w:cs="Arial"/>
                <w:sz w:val="16"/>
                <w:szCs w:val="16"/>
              </w:rPr>
              <w:t>1</w:t>
            </w:r>
            <w:proofErr w:type="gramEnd"/>
            <w:r w:rsidRPr="007675D0">
              <w:rPr>
                <w:rFonts w:ascii="Arial" w:hAnsi="Arial" w:cs="Arial"/>
                <w:sz w:val="16"/>
                <w:szCs w:val="16"/>
              </w:rPr>
              <w:t>,8 на бумаге</w:t>
            </w:r>
          </w:p>
          <w:p w:rsidR="00C13A3D" w:rsidRPr="007675D0" w:rsidRDefault="00C13A3D" w:rsidP="004E223B">
            <w:pPr>
              <w:rPr>
                <w:rFonts w:ascii="Arial" w:hAnsi="Arial" w:cs="Arial"/>
                <w:sz w:val="16"/>
                <w:szCs w:val="16"/>
              </w:rPr>
            </w:pPr>
            <w:proofErr w:type="spellStart"/>
            <w:proofErr w:type="gramStart"/>
            <w:r w:rsidRPr="007675D0">
              <w:rPr>
                <w:rFonts w:ascii="Arial" w:hAnsi="Arial" w:cs="Arial"/>
                <w:sz w:val="16"/>
                <w:szCs w:val="16"/>
              </w:rPr>
              <w:t>N</w:t>
            </w:r>
            <w:proofErr w:type="gramEnd"/>
            <w:r w:rsidRPr="007675D0">
              <w:rPr>
                <w:rFonts w:ascii="Arial" w:hAnsi="Arial" w:cs="Arial"/>
                <w:sz w:val="16"/>
                <w:szCs w:val="16"/>
              </w:rPr>
              <w:t>бб</w:t>
            </w:r>
            <w:proofErr w:type="spellEnd"/>
            <w:r w:rsidRPr="007675D0">
              <w:rPr>
                <w:rFonts w:ascii="Arial" w:hAnsi="Arial" w:cs="Arial"/>
                <w:sz w:val="16"/>
                <w:szCs w:val="16"/>
              </w:rPr>
              <w:t xml:space="preserve"> – количество плакатов формата 3мХ6м на бумаге в год</w:t>
            </w:r>
          </w:p>
          <w:p w:rsidR="00C13A3D" w:rsidRPr="007675D0" w:rsidRDefault="00C13A3D" w:rsidP="004E223B">
            <w:pPr>
              <w:rPr>
                <w:rFonts w:ascii="Arial" w:hAnsi="Arial" w:cs="Arial"/>
                <w:sz w:val="16"/>
                <w:szCs w:val="16"/>
              </w:rPr>
            </w:pPr>
            <w:proofErr w:type="spellStart"/>
            <w:proofErr w:type="gramStart"/>
            <w:r w:rsidRPr="007675D0">
              <w:rPr>
                <w:rFonts w:ascii="Arial" w:hAnsi="Arial" w:cs="Arial"/>
                <w:sz w:val="16"/>
                <w:szCs w:val="16"/>
              </w:rPr>
              <w:t>S</w:t>
            </w:r>
            <w:proofErr w:type="gramEnd"/>
            <w:r w:rsidRPr="007675D0">
              <w:rPr>
                <w:rFonts w:ascii="Arial" w:hAnsi="Arial" w:cs="Arial"/>
                <w:sz w:val="16"/>
                <w:szCs w:val="16"/>
              </w:rPr>
              <w:t>бб</w:t>
            </w:r>
            <w:proofErr w:type="spellEnd"/>
            <w:r w:rsidRPr="007675D0">
              <w:rPr>
                <w:rFonts w:ascii="Arial" w:hAnsi="Arial" w:cs="Arial"/>
                <w:sz w:val="16"/>
                <w:szCs w:val="16"/>
              </w:rPr>
              <w:t xml:space="preserve"> – стоимость изготовления, монтажа одного плаката на бумаге формата 3Х6м</w:t>
            </w:r>
          </w:p>
          <w:p w:rsidR="00C13A3D" w:rsidRPr="007675D0" w:rsidRDefault="00C13A3D" w:rsidP="004E223B">
            <w:pPr>
              <w:rPr>
                <w:rFonts w:ascii="Arial" w:hAnsi="Arial" w:cs="Arial"/>
                <w:sz w:val="16"/>
                <w:szCs w:val="16"/>
              </w:rPr>
            </w:pPr>
            <w:proofErr w:type="spellStart"/>
            <w:proofErr w:type="gramStart"/>
            <w:r w:rsidRPr="007675D0">
              <w:rPr>
                <w:rFonts w:ascii="Arial" w:hAnsi="Arial" w:cs="Arial"/>
                <w:sz w:val="16"/>
                <w:szCs w:val="16"/>
              </w:rPr>
              <w:t>N</w:t>
            </w:r>
            <w:proofErr w:type="gramEnd"/>
            <w:r w:rsidRPr="007675D0">
              <w:rPr>
                <w:rFonts w:ascii="Arial" w:hAnsi="Arial" w:cs="Arial"/>
                <w:sz w:val="16"/>
                <w:szCs w:val="16"/>
              </w:rPr>
              <w:t>вн</w:t>
            </w:r>
            <w:proofErr w:type="spellEnd"/>
            <w:r w:rsidRPr="007675D0">
              <w:rPr>
                <w:rFonts w:ascii="Arial" w:hAnsi="Arial" w:cs="Arial"/>
                <w:sz w:val="16"/>
                <w:szCs w:val="16"/>
              </w:rPr>
              <w:t xml:space="preserve"> – количество плакатов 3мХ6м на виниле в год</w:t>
            </w:r>
          </w:p>
          <w:p w:rsidR="00C13A3D" w:rsidRPr="007675D0" w:rsidRDefault="00C13A3D" w:rsidP="004E223B">
            <w:pPr>
              <w:rPr>
                <w:rFonts w:ascii="Arial" w:hAnsi="Arial" w:cs="Arial"/>
                <w:sz w:val="16"/>
                <w:szCs w:val="16"/>
              </w:rPr>
            </w:pPr>
            <w:proofErr w:type="spellStart"/>
            <w:proofErr w:type="gramStart"/>
            <w:r w:rsidRPr="007675D0">
              <w:rPr>
                <w:rFonts w:ascii="Arial" w:hAnsi="Arial" w:cs="Arial"/>
                <w:sz w:val="16"/>
                <w:szCs w:val="16"/>
              </w:rPr>
              <w:t>S</w:t>
            </w:r>
            <w:proofErr w:type="gramEnd"/>
            <w:r w:rsidRPr="007675D0">
              <w:rPr>
                <w:rFonts w:ascii="Arial" w:hAnsi="Arial" w:cs="Arial"/>
                <w:sz w:val="16"/>
                <w:szCs w:val="16"/>
              </w:rPr>
              <w:t>вн</w:t>
            </w:r>
            <w:proofErr w:type="spellEnd"/>
            <w:r w:rsidRPr="007675D0">
              <w:rPr>
                <w:rFonts w:ascii="Arial" w:hAnsi="Arial" w:cs="Arial"/>
                <w:sz w:val="16"/>
                <w:szCs w:val="16"/>
              </w:rPr>
              <w:t xml:space="preserve"> - стоимость изготовления, монтажа, демонтажа одного плаката на виниле формата 3Х6м</w:t>
            </w:r>
          </w:p>
          <w:p w:rsidR="00C13A3D" w:rsidRPr="007675D0" w:rsidRDefault="00C13A3D" w:rsidP="004E223B">
            <w:pPr>
              <w:rPr>
                <w:rFonts w:ascii="Arial" w:hAnsi="Arial" w:cs="Arial"/>
                <w:sz w:val="16"/>
                <w:szCs w:val="16"/>
              </w:rPr>
            </w:pPr>
            <w:proofErr w:type="spellStart"/>
            <w:proofErr w:type="gramStart"/>
            <w:r w:rsidRPr="007675D0">
              <w:rPr>
                <w:rFonts w:ascii="Arial" w:hAnsi="Arial" w:cs="Arial"/>
                <w:sz w:val="16"/>
                <w:szCs w:val="16"/>
              </w:rPr>
              <w:t>N</w:t>
            </w:r>
            <w:proofErr w:type="gramEnd"/>
            <w:r w:rsidRPr="007675D0">
              <w:rPr>
                <w:rFonts w:ascii="Arial" w:hAnsi="Arial" w:cs="Arial"/>
                <w:sz w:val="16"/>
                <w:szCs w:val="16"/>
              </w:rPr>
              <w:t>сбф</w:t>
            </w:r>
            <w:proofErr w:type="spellEnd"/>
            <w:r w:rsidRPr="007675D0">
              <w:rPr>
                <w:rFonts w:ascii="Arial" w:hAnsi="Arial" w:cs="Arial"/>
                <w:sz w:val="16"/>
                <w:szCs w:val="16"/>
              </w:rPr>
              <w:t xml:space="preserve"> - количество плакатов сверхбольшого формата на виниле в год</w:t>
            </w:r>
          </w:p>
          <w:p w:rsidR="00C13A3D" w:rsidRPr="007675D0" w:rsidRDefault="00C13A3D" w:rsidP="004E223B">
            <w:pPr>
              <w:rPr>
                <w:rFonts w:ascii="Arial" w:hAnsi="Arial" w:cs="Arial"/>
                <w:sz w:val="16"/>
                <w:szCs w:val="16"/>
              </w:rPr>
            </w:pPr>
            <w:proofErr w:type="spellStart"/>
            <w:proofErr w:type="gramStart"/>
            <w:r w:rsidRPr="007675D0">
              <w:rPr>
                <w:rFonts w:ascii="Arial" w:hAnsi="Arial" w:cs="Arial"/>
                <w:sz w:val="16"/>
                <w:szCs w:val="16"/>
              </w:rPr>
              <w:t>S</w:t>
            </w:r>
            <w:proofErr w:type="gramEnd"/>
            <w:r w:rsidRPr="007675D0">
              <w:rPr>
                <w:rFonts w:ascii="Arial" w:hAnsi="Arial" w:cs="Arial"/>
                <w:sz w:val="16"/>
                <w:szCs w:val="16"/>
              </w:rPr>
              <w:t>сбф</w:t>
            </w:r>
            <w:proofErr w:type="spellEnd"/>
            <w:r w:rsidRPr="007675D0">
              <w:rPr>
                <w:rFonts w:ascii="Arial" w:hAnsi="Arial" w:cs="Arial"/>
                <w:sz w:val="16"/>
                <w:szCs w:val="16"/>
              </w:rPr>
              <w:t xml:space="preserve"> – стоимость изготовления, монтажа, демонтажа одного плаката сверхбольшого формата на виниле</w:t>
            </w:r>
          </w:p>
          <w:p w:rsidR="00C13A3D" w:rsidRPr="007675D0" w:rsidRDefault="00C13A3D" w:rsidP="004E223B">
            <w:pPr>
              <w:rPr>
                <w:rFonts w:ascii="Arial" w:hAnsi="Arial" w:cs="Arial"/>
                <w:sz w:val="16"/>
                <w:szCs w:val="16"/>
              </w:rPr>
            </w:pP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2 127 000</w:t>
            </w:r>
          </w:p>
          <w:p w:rsidR="00C13A3D" w:rsidRPr="007675D0" w:rsidRDefault="00C13A3D" w:rsidP="004E223B">
            <w:pPr>
              <w:rPr>
                <w:rFonts w:ascii="Arial" w:hAnsi="Arial" w:cs="Arial"/>
                <w:sz w:val="16"/>
                <w:szCs w:val="16"/>
              </w:rPr>
            </w:pPr>
            <w:r w:rsidRPr="007675D0">
              <w:rPr>
                <w:rFonts w:ascii="Arial" w:hAnsi="Arial" w:cs="Arial"/>
                <w:sz w:val="16"/>
                <w:szCs w:val="16"/>
              </w:rPr>
              <w:t>2015 – 492 000</w:t>
            </w:r>
          </w:p>
          <w:p w:rsidR="00C13A3D" w:rsidRPr="007675D0" w:rsidRDefault="00C13A3D" w:rsidP="004E223B">
            <w:pPr>
              <w:rPr>
                <w:rFonts w:ascii="Arial" w:hAnsi="Arial" w:cs="Arial"/>
                <w:sz w:val="16"/>
                <w:szCs w:val="16"/>
              </w:rPr>
            </w:pPr>
            <w:r w:rsidRPr="007675D0">
              <w:rPr>
                <w:rFonts w:ascii="Arial" w:hAnsi="Arial" w:cs="Arial"/>
                <w:sz w:val="16"/>
                <w:szCs w:val="16"/>
              </w:rPr>
              <w:t>2016 – 409 800</w:t>
            </w:r>
          </w:p>
          <w:p w:rsidR="00C13A3D" w:rsidRPr="007675D0" w:rsidRDefault="00C13A3D" w:rsidP="004E223B">
            <w:pPr>
              <w:rPr>
                <w:rFonts w:ascii="Arial" w:hAnsi="Arial" w:cs="Arial"/>
                <w:sz w:val="16"/>
                <w:szCs w:val="16"/>
              </w:rPr>
            </w:pPr>
            <w:r w:rsidRPr="007675D0">
              <w:rPr>
                <w:rFonts w:ascii="Arial" w:hAnsi="Arial" w:cs="Arial"/>
                <w:sz w:val="16"/>
                <w:szCs w:val="16"/>
              </w:rPr>
              <w:t>2017 – 408 000</w:t>
            </w:r>
          </w:p>
          <w:p w:rsidR="00C13A3D" w:rsidRPr="007675D0" w:rsidRDefault="00C13A3D" w:rsidP="004E223B">
            <w:pPr>
              <w:rPr>
                <w:rFonts w:ascii="Arial" w:hAnsi="Arial" w:cs="Arial"/>
                <w:sz w:val="16"/>
                <w:szCs w:val="16"/>
              </w:rPr>
            </w:pPr>
            <w:r w:rsidRPr="007675D0">
              <w:rPr>
                <w:rFonts w:ascii="Arial" w:hAnsi="Arial" w:cs="Arial"/>
                <w:sz w:val="16"/>
                <w:szCs w:val="16"/>
              </w:rPr>
              <w:t>2018 – 408 000</w:t>
            </w:r>
          </w:p>
          <w:p w:rsidR="00C13A3D" w:rsidRPr="007675D0" w:rsidRDefault="00C13A3D" w:rsidP="004E223B">
            <w:pPr>
              <w:rPr>
                <w:rFonts w:ascii="Arial" w:hAnsi="Arial" w:cs="Arial"/>
                <w:sz w:val="16"/>
                <w:szCs w:val="16"/>
              </w:rPr>
            </w:pPr>
            <w:r w:rsidRPr="007675D0">
              <w:rPr>
                <w:rFonts w:ascii="Arial" w:hAnsi="Arial" w:cs="Arial"/>
                <w:sz w:val="16"/>
                <w:szCs w:val="16"/>
              </w:rPr>
              <w:t>2019 – 408 000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5.</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Оформление наружного информационного пространства Рузского муниципального района</w:t>
            </w:r>
          </w:p>
        </w:tc>
        <w:tc>
          <w:tcPr>
            <w:tcW w:w="184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3 144 300</w:t>
            </w:r>
          </w:p>
          <w:p w:rsidR="00C13A3D" w:rsidRPr="007675D0" w:rsidRDefault="00C13A3D" w:rsidP="004E223B">
            <w:pPr>
              <w:rPr>
                <w:rFonts w:ascii="Arial" w:hAnsi="Arial" w:cs="Arial"/>
                <w:sz w:val="16"/>
                <w:szCs w:val="16"/>
              </w:rPr>
            </w:pPr>
            <w:r w:rsidRPr="007675D0">
              <w:rPr>
                <w:rFonts w:ascii="Arial" w:hAnsi="Arial" w:cs="Arial"/>
                <w:sz w:val="16"/>
                <w:szCs w:val="16"/>
              </w:rPr>
              <w:t>2015 – 630 000</w:t>
            </w:r>
          </w:p>
          <w:p w:rsidR="00C13A3D" w:rsidRPr="007675D0" w:rsidRDefault="00C13A3D" w:rsidP="004E223B">
            <w:pPr>
              <w:rPr>
                <w:rFonts w:ascii="Arial" w:hAnsi="Arial" w:cs="Arial"/>
                <w:sz w:val="16"/>
                <w:szCs w:val="16"/>
              </w:rPr>
            </w:pPr>
            <w:r w:rsidRPr="007675D0">
              <w:rPr>
                <w:rFonts w:ascii="Arial" w:hAnsi="Arial" w:cs="Arial"/>
                <w:sz w:val="16"/>
                <w:szCs w:val="16"/>
              </w:rPr>
              <w:t>2016 – 674 100</w:t>
            </w:r>
          </w:p>
          <w:p w:rsidR="00C13A3D" w:rsidRPr="007675D0" w:rsidRDefault="00C13A3D" w:rsidP="004E223B">
            <w:pPr>
              <w:rPr>
                <w:rFonts w:ascii="Arial" w:hAnsi="Arial" w:cs="Arial"/>
                <w:sz w:val="16"/>
                <w:szCs w:val="16"/>
              </w:rPr>
            </w:pPr>
            <w:r w:rsidRPr="007675D0">
              <w:rPr>
                <w:rFonts w:ascii="Arial" w:hAnsi="Arial" w:cs="Arial"/>
                <w:sz w:val="16"/>
                <w:szCs w:val="16"/>
              </w:rPr>
              <w:t>2017 – 613 400</w:t>
            </w:r>
          </w:p>
          <w:p w:rsidR="00C13A3D" w:rsidRPr="007675D0" w:rsidRDefault="00C13A3D" w:rsidP="004E223B">
            <w:pPr>
              <w:rPr>
                <w:rFonts w:ascii="Arial" w:hAnsi="Arial" w:cs="Arial"/>
                <w:sz w:val="16"/>
                <w:szCs w:val="16"/>
              </w:rPr>
            </w:pPr>
            <w:r w:rsidRPr="007675D0">
              <w:rPr>
                <w:rFonts w:ascii="Arial" w:hAnsi="Arial" w:cs="Arial"/>
                <w:sz w:val="16"/>
                <w:szCs w:val="16"/>
              </w:rPr>
              <w:t>2018 – 613 400</w:t>
            </w:r>
          </w:p>
          <w:p w:rsidR="00C13A3D" w:rsidRPr="007675D0" w:rsidRDefault="00C13A3D" w:rsidP="004E223B">
            <w:pPr>
              <w:rPr>
                <w:rFonts w:ascii="Arial" w:hAnsi="Arial" w:cs="Arial"/>
                <w:sz w:val="16"/>
                <w:szCs w:val="16"/>
              </w:rPr>
            </w:pPr>
            <w:r w:rsidRPr="007675D0">
              <w:rPr>
                <w:rFonts w:ascii="Arial" w:hAnsi="Arial" w:cs="Arial"/>
                <w:sz w:val="16"/>
                <w:szCs w:val="16"/>
              </w:rPr>
              <w:t>2019 – 613 400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5.1.</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 xml:space="preserve">Оформление наружного информационного пространства Рузского муниципального района в </w:t>
            </w:r>
            <w:proofErr w:type="spellStart"/>
            <w:r w:rsidRPr="007675D0">
              <w:rPr>
                <w:rFonts w:ascii="Arial" w:hAnsi="Arial" w:cs="Arial"/>
                <w:sz w:val="16"/>
                <w:szCs w:val="16"/>
              </w:rPr>
              <w:t>соотвествии</w:t>
            </w:r>
            <w:proofErr w:type="spellEnd"/>
            <w:r w:rsidRPr="007675D0">
              <w:rPr>
                <w:rFonts w:ascii="Arial" w:hAnsi="Arial" w:cs="Arial"/>
                <w:sz w:val="16"/>
                <w:szCs w:val="16"/>
              </w:rPr>
              <w:t xml:space="preserve">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roofErr w:type="spellStart"/>
            <w:r w:rsidRPr="007675D0">
              <w:rPr>
                <w:rFonts w:ascii="Arial" w:hAnsi="Arial" w:cs="Arial"/>
                <w:sz w:val="16"/>
                <w:szCs w:val="16"/>
              </w:rPr>
              <w:t>Спто</w:t>
            </w:r>
            <w:proofErr w:type="spellEnd"/>
            <w:r w:rsidRPr="007675D0">
              <w:rPr>
                <w:rFonts w:ascii="Arial" w:hAnsi="Arial" w:cs="Arial"/>
                <w:sz w:val="16"/>
                <w:szCs w:val="16"/>
              </w:rPr>
              <w:t xml:space="preserve"> = N*S*K</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N – количество мероприятий, к которым обеспечивается </w:t>
            </w:r>
            <w:proofErr w:type="spellStart"/>
            <w:r w:rsidRPr="007675D0">
              <w:rPr>
                <w:rFonts w:ascii="Arial" w:hAnsi="Arial" w:cs="Arial"/>
                <w:sz w:val="16"/>
                <w:szCs w:val="16"/>
              </w:rPr>
              <w:t>прздничное</w:t>
            </w:r>
            <w:proofErr w:type="spellEnd"/>
            <w:r w:rsidRPr="007675D0">
              <w:rPr>
                <w:rFonts w:ascii="Arial" w:hAnsi="Arial" w:cs="Arial"/>
                <w:sz w:val="16"/>
                <w:szCs w:val="16"/>
              </w:rPr>
              <w:t xml:space="preserve"> оформление территории муниципального образования</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S – стоимость 1 элемента </w:t>
            </w:r>
            <w:proofErr w:type="spellStart"/>
            <w:r w:rsidRPr="007675D0">
              <w:rPr>
                <w:rFonts w:ascii="Arial" w:hAnsi="Arial" w:cs="Arial"/>
                <w:sz w:val="16"/>
                <w:szCs w:val="16"/>
              </w:rPr>
              <w:t>офомления</w:t>
            </w:r>
            <w:proofErr w:type="spellEnd"/>
            <w:r w:rsidRPr="007675D0">
              <w:rPr>
                <w:rFonts w:ascii="Arial" w:hAnsi="Arial" w:cs="Arial"/>
                <w:sz w:val="16"/>
                <w:szCs w:val="16"/>
              </w:rPr>
              <w:t xml:space="preserve"> (по типам)</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K – количество элементов, необходимых для обеспечения тематического и праздничного оформления </w:t>
            </w:r>
            <w:proofErr w:type="spellStart"/>
            <w:proofErr w:type="gramStart"/>
            <w:r w:rsidRPr="007675D0">
              <w:rPr>
                <w:rFonts w:ascii="Arial" w:hAnsi="Arial" w:cs="Arial"/>
                <w:sz w:val="16"/>
                <w:szCs w:val="16"/>
              </w:rPr>
              <w:t>оформления</w:t>
            </w:r>
            <w:proofErr w:type="spellEnd"/>
            <w:proofErr w:type="gramEnd"/>
            <w:r w:rsidRPr="007675D0">
              <w:rPr>
                <w:rFonts w:ascii="Arial" w:hAnsi="Arial" w:cs="Arial"/>
                <w:sz w:val="16"/>
                <w:szCs w:val="16"/>
              </w:rPr>
              <w:t xml:space="preserve"> территории муниципального образования (по типам) </w:t>
            </w:r>
          </w:p>
          <w:p w:rsidR="00C13A3D" w:rsidRPr="007675D0" w:rsidRDefault="00C13A3D" w:rsidP="004E223B">
            <w:pPr>
              <w:rPr>
                <w:rFonts w:ascii="Arial" w:hAnsi="Arial" w:cs="Arial"/>
                <w:sz w:val="16"/>
                <w:szCs w:val="16"/>
              </w:rPr>
            </w:pPr>
            <w:r w:rsidRPr="007675D0">
              <w:rPr>
                <w:rFonts w:ascii="Arial" w:hAnsi="Arial" w:cs="Arial"/>
                <w:sz w:val="16"/>
                <w:szCs w:val="16"/>
              </w:rPr>
              <w:t xml:space="preserve">Новый год: плакаты 3х6 10 </w:t>
            </w:r>
            <w:proofErr w:type="spellStart"/>
            <w:proofErr w:type="gramStart"/>
            <w:r w:rsidRPr="007675D0">
              <w:rPr>
                <w:rFonts w:ascii="Arial" w:hAnsi="Arial" w:cs="Arial"/>
                <w:sz w:val="16"/>
                <w:szCs w:val="16"/>
              </w:rPr>
              <w:t>шт</w:t>
            </w:r>
            <w:proofErr w:type="spellEnd"/>
            <w:proofErr w:type="gramEnd"/>
            <w:r w:rsidRPr="007675D0">
              <w:rPr>
                <w:rFonts w:ascii="Arial" w:hAnsi="Arial" w:cs="Arial"/>
                <w:sz w:val="16"/>
                <w:szCs w:val="16"/>
              </w:rPr>
              <w:t xml:space="preserve">; плакаты сити формата 1 </w:t>
            </w:r>
            <w:proofErr w:type="spellStart"/>
            <w:r w:rsidRPr="007675D0">
              <w:rPr>
                <w:rFonts w:ascii="Arial" w:hAnsi="Arial" w:cs="Arial"/>
                <w:sz w:val="16"/>
                <w:szCs w:val="16"/>
              </w:rPr>
              <w:t>шт</w:t>
            </w:r>
            <w:proofErr w:type="spellEnd"/>
            <w:r w:rsidRPr="007675D0">
              <w:rPr>
                <w:rFonts w:ascii="Arial" w:hAnsi="Arial" w:cs="Arial"/>
                <w:sz w:val="16"/>
                <w:szCs w:val="16"/>
              </w:rPr>
              <w:t xml:space="preserve">; ель искусственная 1 </w:t>
            </w:r>
            <w:proofErr w:type="spellStart"/>
            <w:r w:rsidRPr="007675D0">
              <w:rPr>
                <w:rFonts w:ascii="Arial" w:hAnsi="Arial" w:cs="Arial"/>
                <w:sz w:val="16"/>
                <w:szCs w:val="16"/>
              </w:rPr>
              <w:t>шт</w:t>
            </w:r>
            <w:proofErr w:type="spellEnd"/>
            <w:r w:rsidRPr="007675D0">
              <w:rPr>
                <w:rFonts w:ascii="Arial" w:hAnsi="Arial" w:cs="Arial"/>
                <w:sz w:val="16"/>
                <w:szCs w:val="16"/>
              </w:rPr>
              <w:t>; гирлянды 5 шт. Итого: 135 000.</w:t>
            </w:r>
          </w:p>
          <w:p w:rsidR="00C13A3D" w:rsidRPr="007675D0" w:rsidRDefault="00C13A3D" w:rsidP="004E223B">
            <w:pPr>
              <w:rPr>
                <w:rFonts w:ascii="Arial" w:hAnsi="Arial" w:cs="Arial"/>
                <w:sz w:val="16"/>
                <w:szCs w:val="16"/>
              </w:rPr>
            </w:pPr>
            <w:r w:rsidRPr="007675D0">
              <w:rPr>
                <w:rFonts w:ascii="Arial" w:hAnsi="Arial" w:cs="Arial"/>
                <w:sz w:val="16"/>
                <w:szCs w:val="16"/>
              </w:rPr>
              <w:t>День защитника Отечества: плакаты 3х6 10шт; плакаты сити формата 1шт. Итого: 55 000.</w:t>
            </w:r>
          </w:p>
          <w:p w:rsidR="00C13A3D" w:rsidRPr="007675D0" w:rsidRDefault="00C13A3D" w:rsidP="004E223B">
            <w:pPr>
              <w:rPr>
                <w:rFonts w:ascii="Arial" w:hAnsi="Arial" w:cs="Arial"/>
                <w:sz w:val="16"/>
                <w:szCs w:val="16"/>
              </w:rPr>
            </w:pPr>
            <w:r w:rsidRPr="007675D0">
              <w:rPr>
                <w:rFonts w:ascii="Arial" w:hAnsi="Arial" w:cs="Arial"/>
                <w:sz w:val="16"/>
                <w:szCs w:val="16"/>
              </w:rPr>
              <w:t>8 марта: плакаты 3х6 10шт; плакаты сити формата 1шт. Итого: 55 000.</w:t>
            </w:r>
          </w:p>
          <w:p w:rsidR="00C13A3D" w:rsidRPr="007675D0" w:rsidRDefault="00C13A3D" w:rsidP="004E223B">
            <w:pPr>
              <w:rPr>
                <w:rFonts w:ascii="Arial" w:hAnsi="Arial" w:cs="Arial"/>
                <w:sz w:val="16"/>
                <w:szCs w:val="16"/>
              </w:rPr>
            </w:pPr>
            <w:r w:rsidRPr="007675D0">
              <w:rPr>
                <w:rFonts w:ascii="Arial" w:hAnsi="Arial" w:cs="Arial"/>
                <w:sz w:val="16"/>
                <w:szCs w:val="16"/>
              </w:rPr>
              <w:t>День Победы: плакаты 3х6 10шт; плакаты сити формата 1шт. Итого: 55 000.</w:t>
            </w:r>
          </w:p>
          <w:p w:rsidR="00C13A3D" w:rsidRPr="007675D0" w:rsidRDefault="00C13A3D" w:rsidP="004E223B">
            <w:pPr>
              <w:rPr>
                <w:rFonts w:ascii="Arial" w:hAnsi="Arial" w:cs="Arial"/>
                <w:sz w:val="16"/>
                <w:szCs w:val="16"/>
              </w:rPr>
            </w:pPr>
            <w:r w:rsidRPr="007675D0">
              <w:rPr>
                <w:rFonts w:ascii="Arial" w:hAnsi="Arial" w:cs="Arial"/>
                <w:sz w:val="16"/>
                <w:szCs w:val="16"/>
              </w:rPr>
              <w:t>День России: плакаты 3х6 10шт; плакаты сити формата 1шт. Итого: 55 000.</w:t>
            </w:r>
          </w:p>
          <w:p w:rsidR="00C13A3D" w:rsidRPr="007675D0" w:rsidRDefault="00C13A3D" w:rsidP="004E223B">
            <w:pPr>
              <w:rPr>
                <w:rFonts w:ascii="Arial" w:hAnsi="Arial" w:cs="Arial"/>
                <w:sz w:val="16"/>
                <w:szCs w:val="16"/>
              </w:rPr>
            </w:pPr>
            <w:r w:rsidRPr="007675D0">
              <w:rPr>
                <w:rFonts w:ascii="Arial" w:hAnsi="Arial" w:cs="Arial"/>
                <w:sz w:val="16"/>
                <w:szCs w:val="16"/>
              </w:rPr>
              <w:t>День семьи, любви и верности: плакаты 3х6 10шт; плакаты сити формата 1шт. Итого: 55 000.</w:t>
            </w:r>
          </w:p>
          <w:p w:rsidR="00C13A3D" w:rsidRPr="007675D0" w:rsidRDefault="00C13A3D" w:rsidP="004E223B">
            <w:pPr>
              <w:rPr>
                <w:rFonts w:ascii="Arial" w:hAnsi="Arial" w:cs="Arial"/>
                <w:sz w:val="16"/>
                <w:szCs w:val="16"/>
              </w:rPr>
            </w:pPr>
            <w:r w:rsidRPr="007675D0">
              <w:rPr>
                <w:rFonts w:ascii="Arial" w:hAnsi="Arial" w:cs="Arial"/>
                <w:sz w:val="16"/>
                <w:szCs w:val="16"/>
              </w:rPr>
              <w:t>Единый день голосования: плакаты 3х6 10шт; плакаты сити формата 1шт. Итого: 55 000.</w:t>
            </w:r>
          </w:p>
          <w:p w:rsidR="00C13A3D" w:rsidRPr="007675D0" w:rsidRDefault="00C13A3D" w:rsidP="004E223B">
            <w:pPr>
              <w:rPr>
                <w:rFonts w:ascii="Arial" w:hAnsi="Arial" w:cs="Arial"/>
                <w:sz w:val="16"/>
                <w:szCs w:val="16"/>
              </w:rPr>
            </w:pPr>
            <w:r w:rsidRPr="007675D0">
              <w:rPr>
                <w:rFonts w:ascii="Arial" w:hAnsi="Arial" w:cs="Arial"/>
                <w:sz w:val="16"/>
                <w:szCs w:val="16"/>
              </w:rPr>
              <w:t>День начала контрнаступления советских войск: плакаты 3х6 10шт; плакаты сити формата 1шт. Итого: 55 000.</w:t>
            </w:r>
          </w:p>
          <w:p w:rsidR="00C13A3D" w:rsidRPr="007675D0" w:rsidRDefault="00C13A3D" w:rsidP="004E223B">
            <w:pPr>
              <w:rPr>
                <w:rFonts w:ascii="Arial" w:hAnsi="Arial" w:cs="Arial"/>
                <w:sz w:val="16"/>
                <w:szCs w:val="16"/>
              </w:rPr>
            </w:pPr>
            <w:r w:rsidRPr="007675D0">
              <w:rPr>
                <w:rFonts w:ascii="Arial" w:hAnsi="Arial" w:cs="Arial"/>
                <w:sz w:val="16"/>
                <w:szCs w:val="16"/>
              </w:rPr>
              <w:t>День города: плакаты 3х6 10шт; плакаты сити формата 1шт. Итого: 55 000.</w:t>
            </w:r>
          </w:p>
          <w:p w:rsidR="00C13A3D" w:rsidRPr="007675D0" w:rsidRDefault="00C13A3D" w:rsidP="004E223B">
            <w:pPr>
              <w:rPr>
                <w:rFonts w:ascii="Arial" w:hAnsi="Arial" w:cs="Arial"/>
                <w:sz w:val="16"/>
                <w:szCs w:val="16"/>
              </w:rPr>
            </w:pPr>
            <w:r w:rsidRPr="007675D0">
              <w:rPr>
                <w:rFonts w:ascii="Arial" w:hAnsi="Arial" w:cs="Arial"/>
                <w:sz w:val="16"/>
                <w:szCs w:val="16"/>
              </w:rPr>
              <w:lastRenderedPageBreak/>
              <w:t>День Конституции: плакаты 3х6 10шт; плакаты сити формата 1шт. Итого: 55 000.</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Всего – 3 144 300</w:t>
            </w:r>
          </w:p>
          <w:p w:rsidR="00C13A3D" w:rsidRPr="007675D0" w:rsidRDefault="00C13A3D" w:rsidP="004E223B">
            <w:pPr>
              <w:rPr>
                <w:rFonts w:ascii="Arial" w:hAnsi="Arial" w:cs="Arial"/>
                <w:sz w:val="16"/>
                <w:szCs w:val="16"/>
              </w:rPr>
            </w:pPr>
            <w:r w:rsidRPr="007675D0">
              <w:rPr>
                <w:rFonts w:ascii="Arial" w:hAnsi="Arial" w:cs="Arial"/>
                <w:sz w:val="16"/>
                <w:szCs w:val="16"/>
              </w:rPr>
              <w:t>2015 – 630 000</w:t>
            </w:r>
          </w:p>
          <w:p w:rsidR="00C13A3D" w:rsidRPr="007675D0" w:rsidRDefault="00C13A3D" w:rsidP="004E223B">
            <w:pPr>
              <w:rPr>
                <w:rFonts w:ascii="Arial" w:hAnsi="Arial" w:cs="Arial"/>
                <w:sz w:val="16"/>
                <w:szCs w:val="16"/>
              </w:rPr>
            </w:pPr>
            <w:r w:rsidRPr="007675D0">
              <w:rPr>
                <w:rFonts w:ascii="Arial" w:hAnsi="Arial" w:cs="Arial"/>
                <w:sz w:val="16"/>
                <w:szCs w:val="16"/>
              </w:rPr>
              <w:t>2016 – 674 100</w:t>
            </w:r>
          </w:p>
          <w:p w:rsidR="00C13A3D" w:rsidRPr="007675D0" w:rsidRDefault="00C13A3D" w:rsidP="004E223B">
            <w:pPr>
              <w:rPr>
                <w:rFonts w:ascii="Arial" w:hAnsi="Arial" w:cs="Arial"/>
                <w:sz w:val="16"/>
                <w:szCs w:val="16"/>
              </w:rPr>
            </w:pPr>
            <w:r w:rsidRPr="007675D0">
              <w:rPr>
                <w:rFonts w:ascii="Arial" w:hAnsi="Arial" w:cs="Arial"/>
                <w:sz w:val="16"/>
                <w:szCs w:val="16"/>
              </w:rPr>
              <w:t>2017 – 613 400</w:t>
            </w:r>
          </w:p>
          <w:p w:rsidR="00C13A3D" w:rsidRPr="007675D0" w:rsidRDefault="00C13A3D" w:rsidP="004E223B">
            <w:pPr>
              <w:rPr>
                <w:rFonts w:ascii="Arial" w:hAnsi="Arial" w:cs="Arial"/>
                <w:sz w:val="16"/>
                <w:szCs w:val="16"/>
              </w:rPr>
            </w:pPr>
            <w:r w:rsidRPr="007675D0">
              <w:rPr>
                <w:rFonts w:ascii="Arial" w:hAnsi="Arial" w:cs="Arial"/>
                <w:sz w:val="16"/>
                <w:szCs w:val="16"/>
              </w:rPr>
              <w:t>2018 – 613 400</w:t>
            </w:r>
          </w:p>
          <w:p w:rsidR="00C13A3D" w:rsidRPr="007675D0" w:rsidRDefault="00C13A3D" w:rsidP="004E223B">
            <w:pPr>
              <w:rPr>
                <w:rFonts w:ascii="Arial" w:hAnsi="Arial" w:cs="Arial"/>
                <w:sz w:val="16"/>
                <w:szCs w:val="16"/>
              </w:rPr>
            </w:pPr>
            <w:r w:rsidRPr="007675D0">
              <w:rPr>
                <w:rFonts w:ascii="Arial" w:hAnsi="Arial" w:cs="Arial"/>
                <w:sz w:val="16"/>
                <w:szCs w:val="16"/>
              </w:rPr>
              <w:t>2019 – 613 400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lastRenderedPageBreak/>
              <w:t>6.</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Демонтаж незаконно установленных рекламных конструкций, не соответствующих утвержденной схеме размещения рекламных конструкций на территории Рузского муниципального района и внесение изменений в схему размещения рекламных конструкций на территории Рузского муниципального при обстоятельствах инфраструктурного и имущественного характера</w:t>
            </w:r>
          </w:p>
        </w:tc>
        <w:tc>
          <w:tcPr>
            <w:tcW w:w="184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15 539 960</w:t>
            </w:r>
          </w:p>
          <w:p w:rsidR="00C13A3D" w:rsidRPr="007675D0" w:rsidRDefault="00C13A3D" w:rsidP="004E223B">
            <w:pPr>
              <w:rPr>
                <w:rFonts w:ascii="Arial" w:hAnsi="Arial" w:cs="Arial"/>
                <w:sz w:val="16"/>
                <w:szCs w:val="16"/>
              </w:rPr>
            </w:pPr>
            <w:r w:rsidRPr="007675D0">
              <w:rPr>
                <w:rFonts w:ascii="Arial" w:hAnsi="Arial" w:cs="Arial"/>
                <w:sz w:val="16"/>
                <w:szCs w:val="16"/>
              </w:rPr>
              <w:t>2015 – 2 419 460</w:t>
            </w:r>
          </w:p>
          <w:p w:rsidR="00C13A3D" w:rsidRPr="007675D0" w:rsidRDefault="00C13A3D" w:rsidP="004E223B">
            <w:pPr>
              <w:rPr>
                <w:rFonts w:ascii="Arial" w:hAnsi="Arial" w:cs="Arial"/>
                <w:sz w:val="16"/>
                <w:szCs w:val="16"/>
              </w:rPr>
            </w:pPr>
            <w:r w:rsidRPr="007675D0">
              <w:rPr>
                <w:rFonts w:ascii="Arial" w:hAnsi="Arial" w:cs="Arial"/>
                <w:sz w:val="16"/>
                <w:szCs w:val="16"/>
              </w:rPr>
              <w:t>2016 – 3 217 200</w:t>
            </w:r>
          </w:p>
          <w:p w:rsidR="00C13A3D" w:rsidRPr="007675D0" w:rsidRDefault="00C13A3D" w:rsidP="004E223B">
            <w:pPr>
              <w:rPr>
                <w:rFonts w:ascii="Arial" w:hAnsi="Arial" w:cs="Arial"/>
                <w:sz w:val="16"/>
                <w:szCs w:val="16"/>
              </w:rPr>
            </w:pPr>
            <w:r w:rsidRPr="007675D0">
              <w:rPr>
                <w:rFonts w:ascii="Arial" w:hAnsi="Arial" w:cs="Arial"/>
                <w:sz w:val="16"/>
                <w:szCs w:val="16"/>
              </w:rPr>
              <w:t>2017 – 3 074 600</w:t>
            </w:r>
          </w:p>
          <w:p w:rsidR="00C13A3D" w:rsidRPr="007675D0" w:rsidRDefault="00C13A3D" w:rsidP="004E223B">
            <w:pPr>
              <w:rPr>
                <w:rFonts w:ascii="Arial" w:hAnsi="Arial" w:cs="Arial"/>
                <w:sz w:val="16"/>
                <w:szCs w:val="16"/>
              </w:rPr>
            </w:pPr>
            <w:r w:rsidRPr="007675D0">
              <w:rPr>
                <w:rFonts w:ascii="Arial" w:hAnsi="Arial" w:cs="Arial"/>
                <w:sz w:val="16"/>
                <w:szCs w:val="16"/>
              </w:rPr>
              <w:t>2018 – 3 074 600</w:t>
            </w:r>
          </w:p>
          <w:p w:rsidR="00C13A3D" w:rsidRPr="007675D0" w:rsidRDefault="00C13A3D" w:rsidP="004E223B">
            <w:pPr>
              <w:rPr>
                <w:rFonts w:ascii="Arial" w:hAnsi="Arial" w:cs="Arial"/>
                <w:sz w:val="16"/>
                <w:szCs w:val="16"/>
              </w:rPr>
            </w:pPr>
            <w:r w:rsidRPr="007675D0">
              <w:rPr>
                <w:rFonts w:ascii="Arial" w:hAnsi="Arial" w:cs="Arial"/>
                <w:sz w:val="16"/>
                <w:szCs w:val="16"/>
              </w:rPr>
              <w:t>2019 – 3 074 600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6.1.</w:t>
            </w:r>
          </w:p>
        </w:tc>
        <w:tc>
          <w:tcPr>
            <w:tcW w:w="2915"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 xml:space="preserve">Организация работ по </w:t>
            </w:r>
            <w:proofErr w:type="gramStart"/>
            <w:r w:rsidRPr="007675D0">
              <w:rPr>
                <w:rFonts w:ascii="Arial" w:hAnsi="Arial" w:cs="Arial"/>
                <w:sz w:val="16"/>
                <w:szCs w:val="16"/>
              </w:rPr>
              <w:t>контролю за</w:t>
            </w:r>
            <w:proofErr w:type="gramEnd"/>
            <w:r w:rsidRPr="007675D0">
              <w:rPr>
                <w:rFonts w:ascii="Arial" w:hAnsi="Arial" w:cs="Arial"/>
                <w:sz w:val="16"/>
                <w:szCs w:val="16"/>
              </w:rPr>
              <w:t xml:space="preserve"> рекламной деятельностью на территории </w:t>
            </w:r>
            <w:proofErr w:type="spellStart"/>
            <w:r w:rsidRPr="007675D0">
              <w:rPr>
                <w:rFonts w:ascii="Arial" w:hAnsi="Arial" w:cs="Arial"/>
                <w:sz w:val="16"/>
                <w:szCs w:val="16"/>
              </w:rPr>
              <w:t>рузского</w:t>
            </w:r>
            <w:proofErr w:type="spellEnd"/>
            <w:r w:rsidRPr="007675D0">
              <w:rPr>
                <w:rFonts w:ascii="Arial" w:hAnsi="Arial" w:cs="Arial"/>
                <w:sz w:val="16"/>
                <w:szCs w:val="16"/>
              </w:rPr>
              <w:t xml:space="preserve"> муниципального района, информирование населения о деятельности органов местного самоуправления посредством социальной рекламы на баннерах конструкциях наружной рекламы (Организация рекламной деятельности МАУ «Руза24»).</w:t>
            </w:r>
          </w:p>
        </w:tc>
        <w:tc>
          <w:tcPr>
            <w:tcW w:w="1843"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10 781 680</w:t>
            </w:r>
          </w:p>
          <w:p w:rsidR="00C13A3D" w:rsidRPr="007675D0" w:rsidRDefault="00C13A3D" w:rsidP="004E223B">
            <w:pPr>
              <w:rPr>
                <w:rFonts w:ascii="Arial" w:hAnsi="Arial" w:cs="Arial"/>
                <w:sz w:val="16"/>
                <w:szCs w:val="16"/>
              </w:rPr>
            </w:pPr>
            <w:r w:rsidRPr="007675D0">
              <w:rPr>
                <w:rFonts w:ascii="Arial" w:hAnsi="Arial" w:cs="Arial"/>
                <w:sz w:val="16"/>
                <w:szCs w:val="16"/>
              </w:rPr>
              <w:t>2015 – 2 418 960</w:t>
            </w:r>
          </w:p>
          <w:p w:rsidR="00C13A3D" w:rsidRPr="007675D0" w:rsidRDefault="00C13A3D" w:rsidP="004E223B">
            <w:pPr>
              <w:rPr>
                <w:rFonts w:ascii="Arial" w:hAnsi="Arial" w:cs="Arial"/>
                <w:sz w:val="16"/>
                <w:szCs w:val="16"/>
              </w:rPr>
            </w:pPr>
            <w:r w:rsidRPr="007675D0">
              <w:rPr>
                <w:rFonts w:ascii="Arial" w:hAnsi="Arial" w:cs="Arial"/>
                <w:sz w:val="16"/>
                <w:szCs w:val="16"/>
              </w:rPr>
              <w:t>2016 – 3 028 120</w:t>
            </w:r>
          </w:p>
          <w:p w:rsidR="00C13A3D" w:rsidRPr="007675D0" w:rsidRDefault="00C13A3D" w:rsidP="004E223B">
            <w:pPr>
              <w:rPr>
                <w:rFonts w:ascii="Arial" w:hAnsi="Arial" w:cs="Arial"/>
                <w:sz w:val="16"/>
                <w:szCs w:val="16"/>
              </w:rPr>
            </w:pPr>
            <w:r w:rsidRPr="007675D0">
              <w:rPr>
                <w:rFonts w:ascii="Arial" w:hAnsi="Arial" w:cs="Arial"/>
                <w:sz w:val="16"/>
                <w:szCs w:val="16"/>
              </w:rPr>
              <w:t>2017 – 1 778 200</w:t>
            </w:r>
          </w:p>
          <w:p w:rsidR="00C13A3D" w:rsidRPr="007675D0" w:rsidRDefault="00C13A3D" w:rsidP="004E223B">
            <w:pPr>
              <w:rPr>
                <w:rFonts w:ascii="Arial" w:hAnsi="Arial" w:cs="Arial"/>
                <w:sz w:val="16"/>
                <w:szCs w:val="16"/>
              </w:rPr>
            </w:pPr>
            <w:r w:rsidRPr="007675D0">
              <w:rPr>
                <w:rFonts w:ascii="Arial" w:hAnsi="Arial" w:cs="Arial"/>
                <w:sz w:val="16"/>
                <w:szCs w:val="16"/>
              </w:rPr>
              <w:t>2018 – 1 778 200</w:t>
            </w:r>
          </w:p>
          <w:p w:rsidR="00C13A3D" w:rsidRPr="007675D0" w:rsidRDefault="00C13A3D" w:rsidP="004E223B">
            <w:pPr>
              <w:rPr>
                <w:rFonts w:ascii="Arial" w:hAnsi="Arial" w:cs="Arial"/>
                <w:sz w:val="16"/>
                <w:szCs w:val="16"/>
              </w:rPr>
            </w:pPr>
            <w:r w:rsidRPr="007675D0">
              <w:rPr>
                <w:rFonts w:ascii="Arial" w:hAnsi="Arial" w:cs="Arial"/>
                <w:sz w:val="16"/>
                <w:szCs w:val="16"/>
              </w:rPr>
              <w:t>2019 – 1 778 200</w:t>
            </w:r>
          </w:p>
        </w:tc>
      </w:tr>
      <w:tr w:rsidR="00C13A3D" w:rsidRPr="007675D0" w:rsidTr="004E223B">
        <w:tc>
          <w:tcPr>
            <w:tcW w:w="1440"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6.2.</w:t>
            </w:r>
          </w:p>
        </w:tc>
        <w:tc>
          <w:tcPr>
            <w:tcW w:w="2915"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Демонтаж незаконно установленных рекламных конструкций, не соответствующих утвержденной схеме размещения рекламных конструкций на территории Рузского муниципального района и внесение изменений в схему размещения рекламных конструкций на территории Рузского муниципального при обстоятельствах инфраструктурного и имущественного характера</w:t>
            </w:r>
          </w:p>
        </w:tc>
        <w:tc>
          <w:tcPr>
            <w:tcW w:w="1843" w:type="dxa"/>
            <w:tcBorders>
              <w:top w:val="single" w:sz="4" w:space="0" w:color="auto"/>
              <w:left w:val="single" w:sz="4" w:space="0" w:color="auto"/>
              <w:bottom w:val="single" w:sz="4" w:space="0" w:color="auto"/>
              <w:right w:val="single" w:sz="4" w:space="0" w:color="auto"/>
            </w:tcBorders>
            <w:hideMark/>
          </w:tcPr>
          <w:p w:rsidR="00C13A3D" w:rsidRPr="007675D0" w:rsidRDefault="00C13A3D"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C13A3D" w:rsidRPr="007675D0" w:rsidRDefault="00C13A3D" w:rsidP="004E223B">
            <w:pPr>
              <w:rPr>
                <w:rFonts w:ascii="Arial" w:hAnsi="Arial" w:cs="Arial"/>
                <w:sz w:val="16"/>
                <w:szCs w:val="16"/>
              </w:rPr>
            </w:pPr>
            <w:r w:rsidRPr="007675D0">
              <w:rPr>
                <w:rFonts w:ascii="Arial" w:hAnsi="Arial" w:cs="Arial"/>
                <w:sz w:val="16"/>
                <w:szCs w:val="16"/>
              </w:rPr>
              <w:t>Всего – 4 578 280</w:t>
            </w:r>
          </w:p>
          <w:p w:rsidR="00C13A3D" w:rsidRPr="007675D0" w:rsidRDefault="00C13A3D" w:rsidP="004E223B">
            <w:pPr>
              <w:rPr>
                <w:rFonts w:ascii="Arial" w:hAnsi="Arial" w:cs="Arial"/>
                <w:sz w:val="16"/>
                <w:szCs w:val="16"/>
              </w:rPr>
            </w:pPr>
            <w:r w:rsidRPr="007675D0">
              <w:rPr>
                <w:rFonts w:ascii="Arial" w:hAnsi="Arial" w:cs="Arial"/>
                <w:sz w:val="16"/>
                <w:szCs w:val="16"/>
              </w:rPr>
              <w:t>2015 – 500 000</w:t>
            </w:r>
          </w:p>
          <w:p w:rsidR="00C13A3D" w:rsidRPr="007675D0" w:rsidRDefault="00C13A3D" w:rsidP="004E223B">
            <w:pPr>
              <w:rPr>
                <w:rFonts w:ascii="Arial" w:hAnsi="Arial" w:cs="Arial"/>
                <w:sz w:val="16"/>
                <w:szCs w:val="16"/>
              </w:rPr>
            </w:pPr>
            <w:r w:rsidRPr="007675D0">
              <w:rPr>
                <w:rFonts w:ascii="Arial" w:hAnsi="Arial" w:cs="Arial"/>
                <w:sz w:val="16"/>
                <w:szCs w:val="16"/>
              </w:rPr>
              <w:t>2016 – 189 080</w:t>
            </w:r>
          </w:p>
          <w:p w:rsidR="00C13A3D" w:rsidRPr="007675D0" w:rsidRDefault="00C13A3D" w:rsidP="004E223B">
            <w:pPr>
              <w:rPr>
                <w:rFonts w:ascii="Arial" w:hAnsi="Arial" w:cs="Arial"/>
                <w:sz w:val="16"/>
                <w:szCs w:val="16"/>
              </w:rPr>
            </w:pPr>
            <w:r w:rsidRPr="007675D0">
              <w:rPr>
                <w:rFonts w:ascii="Arial" w:hAnsi="Arial" w:cs="Arial"/>
                <w:sz w:val="16"/>
                <w:szCs w:val="16"/>
              </w:rPr>
              <w:t>2017 – 1 296 400</w:t>
            </w:r>
          </w:p>
          <w:p w:rsidR="00C13A3D" w:rsidRPr="007675D0" w:rsidRDefault="00C13A3D" w:rsidP="004E223B">
            <w:pPr>
              <w:rPr>
                <w:rFonts w:ascii="Arial" w:hAnsi="Arial" w:cs="Arial"/>
                <w:sz w:val="16"/>
                <w:szCs w:val="16"/>
              </w:rPr>
            </w:pPr>
            <w:r w:rsidRPr="007675D0">
              <w:rPr>
                <w:rFonts w:ascii="Arial" w:hAnsi="Arial" w:cs="Arial"/>
                <w:sz w:val="16"/>
                <w:szCs w:val="16"/>
              </w:rPr>
              <w:t>2018 – 1 296 400</w:t>
            </w:r>
          </w:p>
          <w:p w:rsidR="00C13A3D" w:rsidRPr="007675D0" w:rsidRDefault="00C13A3D" w:rsidP="004E223B">
            <w:pPr>
              <w:rPr>
                <w:rFonts w:ascii="Arial" w:hAnsi="Arial" w:cs="Arial"/>
                <w:sz w:val="16"/>
                <w:szCs w:val="16"/>
              </w:rPr>
            </w:pPr>
            <w:r w:rsidRPr="007675D0">
              <w:rPr>
                <w:rFonts w:ascii="Arial" w:hAnsi="Arial" w:cs="Arial"/>
                <w:sz w:val="16"/>
                <w:szCs w:val="16"/>
              </w:rPr>
              <w:t>2019 – 1 296 400</w:t>
            </w:r>
          </w:p>
        </w:tc>
      </w:tr>
      <w:tr w:rsidR="00946375" w:rsidRPr="007675D0" w:rsidTr="004E223B">
        <w:tc>
          <w:tcPr>
            <w:tcW w:w="1440" w:type="dxa"/>
            <w:tcBorders>
              <w:top w:val="single" w:sz="4" w:space="0" w:color="auto"/>
              <w:left w:val="single" w:sz="4" w:space="0" w:color="auto"/>
              <w:bottom w:val="single" w:sz="4" w:space="0" w:color="auto"/>
              <w:right w:val="single" w:sz="4" w:space="0" w:color="auto"/>
            </w:tcBorders>
          </w:tcPr>
          <w:p w:rsidR="00946375" w:rsidRPr="007675D0" w:rsidRDefault="00634660" w:rsidP="004E223B">
            <w:pPr>
              <w:rPr>
                <w:rFonts w:ascii="Arial" w:hAnsi="Arial" w:cs="Arial"/>
                <w:sz w:val="16"/>
                <w:szCs w:val="16"/>
              </w:rPr>
            </w:pPr>
            <w:r>
              <w:rPr>
                <w:rFonts w:ascii="Arial" w:hAnsi="Arial" w:cs="Arial"/>
                <w:sz w:val="16"/>
                <w:szCs w:val="16"/>
              </w:rPr>
              <w:t>6.3.</w:t>
            </w:r>
          </w:p>
        </w:tc>
        <w:tc>
          <w:tcPr>
            <w:tcW w:w="2915" w:type="dxa"/>
            <w:tcBorders>
              <w:top w:val="single" w:sz="4" w:space="0" w:color="auto"/>
              <w:left w:val="single" w:sz="4" w:space="0" w:color="auto"/>
              <w:bottom w:val="single" w:sz="4" w:space="0" w:color="auto"/>
              <w:right w:val="single" w:sz="4" w:space="0" w:color="auto"/>
            </w:tcBorders>
          </w:tcPr>
          <w:p w:rsidR="00946375" w:rsidRPr="007675D0" w:rsidRDefault="00634660" w:rsidP="004E223B">
            <w:pPr>
              <w:rPr>
                <w:rFonts w:ascii="Arial" w:hAnsi="Arial" w:cs="Arial"/>
                <w:sz w:val="16"/>
                <w:szCs w:val="16"/>
              </w:rPr>
            </w:pPr>
            <w:r>
              <w:rPr>
                <w:rFonts w:ascii="Arial" w:hAnsi="Arial" w:cs="Arial"/>
                <w:sz w:val="16"/>
                <w:szCs w:val="16"/>
              </w:rPr>
              <w:t>Приобретение основных сре</w:t>
            </w:r>
            <w:proofErr w:type="gramStart"/>
            <w:r>
              <w:rPr>
                <w:rFonts w:ascii="Arial" w:hAnsi="Arial" w:cs="Arial"/>
                <w:sz w:val="16"/>
                <w:szCs w:val="16"/>
              </w:rPr>
              <w:t>дств дл</w:t>
            </w:r>
            <w:proofErr w:type="gramEnd"/>
            <w:r>
              <w:rPr>
                <w:rFonts w:ascii="Arial" w:hAnsi="Arial" w:cs="Arial"/>
                <w:sz w:val="16"/>
                <w:szCs w:val="16"/>
              </w:rPr>
              <w:t>я обеспечения деятельности МАУ «Руза 24»</w:t>
            </w:r>
          </w:p>
        </w:tc>
        <w:tc>
          <w:tcPr>
            <w:tcW w:w="1843" w:type="dxa"/>
            <w:tcBorders>
              <w:top w:val="single" w:sz="4" w:space="0" w:color="auto"/>
              <w:left w:val="single" w:sz="4" w:space="0" w:color="auto"/>
              <w:bottom w:val="single" w:sz="4" w:space="0" w:color="auto"/>
              <w:right w:val="single" w:sz="4" w:space="0" w:color="auto"/>
            </w:tcBorders>
          </w:tcPr>
          <w:p w:rsidR="00946375" w:rsidRPr="007675D0" w:rsidRDefault="00634660" w:rsidP="004E223B">
            <w:pPr>
              <w:rPr>
                <w:rFonts w:ascii="Arial" w:hAnsi="Arial" w:cs="Arial"/>
                <w:sz w:val="16"/>
                <w:szCs w:val="16"/>
              </w:rPr>
            </w:pPr>
            <w:r w:rsidRPr="007675D0">
              <w:rPr>
                <w:rFonts w:ascii="Arial" w:hAnsi="Arial" w:cs="Arial"/>
                <w:sz w:val="16"/>
                <w:szCs w:val="16"/>
              </w:rPr>
              <w:t>Средства бюджета Рузского муниципального района</w:t>
            </w:r>
          </w:p>
        </w:tc>
        <w:tc>
          <w:tcPr>
            <w:tcW w:w="5862" w:type="dxa"/>
            <w:tcBorders>
              <w:top w:val="single" w:sz="4" w:space="0" w:color="auto"/>
              <w:left w:val="single" w:sz="4" w:space="0" w:color="auto"/>
              <w:bottom w:val="single" w:sz="4" w:space="0" w:color="auto"/>
              <w:right w:val="single" w:sz="4" w:space="0" w:color="auto"/>
            </w:tcBorders>
          </w:tcPr>
          <w:p w:rsidR="00946375" w:rsidRPr="007675D0" w:rsidRDefault="00634660" w:rsidP="004E223B">
            <w:pPr>
              <w:rPr>
                <w:rFonts w:ascii="Arial" w:hAnsi="Arial" w:cs="Arial"/>
                <w:sz w:val="16"/>
                <w:szCs w:val="16"/>
              </w:rPr>
            </w:pPr>
            <w:r w:rsidRPr="007675D0">
              <w:rPr>
                <w:rFonts w:ascii="Arial" w:hAnsi="Arial" w:cs="Arial"/>
                <w:sz w:val="16"/>
                <w:szCs w:val="16"/>
              </w:rPr>
              <w:t>Расчет производится в соответствии с утверждаемым ежегодно муниципальным заданием</w:t>
            </w:r>
          </w:p>
        </w:tc>
        <w:tc>
          <w:tcPr>
            <w:tcW w:w="2520" w:type="dxa"/>
            <w:tcBorders>
              <w:top w:val="single" w:sz="4" w:space="0" w:color="auto"/>
              <w:left w:val="single" w:sz="4" w:space="0" w:color="auto"/>
              <w:bottom w:val="single" w:sz="4" w:space="0" w:color="auto"/>
              <w:right w:val="single" w:sz="4" w:space="0" w:color="auto"/>
            </w:tcBorders>
          </w:tcPr>
          <w:p w:rsidR="00634660" w:rsidRPr="007675D0" w:rsidRDefault="00634660" w:rsidP="00634660">
            <w:pPr>
              <w:rPr>
                <w:rFonts w:ascii="Arial" w:hAnsi="Arial" w:cs="Arial"/>
                <w:sz w:val="16"/>
                <w:szCs w:val="16"/>
              </w:rPr>
            </w:pPr>
            <w:r w:rsidRPr="007675D0">
              <w:rPr>
                <w:rFonts w:ascii="Arial" w:hAnsi="Arial" w:cs="Arial"/>
                <w:sz w:val="16"/>
                <w:szCs w:val="16"/>
              </w:rPr>
              <w:t xml:space="preserve">Всего – </w:t>
            </w:r>
            <w:r w:rsidR="005D6BB0">
              <w:rPr>
                <w:rFonts w:ascii="Arial" w:hAnsi="Arial" w:cs="Arial"/>
                <w:sz w:val="16"/>
                <w:szCs w:val="16"/>
              </w:rPr>
              <w:t>200 000</w:t>
            </w:r>
          </w:p>
          <w:p w:rsidR="00634660" w:rsidRPr="007675D0" w:rsidRDefault="00634660" w:rsidP="00634660">
            <w:pPr>
              <w:rPr>
                <w:rFonts w:ascii="Arial" w:hAnsi="Arial" w:cs="Arial"/>
                <w:sz w:val="16"/>
                <w:szCs w:val="16"/>
              </w:rPr>
            </w:pPr>
            <w:r w:rsidRPr="007675D0">
              <w:rPr>
                <w:rFonts w:ascii="Arial" w:hAnsi="Arial" w:cs="Arial"/>
                <w:sz w:val="16"/>
                <w:szCs w:val="16"/>
              </w:rPr>
              <w:t xml:space="preserve">2015 – </w:t>
            </w:r>
            <w:r w:rsidR="005D6BB0">
              <w:rPr>
                <w:rFonts w:ascii="Arial" w:hAnsi="Arial" w:cs="Arial"/>
                <w:sz w:val="16"/>
                <w:szCs w:val="16"/>
              </w:rPr>
              <w:t>0,0</w:t>
            </w:r>
          </w:p>
          <w:p w:rsidR="00634660" w:rsidRPr="007675D0" w:rsidRDefault="00634660" w:rsidP="00634660">
            <w:pPr>
              <w:rPr>
                <w:rFonts w:ascii="Arial" w:hAnsi="Arial" w:cs="Arial"/>
                <w:sz w:val="16"/>
                <w:szCs w:val="16"/>
              </w:rPr>
            </w:pPr>
            <w:r w:rsidRPr="007675D0">
              <w:rPr>
                <w:rFonts w:ascii="Arial" w:hAnsi="Arial" w:cs="Arial"/>
                <w:sz w:val="16"/>
                <w:szCs w:val="16"/>
              </w:rPr>
              <w:t xml:space="preserve">2016 – </w:t>
            </w:r>
            <w:r w:rsidR="005D6BB0">
              <w:rPr>
                <w:rFonts w:ascii="Arial" w:hAnsi="Arial" w:cs="Arial"/>
                <w:sz w:val="16"/>
                <w:szCs w:val="16"/>
              </w:rPr>
              <w:t>0,0</w:t>
            </w:r>
          </w:p>
          <w:p w:rsidR="00634660" w:rsidRPr="007675D0" w:rsidRDefault="00634660" w:rsidP="00634660">
            <w:pPr>
              <w:rPr>
                <w:rFonts w:ascii="Arial" w:hAnsi="Arial" w:cs="Arial"/>
                <w:sz w:val="16"/>
                <w:szCs w:val="16"/>
              </w:rPr>
            </w:pPr>
            <w:r w:rsidRPr="007675D0">
              <w:rPr>
                <w:rFonts w:ascii="Arial" w:hAnsi="Arial" w:cs="Arial"/>
                <w:sz w:val="16"/>
                <w:szCs w:val="16"/>
              </w:rPr>
              <w:t xml:space="preserve">2017 – </w:t>
            </w:r>
            <w:r w:rsidR="005D6BB0">
              <w:rPr>
                <w:rFonts w:ascii="Arial" w:hAnsi="Arial" w:cs="Arial"/>
                <w:sz w:val="16"/>
                <w:szCs w:val="16"/>
              </w:rPr>
              <w:t>200 000</w:t>
            </w:r>
          </w:p>
          <w:p w:rsidR="00634660" w:rsidRPr="007675D0" w:rsidRDefault="00634660" w:rsidP="00634660">
            <w:pPr>
              <w:rPr>
                <w:rFonts w:ascii="Arial" w:hAnsi="Arial" w:cs="Arial"/>
                <w:sz w:val="16"/>
                <w:szCs w:val="16"/>
              </w:rPr>
            </w:pPr>
            <w:r w:rsidRPr="007675D0">
              <w:rPr>
                <w:rFonts w:ascii="Arial" w:hAnsi="Arial" w:cs="Arial"/>
                <w:sz w:val="16"/>
                <w:szCs w:val="16"/>
              </w:rPr>
              <w:t xml:space="preserve">2018 – </w:t>
            </w:r>
            <w:r w:rsidR="005D6BB0">
              <w:rPr>
                <w:rFonts w:ascii="Arial" w:hAnsi="Arial" w:cs="Arial"/>
                <w:sz w:val="16"/>
                <w:szCs w:val="16"/>
              </w:rPr>
              <w:t>0,0</w:t>
            </w:r>
          </w:p>
          <w:p w:rsidR="00946375" w:rsidRPr="007675D0" w:rsidRDefault="00634660" w:rsidP="005D6BB0">
            <w:pPr>
              <w:rPr>
                <w:rFonts w:ascii="Arial" w:hAnsi="Arial" w:cs="Arial"/>
                <w:sz w:val="16"/>
                <w:szCs w:val="16"/>
              </w:rPr>
            </w:pPr>
            <w:r w:rsidRPr="007675D0">
              <w:rPr>
                <w:rFonts w:ascii="Arial" w:hAnsi="Arial" w:cs="Arial"/>
                <w:sz w:val="16"/>
                <w:szCs w:val="16"/>
              </w:rPr>
              <w:t xml:space="preserve">2019 – </w:t>
            </w:r>
            <w:r w:rsidR="005D6BB0">
              <w:rPr>
                <w:rFonts w:ascii="Arial" w:hAnsi="Arial" w:cs="Arial"/>
                <w:sz w:val="16"/>
                <w:szCs w:val="16"/>
              </w:rPr>
              <w:t>0,0</w:t>
            </w:r>
          </w:p>
        </w:tc>
      </w:tr>
    </w:tbl>
    <w:p w:rsidR="009B606E" w:rsidRDefault="009B606E"/>
    <w:sectPr w:rsidR="009B606E" w:rsidSect="00C13A3D">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PT Sans">
    <w:altName w:val="Times New Roman"/>
    <w:charset w:val="00"/>
    <w:family w:val="auto"/>
    <w:pitch w:val="variable"/>
    <w:sig w:usb0="A00002EF" w:usb1="5000204B" w:usb2="00000000" w:usb3="00000000" w:csb0="00000097"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047"/>
    <w:multiLevelType w:val="multilevel"/>
    <w:tmpl w:val="9E4AFA9E"/>
    <w:lvl w:ilvl="0">
      <w:start w:val="3"/>
      <w:numFmt w:val="decimal"/>
      <w:lvlText w:val="%1."/>
      <w:lvlJc w:val="left"/>
      <w:rPr>
        <w:rFonts w:ascii="Times New Roman" w:hAnsi="Times New Roman"/>
        <w:b w:val="0"/>
        <w:i w:val="0"/>
        <w:strike w:val="0"/>
        <w:color w:val="000000"/>
        <w:sz w:val="24"/>
        <w:u w:val="none"/>
      </w:rPr>
    </w:lvl>
    <w:lvl w:ilvl="1">
      <w:start w:val="3"/>
      <w:numFmt w:val="decimal"/>
      <w:lvlText w:val="%1."/>
      <w:lvlJc w:val="left"/>
      <w:rPr>
        <w:rFonts w:ascii="Times New Roman" w:hAnsi="Times New Roman"/>
        <w:b w:val="0"/>
        <w:i w:val="0"/>
        <w:strike w:val="0"/>
        <w:color w:val="000000"/>
        <w:sz w:val="24"/>
        <w:u w:val="none"/>
      </w:rPr>
    </w:lvl>
    <w:lvl w:ilvl="2">
      <w:start w:val="3"/>
      <w:numFmt w:val="decimal"/>
      <w:lvlText w:val="%1."/>
      <w:lvlJc w:val="left"/>
      <w:rPr>
        <w:rFonts w:ascii="Times New Roman" w:hAnsi="Times New Roman"/>
        <w:b w:val="0"/>
        <w:i w:val="0"/>
        <w:strike w:val="0"/>
        <w:color w:val="000000"/>
        <w:sz w:val="24"/>
        <w:u w:val="none"/>
      </w:rPr>
    </w:lvl>
    <w:lvl w:ilvl="3">
      <w:start w:val="3"/>
      <w:numFmt w:val="decimal"/>
      <w:lvlText w:val="%1."/>
      <w:lvlJc w:val="left"/>
      <w:rPr>
        <w:rFonts w:ascii="Times New Roman" w:hAnsi="Times New Roman"/>
        <w:b w:val="0"/>
        <w:i w:val="0"/>
        <w:strike w:val="0"/>
        <w:color w:val="000000"/>
        <w:sz w:val="24"/>
        <w:u w:val="none"/>
      </w:rPr>
    </w:lvl>
    <w:lvl w:ilvl="4">
      <w:start w:val="3"/>
      <w:numFmt w:val="decimal"/>
      <w:lvlText w:val="%1."/>
      <w:lvlJc w:val="left"/>
      <w:rPr>
        <w:rFonts w:ascii="Times New Roman" w:hAnsi="Times New Roman"/>
        <w:b w:val="0"/>
        <w:i w:val="0"/>
        <w:strike w:val="0"/>
        <w:color w:val="000000"/>
        <w:sz w:val="24"/>
        <w:u w:val="none"/>
      </w:rPr>
    </w:lvl>
    <w:lvl w:ilvl="5">
      <w:start w:val="3"/>
      <w:numFmt w:val="decimal"/>
      <w:lvlText w:val="%1."/>
      <w:lvlJc w:val="left"/>
      <w:rPr>
        <w:rFonts w:ascii="Times New Roman" w:hAnsi="Times New Roman"/>
        <w:b w:val="0"/>
        <w:i w:val="0"/>
        <w:strike w:val="0"/>
        <w:color w:val="000000"/>
        <w:sz w:val="24"/>
        <w:u w:val="none"/>
      </w:rPr>
    </w:lvl>
    <w:lvl w:ilvl="6">
      <w:start w:val="3"/>
      <w:numFmt w:val="decimal"/>
      <w:lvlText w:val="%1."/>
      <w:lvlJc w:val="left"/>
      <w:rPr>
        <w:rFonts w:ascii="Times New Roman" w:hAnsi="Times New Roman"/>
        <w:b w:val="0"/>
        <w:i w:val="0"/>
        <w:strike w:val="0"/>
        <w:color w:val="000000"/>
        <w:sz w:val="24"/>
        <w:u w:val="none"/>
      </w:rPr>
    </w:lvl>
    <w:lvl w:ilvl="7">
      <w:start w:val="3"/>
      <w:numFmt w:val="decimal"/>
      <w:lvlText w:val="%1."/>
      <w:lvlJc w:val="left"/>
      <w:rPr>
        <w:rFonts w:ascii="Times New Roman" w:hAnsi="Times New Roman"/>
        <w:b w:val="0"/>
        <w:i w:val="0"/>
        <w:strike w:val="0"/>
        <w:color w:val="000000"/>
        <w:sz w:val="24"/>
        <w:u w:val="none"/>
      </w:rPr>
    </w:lvl>
    <w:lvl w:ilvl="8">
      <w:start w:val="3"/>
      <w:numFmt w:val="decimal"/>
      <w:lvlText w:val="%1."/>
      <w:lvlJc w:val="left"/>
      <w:rPr>
        <w:rFonts w:ascii="Times New Roman" w:hAnsi="Times New Roman"/>
        <w:b w:val="0"/>
        <w:i w:val="0"/>
        <w:strike w:val="0"/>
        <w:color w:val="000000"/>
        <w:sz w:val="24"/>
        <w:u w:val="none"/>
      </w:rPr>
    </w:lvl>
  </w:abstractNum>
  <w:abstractNum w:abstractNumId="1">
    <w:nsid w:val="019B56C9"/>
    <w:multiLevelType w:val="multilevel"/>
    <w:tmpl w:val="0419001F"/>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940342"/>
    <w:multiLevelType w:val="multilevel"/>
    <w:tmpl w:val="663463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18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180"/>
      </w:pPr>
    </w:lvl>
  </w:abstractNum>
  <w:abstractNum w:abstractNumId="3">
    <w:nsid w:val="0A645E15"/>
    <w:multiLevelType w:val="multilevel"/>
    <w:tmpl w:val="1C38F74C"/>
    <w:lvl w:ilvl="0">
      <w:start w:val="1"/>
      <w:numFmt w:val="decimal"/>
      <w:lvlText w:val="%1."/>
      <w:lvlJc w:val="left"/>
      <w:pPr>
        <w:ind w:left="1447" w:hanging="880"/>
      </w:pPr>
      <w:rPr>
        <w:b w:val="0"/>
        <w:sz w:val="22"/>
      </w:r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4">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
    <w:nsid w:val="10EF55BA"/>
    <w:multiLevelType w:val="hybridMultilevel"/>
    <w:tmpl w:val="42B20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
    <w:nsid w:val="1A2128AD"/>
    <w:multiLevelType w:val="hybridMultilevel"/>
    <w:tmpl w:val="074C5CE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B4F5D95"/>
    <w:multiLevelType w:val="multilevel"/>
    <w:tmpl w:val="D958BB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18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180"/>
      </w:pPr>
    </w:lvl>
  </w:abstractNum>
  <w:abstractNum w:abstractNumId="10">
    <w:nsid w:val="1C436C5D"/>
    <w:multiLevelType w:val="multilevel"/>
    <w:tmpl w:val="0419001F"/>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F7338D5"/>
    <w:multiLevelType w:val="multilevel"/>
    <w:tmpl w:val="E43C54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2">
    <w:nsid w:val="20D25743"/>
    <w:multiLevelType w:val="hybridMultilevel"/>
    <w:tmpl w:val="52DAE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F5603"/>
    <w:multiLevelType w:val="hybridMultilevel"/>
    <w:tmpl w:val="F4586234"/>
    <w:lvl w:ilvl="0" w:tplc="7B48E872">
      <w:start w:val="1"/>
      <w:numFmt w:val="decimal"/>
      <w:lvlText w:val="%1."/>
      <w:lvlJc w:val="left"/>
      <w:pPr>
        <w:ind w:left="1447" w:hanging="880"/>
      </w:pPr>
      <w:rPr>
        <w:rFonts w:hint="default"/>
        <w:b w:val="0"/>
        <w:color w:val="auto"/>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5392819"/>
    <w:multiLevelType w:val="multilevel"/>
    <w:tmpl w:val="08CCBA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18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180"/>
      </w:pPr>
    </w:lvl>
  </w:abstractNum>
  <w:abstractNum w:abstractNumId="15">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A04B89"/>
    <w:multiLevelType w:val="hybridMultilevel"/>
    <w:tmpl w:val="F3FA8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FB3D59"/>
    <w:multiLevelType w:val="hybridMultilevel"/>
    <w:tmpl w:val="A1E8E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A55266"/>
    <w:multiLevelType w:val="hybridMultilevel"/>
    <w:tmpl w:val="A240FFEE"/>
    <w:lvl w:ilvl="0" w:tplc="12780D42">
      <w:start w:val="1"/>
      <w:numFmt w:val="decimal"/>
      <w:lvlText w:val="%1."/>
      <w:lvlJc w:val="left"/>
      <w:pPr>
        <w:ind w:left="720" w:hanging="360"/>
      </w:pPr>
      <w:rPr>
        <w:rFonts w:ascii="Arial" w:eastAsia="Times New Roman" w:hAnsi="Arial" w:cs="Arial"/>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FE61877"/>
    <w:multiLevelType w:val="multilevel"/>
    <w:tmpl w:val="6A34D996"/>
    <w:lvl w:ilvl="0">
      <w:start w:val="1"/>
      <w:numFmt w:val="decimal"/>
      <w:lvlText w:val="%1."/>
      <w:lvlJc w:val="left"/>
      <w:pPr>
        <w:ind w:left="2062" w:hanging="360"/>
      </w:pPr>
    </w:lvl>
    <w:lvl w:ilvl="1">
      <w:start w:val="1"/>
      <w:numFmt w:val="decimal"/>
      <w:lvlText w:val="%2."/>
      <w:lvlJc w:val="left"/>
      <w:pPr>
        <w:ind w:left="1800" w:hanging="360"/>
      </w:pPr>
    </w:lvl>
    <w:lvl w:ilvl="2">
      <w:start w:val="1"/>
      <w:numFmt w:val="decimal"/>
      <w:lvlText w:val="%3."/>
      <w:lvlJc w:val="lef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18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180"/>
      </w:pPr>
    </w:lvl>
  </w:abstractNum>
  <w:abstractNum w:abstractNumId="21">
    <w:nsid w:val="44A352A8"/>
    <w:multiLevelType w:val="multilevel"/>
    <w:tmpl w:val="89B8CB2C"/>
    <w:lvl w:ilvl="0">
      <w:start w:val="1"/>
      <w:numFmt w:val="decimal"/>
      <w:lvlText w:val="%1."/>
      <w:lvlJc w:val="left"/>
      <w:pPr>
        <w:ind w:left="142" w:firstLine="0"/>
      </w:pPr>
      <w:rPr>
        <w:b w:val="0"/>
        <w:i w:val="0"/>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65F5CC8"/>
    <w:multiLevelType w:val="hybridMultilevel"/>
    <w:tmpl w:val="F3FA8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EB4C37"/>
    <w:multiLevelType w:val="multilevel"/>
    <w:tmpl w:val="1D244DE4"/>
    <w:lvl w:ilvl="0">
      <w:start w:val="1"/>
      <w:numFmt w:val="decimal"/>
      <w:lvlText w:val="%1."/>
      <w:lvlJc w:val="left"/>
      <w:pPr>
        <w:ind w:left="360" w:hanging="360"/>
      </w:pPr>
    </w:lvl>
    <w:lvl w:ilvl="1">
      <w:start w:val="1"/>
      <w:numFmt w:val="decimal"/>
      <w:lvlText w:val="%2."/>
      <w:lvlJc w:val="left"/>
      <w:pPr>
        <w:ind w:left="1121" w:hanging="360"/>
      </w:pPr>
    </w:lvl>
    <w:lvl w:ilvl="2">
      <w:start w:val="1"/>
      <w:numFmt w:val="decimal"/>
      <w:lvlText w:val="%3."/>
      <w:lvlJc w:val="left"/>
      <w:pPr>
        <w:ind w:left="1841" w:hanging="180"/>
      </w:pPr>
    </w:lvl>
    <w:lvl w:ilvl="3">
      <w:start w:val="1"/>
      <w:numFmt w:val="decimal"/>
      <w:lvlText w:val="%4."/>
      <w:lvlJc w:val="left"/>
      <w:pPr>
        <w:ind w:left="2561" w:hanging="360"/>
      </w:pPr>
    </w:lvl>
    <w:lvl w:ilvl="4">
      <w:start w:val="1"/>
      <w:numFmt w:val="decimal"/>
      <w:lvlText w:val="%5."/>
      <w:lvlJc w:val="left"/>
      <w:pPr>
        <w:ind w:left="3281" w:hanging="360"/>
      </w:pPr>
    </w:lvl>
    <w:lvl w:ilvl="5">
      <w:start w:val="1"/>
      <w:numFmt w:val="decimal"/>
      <w:lvlText w:val="%6."/>
      <w:lvlJc w:val="left"/>
      <w:pPr>
        <w:ind w:left="4001" w:hanging="180"/>
      </w:pPr>
    </w:lvl>
    <w:lvl w:ilvl="6">
      <w:start w:val="1"/>
      <w:numFmt w:val="decimal"/>
      <w:lvlText w:val="%7."/>
      <w:lvlJc w:val="left"/>
      <w:pPr>
        <w:ind w:left="4721" w:hanging="360"/>
      </w:pPr>
    </w:lvl>
    <w:lvl w:ilvl="7">
      <w:start w:val="1"/>
      <w:numFmt w:val="decimal"/>
      <w:lvlText w:val="%8."/>
      <w:lvlJc w:val="left"/>
      <w:pPr>
        <w:ind w:left="5441" w:hanging="360"/>
      </w:pPr>
    </w:lvl>
    <w:lvl w:ilvl="8">
      <w:start w:val="1"/>
      <w:numFmt w:val="decimal"/>
      <w:lvlText w:val="%9."/>
      <w:lvlJc w:val="left"/>
      <w:pPr>
        <w:ind w:left="6161" w:hanging="180"/>
      </w:pPr>
    </w:lvl>
  </w:abstractNum>
  <w:abstractNum w:abstractNumId="24">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527648D4"/>
    <w:multiLevelType w:val="hybridMultilevel"/>
    <w:tmpl w:val="F1EC7B90"/>
    <w:lvl w:ilvl="0" w:tplc="E7E61D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155B76"/>
    <w:multiLevelType w:val="multilevel"/>
    <w:tmpl w:val="0BC62080"/>
    <w:lvl w:ilvl="0">
      <w:start w:val="1"/>
      <w:numFmt w:val="decimal"/>
      <w:lvlText w:val="%1."/>
      <w:lvlJc w:val="left"/>
      <w:pPr>
        <w:ind w:left="927" w:hanging="360"/>
      </w:p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27">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72A1159"/>
    <w:multiLevelType w:val="multilevel"/>
    <w:tmpl w:val="607AB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0">
    <w:nsid w:val="67574576"/>
    <w:multiLevelType w:val="multilevel"/>
    <w:tmpl w:val="0419001F"/>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85C63AA"/>
    <w:multiLevelType w:val="multilevel"/>
    <w:tmpl w:val="820473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DC1670F"/>
    <w:multiLevelType w:val="multilevel"/>
    <w:tmpl w:val="083888BC"/>
    <w:lvl w:ilvl="0">
      <w:start w:val="1"/>
      <w:numFmt w:val="decimal"/>
      <w:lvlText w:val="%1."/>
      <w:lvlJc w:val="left"/>
      <w:pPr>
        <w:ind w:left="786"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3">
    <w:nsid w:val="6E284733"/>
    <w:multiLevelType w:val="hybridMultilevel"/>
    <w:tmpl w:val="8BB647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60E5B7B"/>
    <w:multiLevelType w:val="hybridMultilevel"/>
    <w:tmpl w:val="35986D7E"/>
    <w:lvl w:ilvl="0" w:tplc="F0FEC1B2">
      <w:start w:val="1"/>
      <w:numFmt w:val="decimal"/>
      <w:lvlText w:val="%1."/>
      <w:lvlJc w:val="left"/>
      <w:pPr>
        <w:ind w:left="206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7A952F2"/>
    <w:multiLevelType w:val="multilevel"/>
    <w:tmpl w:val="9132B4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18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180"/>
      </w:pPr>
    </w:lvl>
  </w:abstractNum>
  <w:abstractNum w:abstractNumId="36">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8CE3BDB"/>
    <w:multiLevelType w:val="hybridMultilevel"/>
    <w:tmpl w:val="758ABCFA"/>
    <w:lvl w:ilvl="0" w:tplc="DEC6EC86">
      <w:start w:val="1"/>
      <w:numFmt w:val="decimal"/>
      <w:lvlText w:val="%1."/>
      <w:lvlJc w:val="left"/>
      <w:pPr>
        <w:ind w:left="1404" w:hanging="864"/>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nsid w:val="79C1441A"/>
    <w:multiLevelType w:val="hybridMultilevel"/>
    <w:tmpl w:val="074C5CE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7F6C2BDE"/>
    <w:multiLevelType w:val="multilevel"/>
    <w:tmpl w:val="50288DE8"/>
    <w:lvl w:ilvl="0">
      <w:start w:val="1"/>
      <w:numFmt w:val="bullet"/>
      <w:lvlText w:val="­"/>
      <w:lvlJc w:val="left"/>
      <w:pPr>
        <w:ind w:left="1070" w:hanging="360"/>
      </w:pPr>
      <w:rPr>
        <w:rFonts w:ascii="Courier New" w:hAnsi="Courier New"/>
      </w:rPr>
    </w:lvl>
    <w:lvl w:ilvl="1">
      <w:start w:val="1"/>
      <w:numFmt w:val="bullet"/>
      <w:lvlText w:val="o"/>
      <w:lvlJc w:val="left"/>
      <w:pPr>
        <w:ind w:left="2148" w:hanging="360"/>
      </w:pPr>
      <w:rPr>
        <w:rFonts w:ascii="Courier New" w:hAnsi="Courier New"/>
      </w:rPr>
    </w:lvl>
    <w:lvl w:ilvl="2">
      <w:start w:val="1"/>
      <w:numFmt w:val="bullet"/>
      <w:lvlText w:val=""/>
      <w:lvlJc w:val="left"/>
      <w:pPr>
        <w:ind w:left="2868" w:hanging="360"/>
      </w:pPr>
      <w:rPr>
        <w:rFonts w:ascii="Wingdings" w:hAnsi="Wingdings"/>
      </w:rPr>
    </w:lvl>
    <w:lvl w:ilvl="3">
      <w:start w:val="1"/>
      <w:numFmt w:val="bullet"/>
      <w:lvlText w:val=""/>
      <w:lvlJc w:val="left"/>
      <w:pPr>
        <w:ind w:left="3588" w:hanging="360"/>
      </w:pPr>
      <w:rPr>
        <w:rFonts w:ascii="Symbol" w:hAnsi="Symbol"/>
      </w:rPr>
    </w:lvl>
    <w:lvl w:ilvl="4">
      <w:start w:val="1"/>
      <w:numFmt w:val="bullet"/>
      <w:lvlText w:val="o"/>
      <w:lvlJc w:val="left"/>
      <w:pPr>
        <w:ind w:left="4308" w:hanging="360"/>
      </w:pPr>
      <w:rPr>
        <w:rFonts w:ascii="Courier New" w:hAnsi="Courier New"/>
      </w:rPr>
    </w:lvl>
    <w:lvl w:ilvl="5">
      <w:start w:val="1"/>
      <w:numFmt w:val="bullet"/>
      <w:lvlText w:val=""/>
      <w:lvlJc w:val="left"/>
      <w:pPr>
        <w:ind w:left="5028" w:hanging="360"/>
      </w:pPr>
      <w:rPr>
        <w:rFonts w:ascii="Wingdings" w:hAnsi="Wingdings"/>
      </w:rPr>
    </w:lvl>
    <w:lvl w:ilvl="6">
      <w:start w:val="1"/>
      <w:numFmt w:val="bullet"/>
      <w:lvlText w:val=""/>
      <w:lvlJc w:val="left"/>
      <w:pPr>
        <w:ind w:left="5748" w:hanging="360"/>
      </w:pPr>
      <w:rPr>
        <w:rFonts w:ascii="Symbol" w:hAnsi="Symbol"/>
      </w:rPr>
    </w:lvl>
    <w:lvl w:ilvl="7">
      <w:start w:val="1"/>
      <w:numFmt w:val="bullet"/>
      <w:lvlText w:val="o"/>
      <w:lvlJc w:val="left"/>
      <w:pPr>
        <w:ind w:left="6468" w:hanging="360"/>
      </w:pPr>
      <w:rPr>
        <w:rFonts w:ascii="Courier New" w:hAnsi="Courier New"/>
      </w:rPr>
    </w:lvl>
    <w:lvl w:ilvl="8">
      <w:start w:val="1"/>
      <w:numFmt w:val="bullet"/>
      <w:lvlText w:val=""/>
      <w:lvlJc w:val="left"/>
      <w:pPr>
        <w:ind w:left="7188" w:hanging="360"/>
      </w:pPr>
      <w:rPr>
        <w:rFonts w:ascii="Wingdings" w:hAnsi="Wingdings"/>
      </w:rPr>
    </w:lvl>
  </w:abstractNum>
  <w:num w:numId="1">
    <w:abstractNumId w:val="0"/>
  </w:num>
  <w:num w:numId="2">
    <w:abstractNumId w:val="20"/>
  </w:num>
  <w:num w:numId="3">
    <w:abstractNumId w:val="1"/>
  </w:num>
  <w:num w:numId="4">
    <w:abstractNumId w:val="10"/>
  </w:num>
  <w:num w:numId="5">
    <w:abstractNumId w:val="30"/>
  </w:num>
  <w:num w:numId="6">
    <w:abstractNumId w:val="2"/>
  </w:num>
  <w:num w:numId="7">
    <w:abstractNumId w:val="23"/>
  </w:num>
  <w:num w:numId="8">
    <w:abstractNumId w:val="21"/>
  </w:num>
  <w:num w:numId="9">
    <w:abstractNumId w:val="32"/>
  </w:num>
  <w:num w:numId="10">
    <w:abstractNumId w:val="35"/>
  </w:num>
  <w:num w:numId="11">
    <w:abstractNumId w:val="9"/>
  </w:num>
  <w:num w:numId="12">
    <w:abstractNumId w:val="26"/>
  </w:num>
  <w:num w:numId="13">
    <w:abstractNumId w:val="3"/>
  </w:num>
  <w:num w:numId="14">
    <w:abstractNumId w:val="14"/>
  </w:num>
  <w:num w:numId="15">
    <w:abstractNumId w:val="29"/>
  </w:num>
  <w:num w:numId="16">
    <w:abstractNumId w:val="11"/>
  </w:num>
  <w:num w:numId="17">
    <w:abstractNumId w:val="39"/>
  </w:num>
  <w:num w:numId="18">
    <w:abstractNumId w:val="4"/>
  </w:num>
  <w:num w:numId="19">
    <w:abstractNumId w:val="19"/>
  </w:num>
  <w:num w:numId="20">
    <w:abstractNumId w:val="28"/>
  </w:num>
  <w:num w:numId="21">
    <w:abstractNumId w:val="36"/>
  </w:num>
  <w:num w:numId="22">
    <w:abstractNumId w:val="7"/>
  </w:num>
  <w:num w:numId="23">
    <w:abstractNumId w:val="27"/>
  </w:num>
  <w:num w:numId="24">
    <w:abstractNumId w:val="24"/>
  </w:num>
  <w:num w:numId="25">
    <w:abstractNumId w:val="17"/>
  </w:num>
  <w:num w:numId="26">
    <w:abstractNumId w:val="5"/>
  </w:num>
  <w:num w:numId="27">
    <w:abstractNumId w:val="15"/>
  </w:num>
  <w:num w:numId="28">
    <w:abstractNumId w:val="34"/>
  </w:num>
  <w:num w:numId="29">
    <w:abstractNumId w:val="16"/>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8"/>
  </w:num>
  <w:num w:numId="33">
    <w:abstractNumId w:val="22"/>
  </w:num>
  <w:num w:numId="34">
    <w:abstractNumId w:val="13"/>
  </w:num>
  <w:num w:numId="35">
    <w:abstractNumId w:val="25"/>
  </w:num>
  <w:num w:numId="36">
    <w:abstractNumId w:val="38"/>
  </w:num>
  <w:num w:numId="37">
    <w:abstractNumId w:val="1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37"/>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A3D"/>
    <w:rsid w:val="004E223B"/>
    <w:rsid w:val="005D6BB0"/>
    <w:rsid w:val="00634660"/>
    <w:rsid w:val="007F5B40"/>
    <w:rsid w:val="00946375"/>
    <w:rsid w:val="009B606E"/>
    <w:rsid w:val="00A90AA7"/>
    <w:rsid w:val="00C13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alutation" w:uiPriority="0"/>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13A3D"/>
    <w:pPr>
      <w:spacing w:after="0" w:line="240" w:lineRule="auto"/>
    </w:pPr>
    <w:rPr>
      <w:rFonts w:ascii="Times New Roman" w:eastAsia="Times New Roman" w:hAnsi="Times New Roman" w:cs="Times New Roman"/>
      <w:sz w:val="24"/>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link w:val="12"/>
    <w:qFormat/>
    <w:rsid w:val="00C13A3D"/>
    <w:pPr>
      <w:spacing w:after="0" w:line="240" w:lineRule="auto"/>
      <w:jc w:val="center"/>
      <w:outlineLvl w:val="0"/>
    </w:pPr>
    <w:rPr>
      <w:rFonts w:ascii="Times New Roman" w:eastAsia="Times New Roman" w:hAnsi="Times New Roman" w:cs="Times New Roman"/>
      <w:b/>
      <w:sz w:val="32"/>
      <w:szCs w:val="20"/>
      <w:lang w:eastAsia="ru-RU"/>
    </w:rPr>
  </w:style>
  <w:style w:type="paragraph" w:styleId="20">
    <w:name w:val="heading 2"/>
    <w:aliases w:val="H2,h2,2,Header 2"/>
    <w:link w:val="22"/>
    <w:qFormat/>
    <w:rsid w:val="00C13A3D"/>
    <w:pPr>
      <w:ind w:left="756" w:hanging="576"/>
      <w:jc w:val="center"/>
      <w:outlineLvl w:val="1"/>
    </w:pPr>
    <w:rPr>
      <w:rFonts w:ascii="Calibri" w:eastAsia="Times New Roman" w:hAnsi="Calibri" w:cs="Times New Roman"/>
      <w:b/>
      <w:sz w:val="30"/>
      <w:szCs w:val="20"/>
      <w:lang w:eastAsia="ru-RU"/>
    </w:rPr>
  </w:style>
  <w:style w:type="paragraph" w:styleId="30">
    <w:name w:val="heading 3"/>
    <w:link w:val="32"/>
    <w:uiPriority w:val="9"/>
    <w:qFormat/>
    <w:rsid w:val="00C13A3D"/>
    <w:pPr>
      <w:spacing w:before="200" w:after="0"/>
      <w:outlineLvl w:val="2"/>
    </w:pPr>
    <w:rPr>
      <w:rFonts w:ascii="Cambria" w:eastAsia="Times New Roman" w:hAnsi="Cambria" w:cs="Times New Roman"/>
      <w:b/>
      <w:sz w:val="20"/>
      <w:szCs w:val="20"/>
      <w:lang w:eastAsia="ru-RU"/>
    </w:rPr>
  </w:style>
  <w:style w:type="paragraph" w:styleId="4">
    <w:name w:val="heading 4"/>
    <w:aliases w:val="H4"/>
    <w:link w:val="40"/>
    <w:qFormat/>
    <w:rsid w:val="00C13A3D"/>
    <w:pPr>
      <w:spacing w:before="240"/>
      <w:ind w:left="1224" w:hanging="864"/>
      <w:outlineLvl w:val="3"/>
    </w:pPr>
    <w:rPr>
      <w:rFonts w:ascii="Arial" w:eastAsia="Times New Roman" w:hAnsi="Arial" w:cs="Times New Roman"/>
      <w:szCs w:val="20"/>
      <w:lang w:eastAsia="ru-RU"/>
    </w:rPr>
  </w:style>
  <w:style w:type="paragraph" w:styleId="5">
    <w:name w:val="heading 5"/>
    <w:link w:val="50"/>
    <w:uiPriority w:val="9"/>
    <w:qFormat/>
    <w:rsid w:val="00C13A3D"/>
    <w:pPr>
      <w:spacing w:before="200" w:after="0"/>
      <w:outlineLvl w:val="4"/>
    </w:pPr>
    <w:rPr>
      <w:rFonts w:ascii="Cambria" w:eastAsia="Times New Roman" w:hAnsi="Cambria" w:cs="Times New Roman"/>
      <w:color w:val="243F60"/>
      <w:sz w:val="20"/>
      <w:szCs w:val="20"/>
      <w:lang w:eastAsia="ru-RU"/>
    </w:rPr>
  </w:style>
  <w:style w:type="paragraph" w:styleId="6">
    <w:name w:val="heading 6"/>
    <w:link w:val="60"/>
    <w:qFormat/>
    <w:rsid w:val="00C13A3D"/>
    <w:pPr>
      <w:spacing w:before="240"/>
      <w:ind w:left="1152" w:hanging="1152"/>
      <w:outlineLvl w:val="5"/>
    </w:pPr>
    <w:rPr>
      <w:rFonts w:ascii="Calibri" w:eastAsia="Times New Roman" w:hAnsi="Calibri" w:cs="Times New Roman"/>
      <w:i/>
      <w:szCs w:val="20"/>
      <w:lang w:eastAsia="ru-RU"/>
    </w:rPr>
  </w:style>
  <w:style w:type="paragraph" w:styleId="7">
    <w:name w:val="heading 7"/>
    <w:link w:val="70"/>
    <w:qFormat/>
    <w:rsid w:val="00C13A3D"/>
    <w:pPr>
      <w:spacing w:before="240"/>
      <w:ind w:left="1296" w:hanging="1296"/>
      <w:outlineLvl w:val="6"/>
    </w:pPr>
    <w:rPr>
      <w:rFonts w:ascii="Arial" w:eastAsia="Times New Roman" w:hAnsi="Arial" w:cs="Times New Roman"/>
      <w:sz w:val="20"/>
      <w:szCs w:val="20"/>
      <w:lang w:eastAsia="ru-RU"/>
    </w:rPr>
  </w:style>
  <w:style w:type="paragraph" w:styleId="8">
    <w:name w:val="heading 8"/>
    <w:link w:val="80"/>
    <w:qFormat/>
    <w:rsid w:val="00C13A3D"/>
    <w:pPr>
      <w:spacing w:before="240"/>
      <w:ind w:left="1440" w:hanging="1440"/>
      <w:outlineLvl w:val="7"/>
    </w:pPr>
    <w:rPr>
      <w:rFonts w:ascii="Arial" w:eastAsia="Times New Roman" w:hAnsi="Arial" w:cs="Times New Roman"/>
      <w:i/>
      <w:sz w:val="20"/>
      <w:szCs w:val="20"/>
      <w:lang w:eastAsia="ru-RU"/>
    </w:rPr>
  </w:style>
  <w:style w:type="paragraph" w:styleId="9">
    <w:name w:val="heading 9"/>
    <w:link w:val="90"/>
    <w:qFormat/>
    <w:rsid w:val="00C13A3D"/>
    <w:pPr>
      <w:spacing w:before="240"/>
      <w:ind w:left="1584" w:hanging="1584"/>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C13A3D"/>
    <w:rPr>
      <w:rFonts w:ascii="Times New Roman" w:eastAsia="Times New Roman" w:hAnsi="Times New Roman" w:cs="Times New Roman"/>
      <w:b/>
      <w:sz w:val="32"/>
      <w:szCs w:val="20"/>
      <w:lang w:eastAsia="ru-RU"/>
    </w:rPr>
  </w:style>
  <w:style w:type="character" w:customStyle="1" w:styleId="22">
    <w:name w:val="Заголовок 2 Знак"/>
    <w:aliases w:val="H2 Знак,h2 Знак,2 Знак,Header 2 Знак"/>
    <w:basedOn w:val="a0"/>
    <w:link w:val="20"/>
    <w:rsid w:val="00C13A3D"/>
    <w:rPr>
      <w:rFonts w:ascii="Calibri" w:eastAsia="Times New Roman" w:hAnsi="Calibri" w:cs="Times New Roman"/>
      <w:b/>
      <w:sz w:val="30"/>
      <w:szCs w:val="20"/>
      <w:lang w:eastAsia="ru-RU"/>
    </w:rPr>
  </w:style>
  <w:style w:type="character" w:customStyle="1" w:styleId="32">
    <w:name w:val="Заголовок 3 Знак"/>
    <w:basedOn w:val="a0"/>
    <w:link w:val="30"/>
    <w:uiPriority w:val="9"/>
    <w:rsid w:val="00C13A3D"/>
    <w:rPr>
      <w:rFonts w:ascii="Cambria" w:eastAsia="Times New Roman" w:hAnsi="Cambria" w:cs="Times New Roman"/>
      <w:b/>
      <w:sz w:val="20"/>
      <w:szCs w:val="20"/>
      <w:lang w:eastAsia="ru-RU"/>
    </w:rPr>
  </w:style>
  <w:style w:type="character" w:customStyle="1" w:styleId="40">
    <w:name w:val="Заголовок 4 Знак"/>
    <w:aliases w:val="H4 Знак"/>
    <w:basedOn w:val="a0"/>
    <w:link w:val="4"/>
    <w:rsid w:val="00C13A3D"/>
    <w:rPr>
      <w:rFonts w:ascii="Arial" w:eastAsia="Times New Roman" w:hAnsi="Arial" w:cs="Times New Roman"/>
      <w:szCs w:val="20"/>
      <w:lang w:eastAsia="ru-RU"/>
    </w:rPr>
  </w:style>
  <w:style w:type="character" w:customStyle="1" w:styleId="50">
    <w:name w:val="Заголовок 5 Знак"/>
    <w:basedOn w:val="a0"/>
    <w:link w:val="5"/>
    <w:uiPriority w:val="9"/>
    <w:rsid w:val="00C13A3D"/>
    <w:rPr>
      <w:rFonts w:ascii="Cambria" w:eastAsia="Times New Roman" w:hAnsi="Cambria" w:cs="Times New Roman"/>
      <w:color w:val="243F60"/>
      <w:sz w:val="20"/>
      <w:szCs w:val="20"/>
      <w:lang w:eastAsia="ru-RU"/>
    </w:rPr>
  </w:style>
  <w:style w:type="character" w:customStyle="1" w:styleId="60">
    <w:name w:val="Заголовок 6 Знак"/>
    <w:basedOn w:val="a0"/>
    <w:link w:val="6"/>
    <w:rsid w:val="00C13A3D"/>
    <w:rPr>
      <w:rFonts w:ascii="Calibri" w:eastAsia="Times New Roman" w:hAnsi="Calibri" w:cs="Times New Roman"/>
      <w:i/>
      <w:szCs w:val="20"/>
      <w:lang w:eastAsia="ru-RU"/>
    </w:rPr>
  </w:style>
  <w:style w:type="character" w:customStyle="1" w:styleId="70">
    <w:name w:val="Заголовок 7 Знак"/>
    <w:basedOn w:val="a0"/>
    <w:link w:val="7"/>
    <w:rsid w:val="00C13A3D"/>
    <w:rPr>
      <w:rFonts w:ascii="Arial" w:eastAsia="Times New Roman" w:hAnsi="Arial" w:cs="Times New Roman"/>
      <w:sz w:val="20"/>
      <w:szCs w:val="20"/>
      <w:lang w:eastAsia="ru-RU"/>
    </w:rPr>
  </w:style>
  <w:style w:type="character" w:customStyle="1" w:styleId="80">
    <w:name w:val="Заголовок 8 Знак"/>
    <w:basedOn w:val="a0"/>
    <w:link w:val="8"/>
    <w:rsid w:val="00C13A3D"/>
    <w:rPr>
      <w:rFonts w:ascii="Arial" w:eastAsia="Times New Roman" w:hAnsi="Arial" w:cs="Times New Roman"/>
      <w:i/>
      <w:sz w:val="20"/>
      <w:szCs w:val="20"/>
      <w:lang w:eastAsia="ru-RU"/>
    </w:rPr>
  </w:style>
  <w:style w:type="character" w:customStyle="1" w:styleId="90">
    <w:name w:val="Заголовок 9 Знак"/>
    <w:basedOn w:val="a0"/>
    <w:link w:val="9"/>
    <w:rsid w:val="00C13A3D"/>
    <w:rPr>
      <w:rFonts w:ascii="Arial" w:eastAsia="Times New Roman" w:hAnsi="Arial" w:cs="Times New Roman"/>
      <w:b/>
      <w:i/>
      <w:sz w:val="18"/>
      <w:szCs w:val="20"/>
      <w:lang w:eastAsia="ru-RU"/>
    </w:rPr>
  </w:style>
  <w:style w:type="paragraph" w:customStyle="1" w:styleId="p89">
    <w:name w:val="p89"/>
    <w:rsid w:val="00C13A3D"/>
    <w:pPr>
      <w:spacing w:after="0" w:line="240" w:lineRule="auto"/>
    </w:pPr>
    <w:rPr>
      <w:rFonts w:ascii="Times New Roman" w:eastAsia="Times New Roman" w:hAnsi="Times New Roman" w:cs="Times New Roman"/>
      <w:sz w:val="24"/>
      <w:szCs w:val="20"/>
      <w:lang w:eastAsia="ru-RU"/>
    </w:rPr>
  </w:style>
  <w:style w:type="paragraph" w:customStyle="1" w:styleId="p88">
    <w:name w:val="p88"/>
    <w:rsid w:val="00C13A3D"/>
    <w:pPr>
      <w:spacing w:after="0" w:line="240" w:lineRule="auto"/>
    </w:pPr>
    <w:rPr>
      <w:rFonts w:ascii="Times New Roman" w:eastAsia="Times New Roman" w:hAnsi="Times New Roman" w:cs="Times New Roman"/>
      <w:sz w:val="24"/>
      <w:szCs w:val="20"/>
      <w:lang w:eastAsia="ru-RU"/>
    </w:rPr>
  </w:style>
  <w:style w:type="paragraph" w:customStyle="1" w:styleId="210">
    <w:name w:val="Цитата 21"/>
    <w:link w:val="23"/>
    <w:uiPriority w:val="29"/>
    <w:qFormat/>
    <w:rsid w:val="00C13A3D"/>
    <w:rPr>
      <w:rFonts w:ascii="Times New Roman" w:eastAsia="Times New Roman" w:hAnsi="Times New Roman" w:cs="Times New Roman"/>
      <w:i/>
      <w:color w:val="000000"/>
      <w:sz w:val="20"/>
      <w:szCs w:val="20"/>
      <w:lang w:eastAsia="ru-RU"/>
    </w:rPr>
  </w:style>
  <w:style w:type="paragraph" w:customStyle="1" w:styleId="xl85">
    <w:name w:val="xl85"/>
    <w:rsid w:val="00C13A3D"/>
    <w:pPr>
      <w:pBdr>
        <w:left w:val="single" w:sz="8" w:space="0" w:color="000000"/>
        <w:bottom w:val="single" w:sz="8" w:space="0" w:color="000000"/>
        <w:right w:val="single" w:sz="8" w:space="0" w:color="000000"/>
      </w:pBdr>
      <w:spacing w:after="0" w:line="240" w:lineRule="auto"/>
      <w:jc w:val="center"/>
    </w:pPr>
    <w:rPr>
      <w:rFonts w:ascii="Times New Roman" w:eastAsia="Times New Roman" w:hAnsi="Times New Roman" w:cs="Times New Roman"/>
      <w:sz w:val="16"/>
      <w:szCs w:val="20"/>
      <w:lang w:eastAsia="ru-RU"/>
    </w:rPr>
  </w:style>
  <w:style w:type="paragraph" w:customStyle="1" w:styleId="ConsPlusNonformat">
    <w:name w:val="ConsPlusNonformat"/>
    <w:uiPriority w:val="99"/>
    <w:rsid w:val="00C13A3D"/>
    <w:pPr>
      <w:spacing w:after="0" w:line="240" w:lineRule="auto"/>
    </w:pPr>
    <w:rPr>
      <w:rFonts w:ascii="Courier New" w:eastAsia="Times New Roman" w:hAnsi="Courier New" w:cs="Times New Roman"/>
      <w:sz w:val="20"/>
      <w:szCs w:val="20"/>
      <w:lang w:eastAsia="ru-RU"/>
    </w:rPr>
  </w:style>
  <w:style w:type="paragraph" w:customStyle="1" w:styleId="xl87">
    <w:name w:val="xl87"/>
    <w:rsid w:val="00C13A3D"/>
    <w:pPr>
      <w:pBdr>
        <w:left w:val="single" w:sz="8" w:space="0" w:color="000000"/>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24">
    <w:name w:val="Основной текст2"/>
    <w:link w:val="a3"/>
    <w:rsid w:val="00C13A3D"/>
    <w:pPr>
      <w:shd w:val="clear" w:color="auto" w:fill="FFFFFF"/>
      <w:spacing w:after="0" w:line="202" w:lineRule="exact"/>
      <w:ind w:hanging="540"/>
    </w:pPr>
    <w:rPr>
      <w:rFonts w:ascii="Calibri" w:eastAsia="Times New Roman" w:hAnsi="Calibri" w:cs="Times New Roman"/>
      <w:sz w:val="17"/>
      <w:szCs w:val="20"/>
      <w:lang w:eastAsia="ru-RU"/>
    </w:rPr>
  </w:style>
  <w:style w:type="paragraph" w:customStyle="1" w:styleId="25">
    <w:name w:val="Абзац списка2"/>
    <w:rsid w:val="00C13A3D"/>
    <w:pPr>
      <w:spacing w:after="0" w:line="240" w:lineRule="auto"/>
      <w:ind w:left="720"/>
    </w:pPr>
    <w:rPr>
      <w:rFonts w:ascii="Cambria" w:eastAsia="Times New Roman" w:hAnsi="Cambria" w:cs="Times New Roman"/>
      <w:sz w:val="24"/>
      <w:szCs w:val="20"/>
      <w:lang w:eastAsia="ru-RU"/>
    </w:rPr>
  </w:style>
  <w:style w:type="paragraph" w:styleId="26">
    <w:name w:val="toc 2"/>
    <w:uiPriority w:val="39"/>
    <w:rsid w:val="00C13A3D"/>
    <w:pPr>
      <w:spacing w:after="100"/>
      <w:ind w:left="220"/>
    </w:pPr>
    <w:rPr>
      <w:rFonts w:ascii="Calibri" w:eastAsia="Times New Roman" w:hAnsi="Calibri" w:cs="Times New Roman"/>
      <w:szCs w:val="20"/>
      <w:lang w:eastAsia="ru-RU"/>
    </w:rPr>
  </w:style>
  <w:style w:type="paragraph" w:customStyle="1" w:styleId="font5">
    <w:name w:val="font5"/>
    <w:rsid w:val="00C13A3D"/>
    <w:pPr>
      <w:spacing w:after="0" w:line="240" w:lineRule="auto"/>
    </w:pPr>
    <w:rPr>
      <w:rFonts w:ascii="Calibri" w:eastAsia="Times New Roman" w:hAnsi="Calibri" w:cs="Times New Roman"/>
      <w:color w:val="000000"/>
      <w:sz w:val="16"/>
      <w:szCs w:val="20"/>
      <w:lang w:eastAsia="ru-RU"/>
    </w:rPr>
  </w:style>
  <w:style w:type="paragraph" w:customStyle="1" w:styleId="font6">
    <w:name w:val="font6"/>
    <w:rsid w:val="00C13A3D"/>
    <w:pPr>
      <w:spacing w:after="0" w:line="240" w:lineRule="auto"/>
    </w:pPr>
    <w:rPr>
      <w:rFonts w:ascii="Calibri" w:eastAsia="Times New Roman" w:hAnsi="Calibri" w:cs="Times New Roman"/>
      <w:color w:val="000000"/>
      <w:sz w:val="16"/>
      <w:szCs w:val="20"/>
      <w:lang w:eastAsia="ru-RU"/>
    </w:rPr>
  </w:style>
  <w:style w:type="paragraph" w:customStyle="1" w:styleId="font7">
    <w:name w:val="font7"/>
    <w:rsid w:val="00C13A3D"/>
    <w:pPr>
      <w:spacing w:after="0" w:line="240" w:lineRule="auto"/>
    </w:pPr>
    <w:rPr>
      <w:rFonts w:ascii="Times New Roman" w:eastAsia="Times New Roman" w:hAnsi="Times New Roman" w:cs="Times New Roman"/>
      <w:b/>
      <w:color w:val="000000"/>
      <w:sz w:val="18"/>
      <w:szCs w:val="20"/>
      <w:lang w:eastAsia="ru-RU"/>
    </w:rPr>
  </w:style>
  <w:style w:type="paragraph" w:customStyle="1" w:styleId="xl129">
    <w:name w:val="xl129"/>
    <w:rsid w:val="00C13A3D"/>
    <w:pPr>
      <w:pBdr>
        <w:left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customStyle="1" w:styleId="xl148">
    <w:name w:val="xl148"/>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44">
    <w:name w:val="xl144"/>
    <w:rsid w:val="00C13A3D"/>
    <w:pPr>
      <w:pBdr>
        <w:top w:val="single" w:sz="4" w:space="0" w:color="000000"/>
        <w:left w:val="single" w:sz="4" w:space="0" w:color="000000"/>
        <w:right w:val="single" w:sz="4" w:space="0" w:color="000000"/>
      </w:pBdr>
      <w:spacing w:after="0" w:line="240" w:lineRule="auto"/>
    </w:pPr>
    <w:rPr>
      <w:rFonts w:ascii="Times New Roman" w:eastAsia="Times New Roman" w:hAnsi="Times New Roman" w:cs="Times New Roman"/>
      <w:color w:val="000000"/>
      <w:sz w:val="18"/>
      <w:szCs w:val="20"/>
      <w:lang w:eastAsia="ru-RU"/>
    </w:rPr>
  </w:style>
  <w:style w:type="paragraph" w:customStyle="1" w:styleId="xl146">
    <w:name w:val="xl146"/>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47">
    <w:name w:val="xl147"/>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40">
    <w:name w:val="xl140"/>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41">
    <w:name w:val="xl141"/>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42">
    <w:name w:val="xl142"/>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43">
    <w:name w:val="xl143"/>
    <w:rsid w:val="00C13A3D"/>
    <w:pPr>
      <w:pBdr>
        <w:top w:val="single" w:sz="4" w:space="0" w:color="000000"/>
        <w:left w:val="single" w:sz="4" w:space="0" w:color="000000"/>
        <w:bottom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Style23">
    <w:name w:val="Style23"/>
    <w:rsid w:val="00C13A3D"/>
    <w:pPr>
      <w:spacing w:after="0" w:line="269" w:lineRule="exact"/>
      <w:jc w:val="center"/>
    </w:pPr>
    <w:rPr>
      <w:rFonts w:ascii="Times New Roman" w:eastAsia="Times New Roman" w:hAnsi="Times New Roman" w:cs="Times New Roman"/>
      <w:sz w:val="24"/>
      <w:szCs w:val="20"/>
      <w:lang w:eastAsia="ru-RU"/>
    </w:rPr>
  </w:style>
  <w:style w:type="paragraph" w:customStyle="1" w:styleId="tekstob">
    <w:name w:val="tekstob"/>
    <w:uiPriority w:val="99"/>
    <w:rsid w:val="00C13A3D"/>
    <w:pPr>
      <w:spacing w:after="0" w:line="240" w:lineRule="auto"/>
    </w:pPr>
    <w:rPr>
      <w:rFonts w:ascii="Times New Roman" w:eastAsia="Times New Roman" w:hAnsi="Times New Roman" w:cs="Times New Roman"/>
      <w:sz w:val="24"/>
      <w:szCs w:val="20"/>
      <w:lang w:eastAsia="ru-RU"/>
    </w:rPr>
  </w:style>
  <w:style w:type="paragraph" w:customStyle="1" w:styleId="Preformat">
    <w:name w:val="Preformat"/>
    <w:rsid w:val="00C13A3D"/>
    <w:pPr>
      <w:spacing w:after="0" w:line="240" w:lineRule="auto"/>
    </w:pPr>
    <w:rPr>
      <w:rFonts w:ascii="Courier New" w:eastAsia="Times New Roman" w:hAnsi="Courier New" w:cs="Times New Roman"/>
      <w:sz w:val="20"/>
      <w:szCs w:val="20"/>
      <w:lang w:eastAsia="ru-RU"/>
    </w:rPr>
  </w:style>
  <w:style w:type="paragraph" w:styleId="51">
    <w:name w:val="toc 5"/>
    <w:uiPriority w:val="39"/>
    <w:rsid w:val="00C13A3D"/>
    <w:pPr>
      <w:spacing w:after="100"/>
      <w:ind w:left="880"/>
    </w:pPr>
    <w:rPr>
      <w:rFonts w:ascii="Calibri" w:eastAsia="Times New Roman" w:hAnsi="Calibri" w:cs="Times New Roman"/>
      <w:szCs w:val="20"/>
      <w:lang w:eastAsia="ru-RU"/>
    </w:rPr>
  </w:style>
  <w:style w:type="paragraph" w:customStyle="1" w:styleId="xl139">
    <w:name w:val="xl139"/>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38">
    <w:name w:val="xl138"/>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31">
    <w:name w:val="xl131"/>
    <w:rsid w:val="00C13A3D"/>
    <w:pPr>
      <w:pBdr>
        <w:left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xl130">
    <w:name w:val="xl130"/>
    <w:rsid w:val="00C13A3D"/>
    <w:pPr>
      <w:pBdr>
        <w:top w:val="single" w:sz="4" w:space="0" w:color="000000"/>
        <w:left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xl133">
    <w:name w:val="xl133"/>
    <w:rsid w:val="00C13A3D"/>
    <w:pPr>
      <w:pBdr>
        <w:top w:val="single" w:sz="4" w:space="0" w:color="000000"/>
        <w:bottom w:val="single" w:sz="4" w:space="0" w:color="000000"/>
        <w:right w:val="single" w:sz="4" w:space="0" w:color="000000"/>
      </w:pBdr>
      <w:shd w:val="clear" w:color="auto" w:fill="D9D9D9"/>
      <w:spacing w:after="0" w:line="240" w:lineRule="auto"/>
    </w:pPr>
    <w:rPr>
      <w:rFonts w:ascii="Times New Roman" w:eastAsia="Times New Roman" w:hAnsi="Times New Roman" w:cs="Times New Roman"/>
      <w:color w:val="000000"/>
      <w:sz w:val="18"/>
      <w:szCs w:val="20"/>
      <w:lang w:eastAsia="ru-RU"/>
    </w:rPr>
  </w:style>
  <w:style w:type="paragraph" w:customStyle="1" w:styleId="xl132">
    <w:name w:val="xl132"/>
    <w:rsid w:val="00C13A3D"/>
    <w:pPr>
      <w:pBdr>
        <w:left w:val="single" w:sz="4" w:space="0" w:color="000000"/>
        <w:bottom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xl135">
    <w:name w:val="xl135"/>
    <w:rsid w:val="00C13A3D"/>
    <w:pPr>
      <w:pBdr>
        <w:top w:val="single" w:sz="4" w:space="0" w:color="000000"/>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34">
    <w:name w:val="xl134"/>
    <w:rsid w:val="00C13A3D"/>
    <w:pPr>
      <w:pBdr>
        <w:top w:val="single" w:sz="4" w:space="0" w:color="000000"/>
        <w:bottom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xl137">
    <w:name w:val="xl137"/>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36">
    <w:name w:val="xl136"/>
    <w:rsid w:val="00C13A3D"/>
    <w:pPr>
      <w:pBdr>
        <w:top w:val="single" w:sz="4" w:space="0" w:color="000000"/>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styleId="a4">
    <w:name w:val="annotation text"/>
    <w:basedOn w:val="a"/>
    <w:link w:val="a5"/>
    <w:uiPriority w:val="99"/>
    <w:unhideWhenUsed/>
    <w:rsid w:val="00C13A3D"/>
    <w:rPr>
      <w:sz w:val="20"/>
    </w:rPr>
  </w:style>
  <w:style w:type="character" w:customStyle="1" w:styleId="a5">
    <w:name w:val="Текст примечания Знак"/>
    <w:basedOn w:val="a0"/>
    <w:link w:val="a4"/>
    <w:uiPriority w:val="99"/>
    <w:rsid w:val="00C13A3D"/>
    <w:rPr>
      <w:rFonts w:ascii="Times New Roman" w:eastAsia="Times New Roman" w:hAnsi="Times New Roman" w:cs="Times New Roman"/>
      <w:sz w:val="20"/>
      <w:szCs w:val="20"/>
      <w:lang w:eastAsia="ru-RU"/>
    </w:rPr>
  </w:style>
  <w:style w:type="paragraph" w:styleId="a6">
    <w:name w:val="annotation subject"/>
    <w:link w:val="a7"/>
    <w:uiPriority w:val="99"/>
    <w:rsid w:val="00C13A3D"/>
    <w:pPr>
      <w:spacing w:line="240" w:lineRule="auto"/>
    </w:pPr>
    <w:rPr>
      <w:rFonts w:ascii="Calibri" w:eastAsia="Times New Roman" w:hAnsi="Calibri" w:cs="Times New Roman"/>
      <w:b/>
      <w:sz w:val="20"/>
      <w:szCs w:val="20"/>
      <w:lang w:eastAsia="ru-RU"/>
    </w:rPr>
  </w:style>
  <w:style w:type="character" w:customStyle="1" w:styleId="a7">
    <w:name w:val="Тема примечания Знак"/>
    <w:basedOn w:val="a5"/>
    <w:link w:val="a6"/>
    <w:uiPriority w:val="99"/>
    <w:rsid w:val="00C13A3D"/>
    <w:rPr>
      <w:rFonts w:ascii="Calibri" w:eastAsia="Times New Roman" w:hAnsi="Calibri" w:cs="Times New Roman"/>
      <w:b/>
      <w:sz w:val="20"/>
      <w:szCs w:val="20"/>
      <w:lang w:eastAsia="ru-RU"/>
    </w:rPr>
  </w:style>
  <w:style w:type="paragraph" w:customStyle="1" w:styleId="110">
    <w:name w:val="Абзац списка11"/>
    <w:rsid w:val="00C13A3D"/>
    <w:pPr>
      <w:ind w:left="720"/>
    </w:pPr>
    <w:rPr>
      <w:rFonts w:ascii="Calibri" w:eastAsia="Times New Roman" w:hAnsi="Calibri" w:cs="Times New Roman"/>
      <w:szCs w:val="20"/>
      <w:lang w:eastAsia="ru-RU"/>
    </w:rPr>
  </w:style>
  <w:style w:type="paragraph" w:styleId="81">
    <w:name w:val="toc 8"/>
    <w:uiPriority w:val="39"/>
    <w:rsid w:val="00C13A3D"/>
    <w:pPr>
      <w:spacing w:after="100"/>
      <w:ind w:left="1540"/>
    </w:pPr>
    <w:rPr>
      <w:rFonts w:ascii="Calibri" w:eastAsia="Times New Roman" w:hAnsi="Calibri" w:cs="Times New Roman"/>
      <w:szCs w:val="20"/>
      <w:lang w:eastAsia="ru-RU"/>
    </w:rPr>
  </w:style>
  <w:style w:type="paragraph" w:customStyle="1" w:styleId="xl128">
    <w:name w:val="xl128"/>
    <w:rsid w:val="00C13A3D"/>
    <w:pPr>
      <w:pBdr>
        <w:left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styleId="HTML">
    <w:name w:val="HTML Preformatted"/>
    <w:link w:val="HTML0"/>
    <w:rsid w:val="00C13A3D"/>
    <w:pPr>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C13A3D"/>
    <w:rPr>
      <w:rFonts w:ascii="Courier New" w:eastAsia="Times New Roman" w:hAnsi="Courier New" w:cs="Times New Roman"/>
      <w:sz w:val="20"/>
      <w:szCs w:val="20"/>
      <w:lang w:eastAsia="ru-RU"/>
    </w:rPr>
  </w:style>
  <w:style w:type="paragraph" w:customStyle="1" w:styleId="xl122">
    <w:name w:val="xl122"/>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23">
    <w:name w:val="xl123"/>
    <w:rsid w:val="00C13A3D"/>
    <w:pPr>
      <w:pBdr>
        <w:top w:val="single" w:sz="4" w:space="0" w:color="000000"/>
        <w:left w:val="single" w:sz="4" w:space="0" w:color="000000"/>
        <w:bottom w:val="single" w:sz="4" w:space="0" w:color="000000"/>
        <w:right w:val="single" w:sz="4" w:space="0" w:color="000000"/>
      </w:pBdr>
      <w:spacing w:after="0" w:line="240" w:lineRule="auto"/>
      <w:jc w:val="both"/>
    </w:pPr>
    <w:rPr>
      <w:rFonts w:ascii="Times New Roman" w:eastAsia="Times New Roman" w:hAnsi="Times New Roman" w:cs="Times New Roman"/>
      <w:sz w:val="18"/>
      <w:szCs w:val="20"/>
      <w:lang w:eastAsia="ru-RU"/>
    </w:rPr>
  </w:style>
  <w:style w:type="paragraph" w:customStyle="1" w:styleId="xl120">
    <w:name w:val="xl120"/>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21">
    <w:name w:val="xl121"/>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26">
    <w:name w:val="xl126"/>
    <w:rsid w:val="00C13A3D"/>
    <w:pPr>
      <w:pBdr>
        <w:top w:val="single" w:sz="4" w:space="0" w:color="000000"/>
        <w:left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customStyle="1" w:styleId="xl127">
    <w:name w:val="xl127"/>
    <w:rsid w:val="00C13A3D"/>
    <w:pPr>
      <w:pBdr>
        <w:top w:val="single" w:sz="4" w:space="0" w:color="000000"/>
        <w:left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customStyle="1" w:styleId="xl124">
    <w:name w:val="xl124"/>
    <w:rsid w:val="00C13A3D"/>
    <w:pPr>
      <w:pBdr>
        <w:top w:val="single" w:sz="4" w:space="0" w:color="000000"/>
        <w:left w:val="single" w:sz="4" w:space="0" w:color="000000"/>
        <w:bottom w:val="single" w:sz="4" w:space="0" w:color="000000"/>
        <w:right w:val="single" w:sz="4" w:space="0" w:color="000000"/>
      </w:pBdr>
      <w:shd w:val="clear" w:color="auto" w:fill="D9D9D9"/>
      <w:spacing w:after="0" w:line="240" w:lineRule="auto"/>
      <w:jc w:val="center"/>
    </w:pPr>
    <w:rPr>
      <w:rFonts w:ascii="Times New Roman" w:eastAsia="Times New Roman" w:hAnsi="Times New Roman" w:cs="Times New Roman"/>
      <w:b/>
      <w:color w:val="000000"/>
      <w:sz w:val="18"/>
      <w:szCs w:val="20"/>
      <w:lang w:eastAsia="ru-RU"/>
    </w:rPr>
  </w:style>
  <w:style w:type="paragraph" w:customStyle="1" w:styleId="xl125">
    <w:name w:val="xl125"/>
    <w:rsid w:val="00C13A3D"/>
    <w:pPr>
      <w:pBdr>
        <w:top w:val="single" w:sz="4" w:space="0" w:color="000000"/>
        <w:left w:val="single" w:sz="4" w:space="0" w:color="000000"/>
        <w:bottom w:val="single" w:sz="4" w:space="0" w:color="000000"/>
        <w:right w:val="single" w:sz="4" w:space="0" w:color="000000"/>
      </w:pBdr>
      <w:shd w:val="clear" w:color="auto" w:fill="8DB4E2"/>
      <w:spacing w:after="0" w:line="240" w:lineRule="auto"/>
    </w:pPr>
    <w:rPr>
      <w:rFonts w:ascii="Times New Roman" w:eastAsia="Times New Roman" w:hAnsi="Times New Roman" w:cs="Times New Roman"/>
      <w:b/>
      <w:color w:val="000000"/>
      <w:sz w:val="18"/>
      <w:szCs w:val="20"/>
      <w:lang w:eastAsia="ru-RU"/>
    </w:rPr>
  </w:style>
  <w:style w:type="paragraph" w:customStyle="1" w:styleId="font8">
    <w:name w:val="font8"/>
    <w:rsid w:val="00C13A3D"/>
    <w:pPr>
      <w:spacing w:after="0" w:line="240" w:lineRule="auto"/>
    </w:pPr>
    <w:rPr>
      <w:rFonts w:ascii="Times New Roman" w:eastAsia="Times New Roman" w:hAnsi="Times New Roman" w:cs="Times New Roman"/>
      <w:i/>
      <w:color w:val="000000"/>
      <w:sz w:val="18"/>
      <w:szCs w:val="20"/>
      <w:lang w:eastAsia="ru-RU"/>
    </w:rPr>
  </w:style>
  <w:style w:type="paragraph" w:customStyle="1" w:styleId="xl117">
    <w:name w:val="xl117"/>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16">
    <w:name w:val="xl116"/>
    <w:rsid w:val="00C13A3D"/>
    <w:pPr>
      <w:pBdr>
        <w:left w:val="single" w:sz="4" w:space="0" w:color="000000"/>
        <w:bottom w:val="single" w:sz="4" w:space="0" w:color="000000"/>
        <w:right w:val="single" w:sz="4" w:space="0" w:color="000000"/>
      </w:pBdr>
      <w:spacing w:after="0" w:line="240" w:lineRule="auto"/>
      <w:jc w:val="both"/>
    </w:pPr>
    <w:rPr>
      <w:rFonts w:ascii="Times New Roman" w:eastAsia="Times New Roman" w:hAnsi="Times New Roman" w:cs="Times New Roman"/>
      <w:sz w:val="18"/>
      <w:szCs w:val="20"/>
      <w:lang w:eastAsia="ru-RU"/>
    </w:rPr>
  </w:style>
  <w:style w:type="paragraph" w:customStyle="1" w:styleId="xl115">
    <w:name w:val="xl115"/>
    <w:rsid w:val="00C13A3D"/>
    <w:pPr>
      <w:pBdr>
        <w:left w:val="single" w:sz="4" w:space="0" w:color="000000"/>
        <w:right w:val="single" w:sz="4" w:space="0" w:color="000000"/>
      </w:pBdr>
      <w:spacing w:after="0" w:line="240" w:lineRule="auto"/>
      <w:jc w:val="both"/>
    </w:pPr>
    <w:rPr>
      <w:rFonts w:ascii="Times New Roman" w:eastAsia="Times New Roman" w:hAnsi="Times New Roman" w:cs="Times New Roman"/>
      <w:sz w:val="18"/>
      <w:szCs w:val="20"/>
      <w:lang w:eastAsia="ru-RU"/>
    </w:rPr>
  </w:style>
  <w:style w:type="paragraph" w:customStyle="1" w:styleId="xl114">
    <w:name w:val="xl114"/>
    <w:rsid w:val="00C13A3D"/>
    <w:pPr>
      <w:pBdr>
        <w:top w:val="single" w:sz="4" w:space="0" w:color="000000"/>
        <w:left w:val="single" w:sz="4" w:space="0" w:color="000000"/>
        <w:right w:val="single" w:sz="4" w:space="0" w:color="000000"/>
      </w:pBdr>
      <w:spacing w:after="0" w:line="240" w:lineRule="auto"/>
      <w:jc w:val="both"/>
    </w:pPr>
    <w:rPr>
      <w:rFonts w:ascii="Times New Roman" w:eastAsia="Times New Roman" w:hAnsi="Times New Roman" w:cs="Times New Roman"/>
      <w:sz w:val="18"/>
      <w:szCs w:val="20"/>
      <w:lang w:eastAsia="ru-RU"/>
    </w:rPr>
  </w:style>
  <w:style w:type="paragraph" w:customStyle="1" w:styleId="xl113">
    <w:name w:val="xl113"/>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12">
    <w:name w:val="xl112"/>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11">
    <w:name w:val="xl111"/>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10">
    <w:name w:val="xl110"/>
    <w:rsid w:val="00C13A3D"/>
    <w:pPr>
      <w:pBdr>
        <w:left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color w:val="000000"/>
      <w:sz w:val="18"/>
      <w:szCs w:val="20"/>
      <w:lang w:eastAsia="ru-RU"/>
    </w:rPr>
  </w:style>
  <w:style w:type="paragraph" w:styleId="33">
    <w:name w:val="toc 3"/>
    <w:uiPriority w:val="39"/>
    <w:rsid w:val="00C13A3D"/>
    <w:pPr>
      <w:spacing w:after="100"/>
      <w:ind w:left="440"/>
    </w:pPr>
    <w:rPr>
      <w:rFonts w:ascii="Calibri" w:eastAsia="Times New Roman" w:hAnsi="Calibri" w:cs="Times New Roman"/>
      <w:szCs w:val="20"/>
      <w:lang w:eastAsia="ru-RU"/>
    </w:rPr>
  </w:style>
  <w:style w:type="paragraph" w:customStyle="1" w:styleId="xl119">
    <w:name w:val="xl119"/>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18">
    <w:name w:val="xl118"/>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styleId="a8">
    <w:name w:val="Balloon Text"/>
    <w:link w:val="a9"/>
    <w:uiPriority w:val="99"/>
    <w:rsid w:val="00C13A3D"/>
    <w:pPr>
      <w:spacing w:after="0" w:line="240" w:lineRule="auto"/>
    </w:pPr>
    <w:rPr>
      <w:rFonts w:ascii="Tahoma" w:eastAsia="Times New Roman" w:hAnsi="Tahoma" w:cs="Times New Roman"/>
      <w:sz w:val="16"/>
      <w:szCs w:val="20"/>
      <w:lang w:eastAsia="ru-RU"/>
    </w:rPr>
  </w:style>
  <w:style w:type="character" w:customStyle="1" w:styleId="a9">
    <w:name w:val="Текст выноски Знак"/>
    <w:basedOn w:val="a0"/>
    <w:link w:val="a8"/>
    <w:uiPriority w:val="99"/>
    <w:rsid w:val="00C13A3D"/>
    <w:rPr>
      <w:rFonts w:ascii="Tahoma" w:eastAsia="Times New Roman" w:hAnsi="Tahoma" w:cs="Times New Roman"/>
      <w:sz w:val="16"/>
      <w:szCs w:val="20"/>
      <w:lang w:eastAsia="ru-RU"/>
    </w:rPr>
  </w:style>
  <w:style w:type="paragraph" w:styleId="aa">
    <w:name w:val="List Paragraph"/>
    <w:uiPriority w:val="34"/>
    <w:qFormat/>
    <w:rsid w:val="00C13A3D"/>
    <w:pPr>
      <w:spacing w:after="0" w:line="240" w:lineRule="auto"/>
      <w:ind w:left="720"/>
    </w:pPr>
    <w:rPr>
      <w:rFonts w:ascii="Times New Roman" w:eastAsia="Times New Roman" w:hAnsi="Times New Roman" w:cs="Times New Roman"/>
      <w:sz w:val="24"/>
      <w:szCs w:val="20"/>
      <w:lang w:eastAsia="ru-RU"/>
    </w:rPr>
  </w:style>
  <w:style w:type="paragraph" w:customStyle="1" w:styleId="ab">
    <w:name w:val="Нормальный (таблица)"/>
    <w:uiPriority w:val="99"/>
    <w:rsid w:val="00C13A3D"/>
    <w:pPr>
      <w:spacing w:after="0" w:line="240" w:lineRule="auto"/>
      <w:jc w:val="both"/>
    </w:pPr>
    <w:rPr>
      <w:rFonts w:ascii="Arial" w:eastAsia="Times New Roman" w:hAnsi="Arial" w:cs="Times New Roman"/>
      <w:sz w:val="24"/>
      <w:szCs w:val="20"/>
      <w:lang w:eastAsia="ru-RU"/>
    </w:rPr>
  </w:style>
  <w:style w:type="paragraph" w:customStyle="1" w:styleId="ac">
    <w:name w:val="Знак"/>
    <w:rsid w:val="00C13A3D"/>
    <w:pPr>
      <w:spacing w:after="0" w:line="240" w:lineRule="auto"/>
    </w:pPr>
    <w:rPr>
      <w:rFonts w:ascii="Tahoma" w:eastAsia="Times New Roman" w:hAnsi="Tahoma" w:cs="Times New Roman"/>
      <w:sz w:val="20"/>
      <w:szCs w:val="20"/>
      <w:lang w:eastAsia="ru-RU"/>
    </w:rPr>
  </w:style>
  <w:style w:type="paragraph" w:styleId="ad">
    <w:name w:val="footnote text"/>
    <w:link w:val="ae"/>
    <w:uiPriority w:val="99"/>
    <w:rsid w:val="00C13A3D"/>
    <w:rPr>
      <w:rFonts w:ascii="Times New Roman" w:eastAsia="Times New Roman" w:hAnsi="Times New Roman" w:cs="Times New Roman"/>
      <w:sz w:val="20"/>
      <w:szCs w:val="20"/>
      <w:lang w:eastAsia="ru-RU"/>
    </w:rPr>
  </w:style>
  <w:style w:type="character" w:customStyle="1" w:styleId="ae">
    <w:name w:val="Текст сноски Знак"/>
    <w:basedOn w:val="a0"/>
    <w:link w:val="ad"/>
    <w:uiPriority w:val="99"/>
    <w:rsid w:val="00C13A3D"/>
    <w:rPr>
      <w:rFonts w:ascii="Times New Roman" w:eastAsia="Times New Roman" w:hAnsi="Times New Roman" w:cs="Times New Roman"/>
      <w:sz w:val="20"/>
      <w:szCs w:val="20"/>
      <w:lang w:eastAsia="ru-RU"/>
    </w:rPr>
  </w:style>
  <w:style w:type="paragraph" w:styleId="af">
    <w:name w:val="endnote text"/>
    <w:link w:val="af0"/>
    <w:uiPriority w:val="99"/>
    <w:rsid w:val="00C13A3D"/>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link w:val="af"/>
    <w:uiPriority w:val="99"/>
    <w:rsid w:val="00C13A3D"/>
    <w:rPr>
      <w:rFonts w:ascii="Times New Roman" w:eastAsia="Times New Roman" w:hAnsi="Times New Roman" w:cs="Times New Roman"/>
      <w:sz w:val="20"/>
      <w:szCs w:val="20"/>
      <w:lang w:eastAsia="ru-RU"/>
    </w:rPr>
  </w:style>
  <w:style w:type="paragraph" w:styleId="af1">
    <w:name w:val="Body Text Indent"/>
    <w:link w:val="af2"/>
    <w:rsid w:val="00C13A3D"/>
    <w:pPr>
      <w:spacing w:after="120" w:line="240" w:lineRule="auto"/>
      <w:ind w:left="283"/>
    </w:pPr>
    <w:rPr>
      <w:rFonts w:ascii="Times New Roman" w:eastAsia="Times New Roman" w:hAnsi="Times New Roman" w:cs="Times New Roman"/>
      <w:sz w:val="24"/>
      <w:szCs w:val="20"/>
      <w:lang w:eastAsia="ru-RU"/>
    </w:rPr>
  </w:style>
  <w:style w:type="character" w:customStyle="1" w:styleId="af2">
    <w:name w:val="Основной текст с отступом Знак"/>
    <w:basedOn w:val="a0"/>
    <w:link w:val="af1"/>
    <w:rsid w:val="00C13A3D"/>
    <w:rPr>
      <w:rFonts w:ascii="Times New Roman" w:eastAsia="Times New Roman" w:hAnsi="Times New Roman" w:cs="Times New Roman"/>
      <w:sz w:val="24"/>
      <w:szCs w:val="20"/>
      <w:lang w:eastAsia="ru-RU"/>
    </w:rPr>
  </w:style>
  <w:style w:type="paragraph" w:styleId="61">
    <w:name w:val="toc 6"/>
    <w:uiPriority w:val="39"/>
    <w:rsid w:val="00C13A3D"/>
    <w:pPr>
      <w:spacing w:after="100"/>
      <w:ind w:left="1100"/>
    </w:pPr>
    <w:rPr>
      <w:rFonts w:ascii="Calibri" w:eastAsia="Times New Roman" w:hAnsi="Calibri" w:cs="Times New Roman"/>
      <w:szCs w:val="20"/>
      <w:lang w:eastAsia="ru-RU"/>
    </w:rPr>
  </w:style>
  <w:style w:type="paragraph" w:customStyle="1" w:styleId="xl68">
    <w:name w:val="xl68"/>
    <w:rsid w:val="00C13A3D"/>
    <w:pPr>
      <w:pBdr>
        <w:top w:val="single" w:sz="8" w:space="0" w:color="000000"/>
        <w:lef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69">
    <w:name w:val="xl69"/>
    <w:rsid w:val="00C13A3D"/>
    <w:pPr>
      <w:pBdr>
        <w:top w:val="single" w:sz="8" w:space="0" w:color="000000"/>
        <w:righ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ConsPlusNormal">
    <w:name w:val="ConsPlusNormal"/>
    <w:link w:val="ConsPlusNormal0"/>
    <w:rsid w:val="00C13A3D"/>
    <w:pPr>
      <w:spacing w:after="0" w:line="240" w:lineRule="auto"/>
      <w:ind w:firstLine="720"/>
    </w:pPr>
    <w:rPr>
      <w:rFonts w:ascii="Arial" w:eastAsia="Times New Roman" w:hAnsi="Arial" w:cs="Times New Roman"/>
      <w:sz w:val="20"/>
      <w:szCs w:val="20"/>
      <w:lang w:eastAsia="ru-RU"/>
    </w:rPr>
  </w:style>
  <w:style w:type="paragraph" w:customStyle="1" w:styleId="xl63">
    <w:name w:val="xl63"/>
    <w:rsid w:val="00C13A3D"/>
    <w:pPr>
      <w:pBdr>
        <w:top w:val="single" w:sz="8" w:space="0" w:color="000000"/>
        <w:left w:val="single" w:sz="8" w:space="0" w:color="000000"/>
        <w:right w:val="single" w:sz="8" w:space="0" w:color="000000"/>
      </w:pBdr>
      <w:spacing w:after="0" w:line="240" w:lineRule="auto"/>
      <w:jc w:val="center"/>
    </w:pPr>
    <w:rPr>
      <w:rFonts w:ascii="Times New Roman" w:eastAsia="Times New Roman" w:hAnsi="Times New Roman" w:cs="Times New Roman"/>
      <w:b/>
      <w:color w:val="000000"/>
      <w:sz w:val="16"/>
      <w:szCs w:val="20"/>
      <w:lang w:eastAsia="ru-RU"/>
    </w:rPr>
  </w:style>
  <w:style w:type="paragraph" w:customStyle="1" w:styleId="xl66">
    <w:name w:val="xl66"/>
    <w:rsid w:val="00C13A3D"/>
    <w:pPr>
      <w:pBdr>
        <w:top w:val="single" w:sz="8" w:space="0" w:color="000000"/>
        <w:bottom w:val="single" w:sz="8" w:space="0" w:color="000000"/>
        <w:right w:val="single" w:sz="8" w:space="0" w:color="000000"/>
      </w:pBdr>
      <w:spacing w:after="0" w:line="240" w:lineRule="auto"/>
      <w:jc w:val="center"/>
    </w:pPr>
    <w:rPr>
      <w:rFonts w:ascii="Times New Roman" w:eastAsia="Times New Roman" w:hAnsi="Times New Roman" w:cs="Times New Roman"/>
      <w:b/>
      <w:sz w:val="16"/>
      <w:szCs w:val="20"/>
      <w:lang w:eastAsia="ru-RU"/>
    </w:rPr>
  </w:style>
  <w:style w:type="paragraph" w:customStyle="1" w:styleId="xl67">
    <w:name w:val="xl67"/>
    <w:rsid w:val="00C13A3D"/>
    <w:pPr>
      <w:spacing w:after="0" w:line="240" w:lineRule="auto"/>
    </w:pPr>
    <w:rPr>
      <w:rFonts w:ascii="Times New Roman" w:eastAsia="Times New Roman" w:hAnsi="Times New Roman" w:cs="Times New Roman"/>
      <w:sz w:val="24"/>
      <w:szCs w:val="20"/>
      <w:lang w:eastAsia="ru-RU"/>
    </w:rPr>
  </w:style>
  <w:style w:type="paragraph" w:customStyle="1" w:styleId="xl64">
    <w:name w:val="xl64"/>
    <w:rsid w:val="00C13A3D"/>
    <w:pPr>
      <w:pBdr>
        <w:left w:val="single" w:sz="8" w:space="0" w:color="000000"/>
        <w:bottom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65">
    <w:name w:val="xl65"/>
    <w:rsid w:val="00C13A3D"/>
    <w:pPr>
      <w:pBdr>
        <w:left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100">
    <w:name w:val="xl100"/>
    <w:rsid w:val="00C13A3D"/>
    <w:pPr>
      <w:pBdr>
        <w:top w:val="single" w:sz="8" w:space="0" w:color="000000"/>
        <w:lef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101">
    <w:name w:val="xl101"/>
    <w:rsid w:val="00C13A3D"/>
    <w:pPr>
      <w:pBdr>
        <w:lef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102">
    <w:name w:val="xl102"/>
    <w:rsid w:val="00C13A3D"/>
    <w:pPr>
      <w:pBdr>
        <w:left w:val="single" w:sz="8" w:space="0" w:color="000000"/>
        <w:right w:val="single" w:sz="4" w:space="0" w:color="000000"/>
      </w:pBdr>
      <w:spacing w:after="0" w:line="240" w:lineRule="auto"/>
    </w:pPr>
    <w:rPr>
      <w:rFonts w:ascii="Times New Roman" w:eastAsia="Times New Roman" w:hAnsi="Times New Roman" w:cs="Times New Roman"/>
      <w:sz w:val="24"/>
      <w:szCs w:val="20"/>
      <w:lang w:eastAsia="ru-RU"/>
    </w:rPr>
  </w:style>
  <w:style w:type="paragraph" w:customStyle="1" w:styleId="xl103">
    <w:name w:val="xl103"/>
    <w:rsid w:val="00C13A3D"/>
    <w:pPr>
      <w:pBdr>
        <w:left w:val="single" w:sz="8" w:space="0" w:color="000000"/>
        <w:bottom w:val="single" w:sz="8" w:space="0" w:color="000000"/>
        <w:right w:val="single" w:sz="4" w:space="0" w:color="000000"/>
      </w:pBdr>
      <w:spacing w:after="0" w:line="240" w:lineRule="auto"/>
    </w:pPr>
    <w:rPr>
      <w:rFonts w:ascii="Times New Roman" w:eastAsia="Times New Roman" w:hAnsi="Times New Roman" w:cs="Times New Roman"/>
      <w:sz w:val="24"/>
      <w:szCs w:val="20"/>
      <w:lang w:eastAsia="ru-RU"/>
    </w:rPr>
  </w:style>
  <w:style w:type="paragraph" w:customStyle="1" w:styleId="xl104">
    <w:name w:val="xl104"/>
    <w:rsid w:val="00C13A3D"/>
    <w:pPr>
      <w:pBdr>
        <w:top w:val="single" w:sz="8" w:space="0" w:color="000000"/>
        <w:left w:val="single" w:sz="8" w:space="0" w:color="000000"/>
        <w:right w:val="single" w:sz="4"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105">
    <w:name w:val="xl105"/>
    <w:rsid w:val="00C13A3D"/>
    <w:pPr>
      <w:pBdr>
        <w:left w:val="single" w:sz="8" w:space="0" w:color="000000"/>
        <w:right w:val="single" w:sz="4"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106">
    <w:name w:val="xl106"/>
    <w:rsid w:val="00C13A3D"/>
    <w:pPr>
      <w:pBdr>
        <w:left w:val="single" w:sz="8" w:space="0" w:color="000000"/>
        <w:bottom w:val="single" w:sz="8" w:space="0" w:color="000000"/>
        <w:right w:val="single" w:sz="4"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107">
    <w:name w:val="xl107"/>
    <w:rsid w:val="00C13A3D"/>
    <w:pPr>
      <w:pBdr>
        <w:top w:val="single" w:sz="8" w:space="0" w:color="000000"/>
        <w:left w:val="single" w:sz="8" w:space="0" w:color="000000"/>
      </w:pBdr>
      <w:shd w:val="clear" w:color="auto" w:fill="FFFFFF"/>
      <w:spacing w:after="0" w:line="240" w:lineRule="auto"/>
    </w:pPr>
    <w:rPr>
      <w:rFonts w:ascii="Times New Roman" w:eastAsia="Times New Roman" w:hAnsi="Times New Roman" w:cs="Times New Roman"/>
      <w:color w:val="000000"/>
      <w:sz w:val="16"/>
      <w:szCs w:val="20"/>
      <w:lang w:eastAsia="ru-RU"/>
    </w:rPr>
  </w:style>
  <w:style w:type="paragraph" w:customStyle="1" w:styleId="xl108">
    <w:name w:val="xl108"/>
    <w:rsid w:val="00C13A3D"/>
    <w:pPr>
      <w:pBdr>
        <w:left w:val="single" w:sz="8" w:space="0" w:color="000000"/>
      </w:pBdr>
      <w:shd w:val="clear" w:color="auto" w:fill="FFFFFF"/>
      <w:spacing w:after="0" w:line="240" w:lineRule="auto"/>
    </w:pPr>
    <w:rPr>
      <w:rFonts w:ascii="Times New Roman" w:eastAsia="Times New Roman" w:hAnsi="Times New Roman" w:cs="Times New Roman"/>
      <w:color w:val="000000"/>
      <w:sz w:val="16"/>
      <w:szCs w:val="20"/>
      <w:lang w:eastAsia="ru-RU"/>
    </w:rPr>
  </w:style>
  <w:style w:type="paragraph" w:customStyle="1" w:styleId="xl109">
    <w:name w:val="xl109"/>
    <w:rsid w:val="00C13A3D"/>
    <w:pPr>
      <w:pBdr>
        <w:left w:val="single" w:sz="8" w:space="0" w:color="000000"/>
        <w:bottom w:val="single" w:sz="8" w:space="0" w:color="000000"/>
      </w:pBdr>
      <w:shd w:val="clear" w:color="auto" w:fill="FFFFFF"/>
      <w:spacing w:after="0" w:line="240" w:lineRule="auto"/>
    </w:pPr>
    <w:rPr>
      <w:rFonts w:ascii="Times New Roman" w:eastAsia="Times New Roman" w:hAnsi="Times New Roman" w:cs="Times New Roman"/>
      <w:color w:val="000000"/>
      <w:sz w:val="16"/>
      <w:szCs w:val="20"/>
      <w:lang w:eastAsia="ru-RU"/>
    </w:rPr>
  </w:style>
  <w:style w:type="paragraph" w:customStyle="1" w:styleId="ConsPlusCell">
    <w:name w:val="ConsPlusCell"/>
    <w:rsid w:val="00C13A3D"/>
    <w:pPr>
      <w:spacing w:after="0" w:line="240" w:lineRule="auto"/>
    </w:pPr>
    <w:rPr>
      <w:rFonts w:ascii="Calibri" w:eastAsia="Times New Roman" w:hAnsi="Calibri" w:cs="Times New Roman"/>
      <w:szCs w:val="20"/>
      <w:lang w:eastAsia="ru-RU"/>
    </w:rPr>
  </w:style>
  <w:style w:type="paragraph" w:customStyle="1" w:styleId="13">
    <w:name w:val="Заголовок оглавления1"/>
    <w:uiPriority w:val="99"/>
    <w:qFormat/>
    <w:rsid w:val="00C13A3D"/>
    <w:pPr>
      <w:spacing w:before="480" w:after="0"/>
      <w:jc w:val="both"/>
    </w:pPr>
    <w:rPr>
      <w:rFonts w:ascii="Cambria" w:eastAsia="Times New Roman" w:hAnsi="Cambria" w:cs="Times New Roman"/>
      <w:b/>
      <w:color w:val="365F91"/>
      <w:sz w:val="28"/>
      <w:szCs w:val="20"/>
      <w:lang w:eastAsia="ru-RU"/>
    </w:rPr>
  </w:style>
  <w:style w:type="paragraph" w:styleId="14">
    <w:name w:val="toc 1"/>
    <w:uiPriority w:val="39"/>
    <w:rsid w:val="00C13A3D"/>
    <w:pPr>
      <w:spacing w:after="100"/>
    </w:pPr>
    <w:rPr>
      <w:rFonts w:ascii="Calibri" w:eastAsia="Times New Roman" w:hAnsi="Calibri" w:cs="Times New Roman"/>
      <w:szCs w:val="20"/>
      <w:lang w:eastAsia="ru-RU"/>
    </w:rPr>
  </w:style>
  <w:style w:type="paragraph" w:customStyle="1" w:styleId="xl149">
    <w:name w:val="xl149"/>
    <w:rsid w:val="00C13A3D"/>
    <w:pPr>
      <w:pBdr>
        <w:left w:val="single" w:sz="4" w:space="0" w:color="000000"/>
        <w:right w:val="single" w:sz="4" w:space="0" w:color="000000"/>
      </w:pBdr>
      <w:spacing w:after="0" w:line="240" w:lineRule="auto"/>
    </w:pPr>
    <w:rPr>
      <w:rFonts w:ascii="Times New Roman" w:eastAsia="Times New Roman" w:hAnsi="Times New Roman" w:cs="Times New Roman"/>
      <w:color w:val="000000"/>
      <w:sz w:val="18"/>
      <w:szCs w:val="20"/>
      <w:lang w:eastAsia="ru-RU"/>
    </w:rPr>
  </w:style>
  <w:style w:type="paragraph" w:customStyle="1" w:styleId="xl75">
    <w:name w:val="xl75"/>
    <w:rsid w:val="00C13A3D"/>
    <w:pPr>
      <w:pBdr>
        <w:top w:val="single" w:sz="8" w:space="0" w:color="000000"/>
        <w:left w:val="single" w:sz="8" w:space="0" w:color="000000"/>
        <w:righ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74">
    <w:name w:val="xl74"/>
    <w:rsid w:val="00C13A3D"/>
    <w:pPr>
      <w:pBdr>
        <w:top w:val="single" w:sz="8" w:space="0" w:color="000000"/>
        <w:left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77">
    <w:name w:val="xl77"/>
    <w:rsid w:val="00C13A3D"/>
    <w:pPr>
      <w:pBdr>
        <w:left w:val="single" w:sz="8" w:space="0" w:color="000000"/>
        <w:right w:val="single" w:sz="8" w:space="0" w:color="000000"/>
      </w:pBdr>
      <w:spacing w:after="0" w:line="240" w:lineRule="auto"/>
      <w:jc w:val="center"/>
    </w:pPr>
    <w:rPr>
      <w:rFonts w:ascii="Times New Roman" w:eastAsia="Times New Roman" w:hAnsi="Times New Roman" w:cs="Times New Roman"/>
      <w:color w:val="000000"/>
      <w:sz w:val="16"/>
      <w:szCs w:val="20"/>
      <w:lang w:eastAsia="ru-RU"/>
    </w:rPr>
  </w:style>
  <w:style w:type="paragraph" w:customStyle="1" w:styleId="xl76">
    <w:name w:val="xl76"/>
    <w:rsid w:val="00C13A3D"/>
    <w:pPr>
      <w:pBdr>
        <w:top w:val="single" w:sz="8" w:space="0" w:color="000000"/>
        <w:left w:val="single" w:sz="8" w:space="0" w:color="000000"/>
        <w:right w:val="single" w:sz="8" w:space="0" w:color="000000"/>
      </w:pBdr>
      <w:spacing w:after="0" w:line="240" w:lineRule="auto"/>
      <w:jc w:val="center"/>
    </w:pPr>
    <w:rPr>
      <w:rFonts w:ascii="Times New Roman" w:eastAsia="Times New Roman" w:hAnsi="Times New Roman" w:cs="Times New Roman"/>
      <w:color w:val="000000"/>
      <w:sz w:val="16"/>
      <w:szCs w:val="20"/>
      <w:lang w:eastAsia="ru-RU"/>
    </w:rPr>
  </w:style>
  <w:style w:type="paragraph" w:customStyle="1" w:styleId="xl71">
    <w:name w:val="xl71"/>
    <w:rsid w:val="00C13A3D"/>
    <w:pPr>
      <w:pBdr>
        <w:righ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70">
    <w:name w:val="xl70"/>
    <w:rsid w:val="00C13A3D"/>
    <w:pPr>
      <w:pBdr>
        <w:lef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73">
    <w:name w:val="xl73"/>
    <w:rsid w:val="00C13A3D"/>
    <w:pPr>
      <w:pBdr>
        <w:bottom w:val="single" w:sz="8" w:space="0" w:color="000000"/>
        <w:righ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72">
    <w:name w:val="xl72"/>
    <w:rsid w:val="00C13A3D"/>
    <w:pPr>
      <w:pBdr>
        <w:left w:val="single" w:sz="8" w:space="0" w:color="000000"/>
        <w:bottom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Default">
    <w:name w:val="Default"/>
    <w:rsid w:val="00C13A3D"/>
    <w:pPr>
      <w:spacing w:after="0" w:line="240" w:lineRule="auto"/>
    </w:pPr>
    <w:rPr>
      <w:rFonts w:ascii="Times New Roman" w:eastAsia="Times New Roman" w:hAnsi="Times New Roman" w:cs="Times New Roman"/>
      <w:color w:val="000000"/>
      <w:sz w:val="24"/>
      <w:szCs w:val="20"/>
      <w:lang w:eastAsia="ru-RU"/>
    </w:rPr>
  </w:style>
  <w:style w:type="paragraph" w:customStyle="1" w:styleId="15">
    <w:name w:val="Рецензия1"/>
    <w:uiPriority w:val="99"/>
    <w:rsid w:val="00C13A3D"/>
    <w:pPr>
      <w:spacing w:after="0" w:line="240" w:lineRule="auto"/>
    </w:pPr>
    <w:rPr>
      <w:rFonts w:ascii="Calibri" w:eastAsia="Times New Roman" w:hAnsi="Calibri" w:cs="Times New Roman"/>
      <w:szCs w:val="20"/>
      <w:lang w:eastAsia="ru-RU"/>
    </w:rPr>
  </w:style>
  <w:style w:type="paragraph" w:customStyle="1" w:styleId="xl79">
    <w:name w:val="xl79"/>
    <w:rsid w:val="00C13A3D"/>
    <w:pPr>
      <w:pBdr>
        <w:top w:val="single" w:sz="8" w:space="0" w:color="000000"/>
        <w:left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78">
    <w:name w:val="xl78"/>
    <w:rsid w:val="00C13A3D"/>
    <w:pPr>
      <w:pBdr>
        <w:left w:val="single" w:sz="8" w:space="0" w:color="000000"/>
        <w:bottom w:val="single" w:sz="8" w:space="0" w:color="000000"/>
        <w:right w:val="single" w:sz="8" w:space="0" w:color="000000"/>
      </w:pBdr>
      <w:spacing w:after="0" w:line="240" w:lineRule="auto"/>
      <w:jc w:val="center"/>
    </w:pPr>
    <w:rPr>
      <w:rFonts w:ascii="Times New Roman" w:eastAsia="Times New Roman" w:hAnsi="Times New Roman" w:cs="Times New Roman"/>
      <w:color w:val="000000"/>
      <w:sz w:val="16"/>
      <w:szCs w:val="20"/>
      <w:lang w:eastAsia="ru-RU"/>
    </w:rPr>
  </w:style>
  <w:style w:type="paragraph" w:customStyle="1" w:styleId="xl145">
    <w:name w:val="xl145"/>
    <w:rsid w:val="00C13A3D"/>
    <w:pPr>
      <w:pBdr>
        <w:left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color w:val="000000"/>
      <w:sz w:val="18"/>
      <w:szCs w:val="20"/>
      <w:lang w:eastAsia="ru-RU"/>
    </w:rPr>
  </w:style>
  <w:style w:type="paragraph" w:styleId="91">
    <w:name w:val="toc 9"/>
    <w:uiPriority w:val="39"/>
    <w:rsid w:val="00C13A3D"/>
    <w:pPr>
      <w:spacing w:after="100"/>
      <w:ind w:left="1760"/>
    </w:pPr>
    <w:rPr>
      <w:rFonts w:ascii="Calibri" w:eastAsia="Times New Roman" w:hAnsi="Calibri" w:cs="Times New Roman"/>
      <w:szCs w:val="20"/>
      <w:lang w:eastAsia="ru-RU"/>
    </w:rPr>
  </w:style>
  <w:style w:type="paragraph" w:styleId="af3">
    <w:name w:val="Salutation"/>
    <w:link w:val="af4"/>
    <w:rsid w:val="00C13A3D"/>
    <w:rPr>
      <w:rFonts w:ascii="Calibri" w:eastAsia="Times New Roman" w:hAnsi="Calibri" w:cs="Times New Roman"/>
      <w:szCs w:val="20"/>
      <w:lang w:eastAsia="ru-RU"/>
    </w:rPr>
  </w:style>
  <w:style w:type="character" w:customStyle="1" w:styleId="af4">
    <w:name w:val="Приветствие Знак"/>
    <w:basedOn w:val="a0"/>
    <w:link w:val="af3"/>
    <w:rsid w:val="00C13A3D"/>
    <w:rPr>
      <w:rFonts w:ascii="Calibri" w:eastAsia="Times New Roman" w:hAnsi="Calibri" w:cs="Times New Roman"/>
      <w:szCs w:val="20"/>
      <w:lang w:eastAsia="ru-RU"/>
    </w:rPr>
  </w:style>
  <w:style w:type="paragraph" w:styleId="af5">
    <w:name w:val="No Spacing"/>
    <w:uiPriority w:val="1"/>
    <w:qFormat/>
    <w:rsid w:val="00C13A3D"/>
    <w:pPr>
      <w:spacing w:after="0" w:line="240" w:lineRule="auto"/>
    </w:pPr>
    <w:rPr>
      <w:rFonts w:ascii="Calibri" w:eastAsia="Times New Roman" w:hAnsi="Calibri" w:cs="Times New Roman"/>
      <w:szCs w:val="20"/>
      <w:lang w:eastAsia="ru-RU"/>
    </w:rPr>
  </w:style>
  <w:style w:type="paragraph" w:styleId="af6">
    <w:name w:val="Body Text"/>
    <w:link w:val="16"/>
    <w:uiPriority w:val="99"/>
    <w:rsid w:val="00C13A3D"/>
    <w:pPr>
      <w:spacing w:after="120" w:line="240" w:lineRule="auto"/>
    </w:pPr>
    <w:rPr>
      <w:rFonts w:ascii="Times New Roman" w:eastAsia="Times New Roman" w:hAnsi="Times New Roman" w:cs="Times New Roman"/>
      <w:sz w:val="24"/>
      <w:szCs w:val="20"/>
      <w:lang w:eastAsia="ru-RU"/>
    </w:rPr>
  </w:style>
  <w:style w:type="character" w:customStyle="1" w:styleId="af7">
    <w:name w:val="Основной текст Знак"/>
    <w:basedOn w:val="a0"/>
    <w:uiPriority w:val="99"/>
    <w:rsid w:val="00C13A3D"/>
    <w:rPr>
      <w:rFonts w:ascii="Times New Roman" w:eastAsia="Times New Roman" w:hAnsi="Times New Roman" w:cs="Times New Roman"/>
      <w:sz w:val="24"/>
      <w:szCs w:val="20"/>
      <w:lang w:eastAsia="ru-RU"/>
    </w:rPr>
  </w:style>
  <w:style w:type="paragraph" w:styleId="af8">
    <w:name w:val="Revision"/>
    <w:uiPriority w:val="99"/>
    <w:rsid w:val="00C13A3D"/>
    <w:pPr>
      <w:spacing w:after="0" w:line="240" w:lineRule="auto"/>
    </w:pPr>
    <w:rPr>
      <w:rFonts w:ascii="Times New Roman" w:eastAsia="Times New Roman" w:hAnsi="Times New Roman" w:cs="Times New Roman"/>
      <w:sz w:val="20"/>
      <w:szCs w:val="20"/>
      <w:lang w:eastAsia="ru-RU"/>
    </w:rPr>
  </w:style>
  <w:style w:type="paragraph" w:customStyle="1" w:styleId="af9">
    <w:name w:val="a"/>
    <w:rsid w:val="00C13A3D"/>
    <w:pPr>
      <w:ind w:left="720"/>
    </w:pPr>
    <w:rPr>
      <w:rFonts w:ascii="Calibri" w:eastAsia="Times New Roman" w:hAnsi="Calibri" w:cs="Times New Roman"/>
      <w:szCs w:val="20"/>
      <w:lang w:eastAsia="ru-RU"/>
    </w:rPr>
  </w:style>
  <w:style w:type="paragraph" w:customStyle="1" w:styleId="17">
    <w:name w:val="Абзац списка1"/>
    <w:link w:val="afa"/>
    <w:qFormat/>
    <w:rsid w:val="00C13A3D"/>
    <w:pPr>
      <w:ind w:left="720"/>
    </w:pPr>
    <w:rPr>
      <w:rFonts w:ascii="Calibri" w:eastAsia="Times New Roman" w:hAnsi="Calibri" w:cs="Times New Roman"/>
      <w:sz w:val="20"/>
      <w:szCs w:val="20"/>
      <w:lang w:eastAsia="ru-RU"/>
    </w:rPr>
  </w:style>
  <w:style w:type="paragraph" w:customStyle="1" w:styleId="18">
    <w:name w:val="Без интервала1"/>
    <w:link w:val="afb"/>
    <w:uiPriority w:val="99"/>
    <w:qFormat/>
    <w:rsid w:val="00C13A3D"/>
    <w:pPr>
      <w:spacing w:after="0"/>
    </w:pPr>
    <w:rPr>
      <w:rFonts w:ascii="Times New Roman" w:eastAsia="Times New Roman" w:hAnsi="Times New Roman" w:cs="Times New Roman"/>
      <w:sz w:val="20"/>
      <w:szCs w:val="20"/>
      <w:lang w:eastAsia="ru-RU"/>
    </w:rPr>
  </w:style>
  <w:style w:type="paragraph" w:customStyle="1" w:styleId="19">
    <w:name w:val="Выделенная цитата1"/>
    <w:link w:val="afc"/>
    <w:uiPriority w:val="99"/>
    <w:qFormat/>
    <w:rsid w:val="00C13A3D"/>
    <w:pPr>
      <w:pBdr>
        <w:bottom w:val="single" w:sz="4" w:space="0" w:color="4F81BD"/>
      </w:pBdr>
      <w:spacing w:before="200" w:after="280"/>
      <w:ind w:left="936" w:right="936"/>
    </w:pPr>
    <w:rPr>
      <w:rFonts w:ascii="Times New Roman" w:eastAsia="Times New Roman" w:hAnsi="Times New Roman" w:cs="Times New Roman"/>
      <w:b/>
      <w:i/>
      <w:color w:val="4F81BD"/>
      <w:sz w:val="20"/>
      <w:szCs w:val="20"/>
      <w:lang w:eastAsia="ru-RU"/>
    </w:rPr>
  </w:style>
  <w:style w:type="paragraph" w:customStyle="1" w:styleId="xl175">
    <w:name w:val="xl175"/>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b/>
      <w:color w:val="000000"/>
      <w:sz w:val="18"/>
      <w:szCs w:val="20"/>
      <w:lang w:eastAsia="ru-RU"/>
    </w:rPr>
  </w:style>
  <w:style w:type="paragraph" w:customStyle="1" w:styleId="xl174">
    <w:name w:val="xl174"/>
    <w:rsid w:val="00C13A3D"/>
    <w:pPr>
      <w:pBdr>
        <w:top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b/>
      <w:color w:val="000000"/>
      <w:sz w:val="18"/>
      <w:szCs w:val="20"/>
      <w:lang w:eastAsia="ru-RU"/>
    </w:rPr>
  </w:style>
  <w:style w:type="paragraph" w:customStyle="1" w:styleId="xl177">
    <w:name w:val="xl177"/>
    <w:rsid w:val="00C13A3D"/>
    <w:pPr>
      <w:pBdr>
        <w:top w:val="single" w:sz="4" w:space="0" w:color="000000"/>
        <w:left w:val="single" w:sz="4" w:space="0" w:color="000000"/>
        <w:bottom w:val="single" w:sz="4" w:space="0" w:color="000000"/>
        <w:right w:val="single" w:sz="4" w:space="0" w:color="000000"/>
      </w:pBdr>
      <w:shd w:val="clear" w:color="auto" w:fill="D9D9D9"/>
      <w:spacing w:after="0" w:line="240" w:lineRule="auto"/>
      <w:jc w:val="right"/>
    </w:pPr>
    <w:rPr>
      <w:rFonts w:ascii="Times New Roman" w:eastAsia="Times New Roman" w:hAnsi="Times New Roman" w:cs="Times New Roman"/>
      <w:b/>
      <w:color w:val="000000"/>
      <w:sz w:val="18"/>
      <w:szCs w:val="20"/>
      <w:lang w:eastAsia="ru-RU"/>
    </w:rPr>
  </w:style>
  <w:style w:type="paragraph" w:customStyle="1" w:styleId="xl176">
    <w:name w:val="xl176"/>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b/>
      <w:color w:val="000000"/>
      <w:sz w:val="18"/>
      <w:szCs w:val="20"/>
      <w:lang w:eastAsia="ru-RU"/>
    </w:rPr>
  </w:style>
  <w:style w:type="paragraph" w:customStyle="1" w:styleId="xl171">
    <w:name w:val="xl171"/>
    <w:rsid w:val="00C13A3D"/>
    <w:pPr>
      <w:pBdr>
        <w:left w:val="single" w:sz="4" w:space="0" w:color="000000"/>
        <w:bottom w:val="single" w:sz="4" w:space="0" w:color="000000"/>
        <w:right w:val="single" w:sz="4" w:space="0" w:color="000000"/>
      </w:pBdr>
      <w:shd w:val="clear" w:color="auto" w:fill="B8CCE4"/>
      <w:spacing w:after="0" w:line="240" w:lineRule="auto"/>
    </w:pPr>
    <w:rPr>
      <w:rFonts w:ascii="Times New Roman" w:eastAsia="Times New Roman" w:hAnsi="Times New Roman" w:cs="Times New Roman"/>
      <w:color w:val="000000"/>
      <w:sz w:val="18"/>
      <w:szCs w:val="20"/>
      <w:lang w:eastAsia="ru-RU"/>
    </w:rPr>
  </w:style>
  <w:style w:type="paragraph" w:customStyle="1" w:styleId="xl170">
    <w:name w:val="xl170"/>
    <w:rsid w:val="00C13A3D"/>
    <w:pPr>
      <w:pBdr>
        <w:left w:val="single" w:sz="4" w:space="0" w:color="000000"/>
        <w:right w:val="single" w:sz="4" w:space="0" w:color="000000"/>
      </w:pBdr>
      <w:shd w:val="clear" w:color="auto" w:fill="B8CCE4"/>
      <w:spacing w:after="0" w:line="240" w:lineRule="auto"/>
    </w:pPr>
    <w:rPr>
      <w:rFonts w:ascii="Times New Roman" w:eastAsia="Times New Roman" w:hAnsi="Times New Roman" w:cs="Times New Roman"/>
      <w:color w:val="000000"/>
      <w:sz w:val="18"/>
      <w:szCs w:val="20"/>
      <w:lang w:eastAsia="ru-RU"/>
    </w:rPr>
  </w:style>
  <w:style w:type="paragraph" w:customStyle="1" w:styleId="xl173">
    <w:name w:val="xl173"/>
    <w:rsid w:val="00C13A3D"/>
    <w:pPr>
      <w:pBdr>
        <w:top w:val="single" w:sz="4" w:space="0" w:color="000000"/>
        <w:left w:val="single" w:sz="4" w:space="0" w:color="000000"/>
        <w:bottom w:val="single" w:sz="4" w:space="0" w:color="000000"/>
        <w:right w:val="single" w:sz="4" w:space="0" w:color="000000"/>
      </w:pBdr>
      <w:shd w:val="clear" w:color="auto" w:fill="B8CCE4"/>
      <w:spacing w:after="0" w:line="240" w:lineRule="auto"/>
    </w:pPr>
    <w:rPr>
      <w:rFonts w:ascii="Times New Roman" w:eastAsia="Times New Roman" w:hAnsi="Times New Roman" w:cs="Times New Roman"/>
      <w:color w:val="000000"/>
      <w:sz w:val="18"/>
      <w:szCs w:val="20"/>
      <w:lang w:eastAsia="ru-RU"/>
    </w:rPr>
  </w:style>
  <w:style w:type="paragraph" w:customStyle="1" w:styleId="xl172">
    <w:name w:val="xl172"/>
    <w:rsid w:val="00C13A3D"/>
    <w:pPr>
      <w:pBdr>
        <w:top w:val="single" w:sz="4" w:space="0" w:color="000000"/>
        <w:left w:val="single" w:sz="4" w:space="0" w:color="000000"/>
        <w:bottom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78">
    <w:name w:val="xl178"/>
    <w:rsid w:val="00C13A3D"/>
    <w:pPr>
      <w:pBdr>
        <w:top w:val="single" w:sz="4" w:space="0" w:color="000000"/>
        <w:left w:val="single" w:sz="4" w:space="0" w:color="000000"/>
        <w:bottom w:val="single" w:sz="4" w:space="0" w:color="000000"/>
        <w:right w:val="single" w:sz="4" w:space="0" w:color="000000"/>
      </w:pBdr>
      <w:spacing w:after="0" w:line="240" w:lineRule="auto"/>
      <w:jc w:val="right"/>
    </w:pPr>
    <w:rPr>
      <w:rFonts w:ascii="Times New Roman" w:eastAsia="Times New Roman" w:hAnsi="Times New Roman" w:cs="Times New Roman"/>
      <w:color w:val="000000"/>
      <w:sz w:val="18"/>
      <w:szCs w:val="20"/>
      <w:lang w:eastAsia="ru-RU"/>
    </w:rPr>
  </w:style>
  <w:style w:type="paragraph" w:customStyle="1" w:styleId="p20">
    <w:name w:val="p20"/>
    <w:rsid w:val="00C13A3D"/>
    <w:pPr>
      <w:spacing w:after="0" w:line="240" w:lineRule="auto"/>
    </w:pPr>
    <w:rPr>
      <w:rFonts w:ascii="Times New Roman" w:eastAsia="Times New Roman" w:hAnsi="Times New Roman" w:cs="Times New Roman"/>
      <w:sz w:val="24"/>
      <w:szCs w:val="20"/>
      <w:lang w:eastAsia="ru-RU"/>
    </w:rPr>
  </w:style>
  <w:style w:type="paragraph" w:styleId="afd">
    <w:name w:val="footer"/>
    <w:link w:val="afe"/>
    <w:uiPriority w:val="99"/>
    <w:rsid w:val="00C13A3D"/>
    <w:pPr>
      <w:spacing w:after="0" w:line="240" w:lineRule="auto"/>
    </w:pPr>
    <w:rPr>
      <w:rFonts w:ascii="Times New Roman" w:eastAsia="Times New Roman" w:hAnsi="Times New Roman" w:cs="Times New Roman"/>
      <w:sz w:val="24"/>
      <w:szCs w:val="20"/>
      <w:lang w:eastAsia="ru-RU"/>
    </w:rPr>
  </w:style>
  <w:style w:type="character" w:customStyle="1" w:styleId="afe">
    <w:name w:val="Нижний колонтитул Знак"/>
    <w:basedOn w:val="a0"/>
    <w:link w:val="afd"/>
    <w:uiPriority w:val="99"/>
    <w:rsid w:val="00C13A3D"/>
    <w:rPr>
      <w:rFonts w:ascii="Times New Roman" w:eastAsia="Times New Roman" w:hAnsi="Times New Roman" w:cs="Times New Roman"/>
      <w:sz w:val="24"/>
      <w:szCs w:val="20"/>
      <w:lang w:eastAsia="ru-RU"/>
    </w:rPr>
  </w:style>
  <w:style w:type="paragraph" w:styleId="aff">
    <w:name w:val="caption"/>
    <w:uiPriority w:val="35"/>
    <w:qFormat/>
    <w:rsid w:val="00C13A3D"/>
    <w:rPr>
      <w:rFonts w:ascii="Times New Roman" w:eastAsia="Times New Roman" w:hAnsi="Times New Roman" w:cs="Times New Roman"/>
      <w:b/>
      <w:color w:val="4F81BD"/>
      <w:sz w:val="18"/>
      <w:szCs w:val="20"/>
      <w:lang w:eastAsia="ru-RU"/>
    </w:rPr>
  </w:style>
  <w:style w:type="paragraph" w:styleId="aff0">
    <w:name w:val="Title"/>
    <w:link w:val="aff1"/>
    <w:uiPriority w:val="10"/>
    <w:qFormat/>
    <w:rsid w:val="00C13A3D"/>
    <w:pPr>
      <w:pBdr>
        <w:bottom w:val="single" w:sz="8" w:space="0" w:color="4F81BD"/>
      </w:pBdr>
      <w:spacing w:after="300"/>
    </w:pPr>
    <w:rPr>
      <w:rFonts w:ascii="Cambria" w:eastAsia="Times New Roman" w:hAnsi="Cambria" w:cs="Times New Roman"/>
      <w:color w:val="17365D"/>
      <w:sz w:val="52"/>
      <w:szCs w:val="20"/>
      <w:lang w:eastAsia="ru-RU"/>
    </w:rPr>
  </w:style>
  <w:style w:type="character" w:customStyle="1" w:styleId="aff1">
    <w:name w:val="Название Знак"/>
    <w:basedOn w:val="a0"/>
    <w:link w:val="aff0"/>
    <w:uiPriority w:val="10"/>
    <w:rsid w:val="00C13A3D"/>
    <w:rPr>
      <w:rFonts w:ascii="Cambria" w:eastAsia="Times New Roman" w:hAnsi="Cambria" w:cs="Times New Roman"/>
      <w:color w:val="17365D"/>
      <w:sz w:val="52"/>
      <w:szCs w:val="20"/>
      <w:lang w:eastAsia="ru-RU"/>
    </w:rPr>
  </w:style>
  <w:style w:type="paragraph" w:styleId="aff2">
    <w:name w:val="Subtitle"/>
    <w:link w:val="aff3"/>
    <w:uiPriority w:val="11"/>
    <w:qFormat/>
    <w:rsid w:val="00C13A3D"/>
    <w:pPr>
      <w:numPr>
        <w:ilvl w:val="1"/>
      </w:numPr>
    </w:pPr>
    <w:rPr>
      <w:rFonts w:ascii="Cambria" w:eastAsia="Times New Roman" w:hAnsi="Cambria" w:cs="Times New Roman"/>
      <w:i/>
      <w:color w:val="4F81BD"/>
      <w:sz w:val="20"/>
      <w:szCs w:val="20"/>
      <w:lang w:eastAsia="ru-RU"/>
    </w:rPr>
  </w:style>
  <w:style w:type="character" w:customStyle="1" w:styleId="aff3">
    <w:name w:val="Подзаголовок Знак"/>
    <w:basedOn w:val="a0"/>
    <w:link w:val="aff2"/>
    <w:uiPriority w:val="11"/>
    <w:rsid w:val="00C13A3D"/>
    <w:rPr>
      <w:rFonts w:ascii="Cambria" w:eastAsia="Times New Roman" w:hAnsi="Cambria" w:cs="Times New Roman"/>
      <w:i/>
      <w:color w:val="4F81BD"/>
      <w:sz w:val="20"/>
      <w:szCs w:val="20"/>
      <w:lang w:eastAsia="ru-RU"/>
    </w:rPr>
  </w:style>
  <w:style w:type="paragraph" w:customStyle="1" w:styleId="34">
    <w:name w:val="Основной текст (3)"/>
    <w:rsid w:val="00C13A3D"/>
    <w:pPr>
      <w:shd w:val="clear" w:color="auto" w:fill="FFFFFF"/>
      <w:spacing w:before="360" w:after="300" w:line="322" w:lineRule="exact"/>
      <w:jc w:val="center"/>
    </w:pPr>
    <w:rPr>
      <w:rFonts w:ascii="Times New Roman" w:eastAsia="Times New Roman" w:hAnsi="Times New Roman" w:cs="Times New Roman"/>
      <w:b/>
      <w:szCs w:val="20"/>
      <w:lang w:eastAsia="ru-RU"/>
    </w:rPr>
  </w:style>
  <w:style w:type="paragraph" w:customStyle="1" w:styleId="xl88">
    <w:name w:val="xl88"/>
    <w:rsid w:val="00C13A3D"/>
    <w:pPr>
      <w:pBdr>
        <w:left w:val="single" w:sz="8" w:space="0" w:color="000000"/>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89">
    <w:name w:val="xl89"/>
    <w:rsid w:val="00C13A3D"/>
    <w:pPr>
      <w:pBdr>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80">
    <w:name w:val="xl80"/>
    <w:rsid w:val="00C13A3D"/>
    <w:pPr>
      <w:pBdr>
        <w:left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81">
    <w:name w:val="xl81"/>
    <w:rsid w:val="00C13A3D"/>
    <w:pPr>
      <w:pBdr>
        <w:left w:val="single" w:sz="8" w:space="0" w:color="000000"/>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82">
    <w:name w:val="xl82"/>
    <w:rsid w:val="00C13A3D"/>
    <w:pPr>
      <w:pBdr>
        <w:top w:val="single" w:sz="8" w:space="0" w:color="000000"/>
        <w:left w:val="single" w:sz="8" w:space="0" w:color="000000"/>
        <w:bottom w:val="single" w:sz="8" w:space="0" w:color="000000"/>
      </w:pBdr>
      <w:spacing w:after="0" w:line="240" w:lineRule="auto"/>
      <w:jc w:val="center"/>
    </w:pPr>
    <w:rPr>
      <w:rFonts w:ascii="Times New Roman" w:eastAsia="Times New Roman" w:hAnsi="Times New Roman" w:cs="Times New Roman"/>
      <w:b/>
      <w:sz w:val="16"/>
      <w:szCs w:val="20"/>
      <w:lang w:eastAsia="ru-RU"/>
    </w:rPr>
  </w:style>
  <w:style w:type="paragraph" w:customStyle="1" w:styleId="xl83">
    <w:name w:val="xl83"/>
    <w:rsid w:val="00C13A3D"/>
    <w:pPr>
      <w:pBdr>
        <w:top w:val="single" w:sz="8" w:space="0" w:color="000000"/>
        <w:left w:val="single" w:sz="8" w:space="0" w:color="000000"/>
        <w:right w:val="single" w:sz="8" w:space="0" w:color="000000"/>
      </w:pBdr>
      <w:spacing w:after="0" w:line="240" w:lineRule="auto"/>
      <w:jc w:val="center"/>
    </w:pPr>
    <w:rPr>
      <w:rFonts w:ascii="Times New Roman" w:eastAsia="Times New Roman" w:hAnsi="Times New Roman" w:cs="Times New Roman"/>
      <w:sz w:val="16"/>
      <w:szCs w:val="20"/>
      <w:lang w:eastAsia="ru-RU"/>
    </w:rPr>
  </w:style>
  <w:style w:type="paragraph" w:customStyle="1" w:styleId="xl84">
    <w:name w:val="xl84"/>
    <w:rsid w:val="00C13A3D"/>
    <w:pPr>
      <w:pBdr>
        <w:left w:val="single" w:sz="8" w:space="0" w:color="000000"/>
        <w:right w:val="single" w:sz="8" w:space="0" w:color="000000"/>
      </w:pBdr>
      <w:spacing w:after="0" w:line="240" w:lineRule="auto"/>
      <w:jc w:val="center"/>
    </w:pPr>
    <w:rPr>
      <w:rFonts w:ascii="Times New Roman" w:eastAsia="Times New Roman" w:hAnsi="Times New Roman" w:cs="Times New Roman"/>
      <w:sz w:val="16"/>
      <w:szCs w:val="20"/>
      <w:lang w:eastAsia="ru-RU"/>
    </w:rPr>
  </w:style>
  <w:style w:type="paragraph" w:customStyle="1" w:styleId="xl86">
    <w:name w:val="xl86"/>
    <w:rsid w:val="00C13A3D"/>
    <w:pPr>
      <w:pBdr>
        <w:right w:val="single" w:sz="8" w:space="0" w:color="000000"/>
      </w:pBdr>
      <w:spacing w:after="0" w:line="240" w:lineRule="auto"/>
      <w:jc w:val="center"/>
    </w:pPr>
    <w:rPr>
      <w:rFonts w:ascii="Times New Roman" w:eastAsia="Times New Roman" w:hAnsi="Times New Roman" w:cs="Times New Roman"/>
      <w:sz w:val="24"/>
      <w:szCs w:val="20"/>
      <w:lang w:eastAsia="ru-RU"/>
    </w:rPr>
  </w:style>
  <w:style w:type="paragraph" w:styleId="41">
    <w:name w:val="toc 4"/>
    <w:uiPriority w:val="39"/>
    <w:rsid w:val="00C13A3D"/>
    <w:pPr>
      <w:spacing w:after="100"/>
      <w:ind w:left="660"/>
    </w:pPr>
    <w:rPr>
      <w:rFonts w:ascii="Calibri" w:eastAsia="Times New Roman" w:hAnsi="Calibri" w:cs="Times New Roman"/>
      <w:szCs w:val="20"/>
      <w:lang w:eastAsia="ru-RU"/>
    </w:rPr>
  </w:style>
  <w:style w:type="paragraph" w:customStyle="1" w:styleId="xl166">
    <w:name w:val="xl166"/>
    <w:rsid w:val="00C13A3D"/>
    <w:pPr>
      <w:pBdr>
        <w:left w:val="single" w:sz="4" w:space="0" w:color="000000"/>
        <w:bottom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67">
    <w:name w:val="xl167"/>
    <w:rsid w:val="00C13A3D"/>
    <w:pPr>
      <w:pBdr>
        <w:top w:val="single" w:sz="4" w:space="0" w:color="000000"/>
        <w:left w:val="single" w:sz="4" w:space="0" w:color="000000"/>
        <w:bottom w:val="single" w:sz="4" w:space="0" w:color="000000"/>
        <w:right w:val="single" w:sz="4" w:space="0" w:color="000000"/>
      </w:pBdr>
      <w:shd w:val="clear" w:color="auto" w:fill="FFFFFF"/>
      <w:spacing w:after="0" w:line="240" w:lineRule="auto"/>
    </w:pPr>
    <w:rPr>
      <w:rFonts w:ascii="Times New Roman" w:eastAsia="Times New Roman" w:hAnsi="Times New Roman" w:cs="Times New Roman"/>
      <w:color w:val="000000"/>
      <w:sz w:val="18"/>
      <w:szCs w:val="20"/>
      <w:lang w:eastAsia="ru-RU"/>
    </w:rPr>
  </w:style>
  <w:style w:type="paragraph" w:customStyle="1" w:styleId="xl164">
    <w:name w:val="xl164"/>
    <w:rsid w:val="00C13A3D"/>
    <w:pPr>
      <w:pBdr>
        <w:top w:val="single" w:sz="4" w:space="0" w:color="000000"/>
        <w:left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65">
    <w:name w:val="xl165"/>
    <w:rsid w:val="00C13A3D"/>
    <w:pPr>
      <w:pBdr>
        <w:left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62">
    <w:name w:val="xl162"/>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63">
    <w:name w:val="xl163"/>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60">
    <w:name w:val="xl160"/>
    <w:rsid w:val="00C13A3D"/>
    <w:pPr>
      <w:pBdr>
        <w:top w:val="single" w:sz="8"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61">
    <w:name w:val="xl161"/>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styleId="aff4">
    <w:name w:val="Normal (Web)"/>
    <w:uiPriority w:val="99"/>
    <w:rsid w:val="00C13A3D"/>
    <w:pPr>
      <w:spacing w:after="0" w:line="240" w:lineRule="auto"/>
    </w:pPr>
    <w:rPr>
      <w:rFonts w:ascii="Times New Roman" w:eastAsia="Times New Roman" w:hAnsi="Times New Roman" w:cs="Times New Roman"/>
      <w:sz w:val="24"/>
      <w:szCs w:val="20"/>
      <w:lang w:eastAsia="ru-RU"/>
    </w:rPr>
  </w:style>
  <w:style w:type="paragraph" w:customStyle="1" w:styleId="xl168">
    <w:name w:val="xl168"/>
    <w:rsid w:val="00C13A3D"/>
    <w:pPr>
      <w:pBdr>
        <w:top w:val="single" w:sz="4" w:space="0" w:color="000000"/>
        <w:left w:val="single" w:sz="4" w:space="0" w:color="000000"/>
        <w:bottom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sz w:val="18"/>
      <w:szCs w:val="20"/>
      <w:lang w:eastAsia="ru-RU"/>
    </w:rPr>
  </w:style>
  <w:style w:type="paragraph" w:customStyle="1" w:styleId="xl169">
    <w:name w:val="xl169"/>
    <w:rsid w:val="00C13A3D"/>
    <w:pPr>
      <w:pBdr>
        <w:top w:val="single" w:sz="4" w:space="0" w:color="000000"/>
        <w:left w:val="single" w:sz="4" w:space="0" w:color="000000"/>
        <w:right w:val="single" w:sz="4" w:space="0" w:color="000000"/>
      </w:pBdr>
      <w:shd w:val="clear" w:color="auto" w:fill="B8CCE4"/>
      <w:spacing w:after="0" w:line="240" w:lineRule="auto"/>
    </w:pPr>
    <w:rPr>
      <w:rFonts w:ascii="Times New Roman" w:eastAsia="Times New Roman" w:hAnsi="Times New Roman" w:cs="Times New Roman"/>
      <w:color w:val="000000"/>
      <w:sz w:val="18"/>
      <w:szCs w:val="20"/>
      <w:lang w:eastAsia="ru-RU"/>
    </w:rPr>
  </w:style>
  <w:style w:type="paragraph" w:customStyle="1" w:styleId="xl154">
    <w:name w:val="xl154"/>
    <w:rsid w:val="00C13A3D"/>
    <w:pPr>
      <w:pBdr>
        <w:left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sz w:val="18"/>
      <w:szCs w:val="20"/>
      <w:lang w:eastAsia="ru-RU"/>
    </w:rPr>
  </w:style>
  <w:style w:type="paragraph" w:customStyle="1" w:styleId="71">
    <w:name w:val="Основной текст7"/>
    <w:rsid w:val="00C13A3D"/>
    <w:pPr>
      <w:shd w:val="clear" w:color="auto" w:fill="FFFFFF"/>
      <w:spacing w:after="0" w:line="322" w:lineRule="exact"/>
    </w:pPr>
    <w:rPr>
      <w:rFonts w:ascii="Times New Roman" w:eastAsia="Times New Roman" w:hAnsi="Times New Roman" w:cs="Times New Roman"/>
      <w:sz w:val="26"/>
      <w:szCs w:val="20"/>
      <w:lang w:eastAsia="ru-RU"/>
    </w:rPr>
  </w:style>
  <w:style w:type="paragraph" w:styleId="72">
    <w:name w:val="toc 7"/>
    <w:uiPriority w:val="39"/>
    <w:rsid w:val="00C13A3D"/>
    <w:pPr>
      <w:spacing w:after="100"/>
      <w:ind w:left="1320"/>
    </w:pPr>
    <w:rPr>
      <w:rFonts w:ascii="Calibri" w:eastAsia="Times New Roman" w:hAnsi="Calibri" w:cs="Times New Roman"/>
      <w:szCs w:val="20"/>
      <w:lang w:eastAsia="ru-RU"/>
    </w:rPr>
  </w:style>
  <w:style w:type="paragraph" w:styleId="aff5">
    <w:name w:val="header"/>
    <w:link w:val="aff6"/>
    <w:uiPriority w:val="99"/>
    <w:rsid w:val="00C13A3D"/>
    <w:pPr>
      <w:spacing w:after="0" w:line="240" w:lineRule="auto"/>
    </w:pPr>
    <w:rPr>
      <w:rFonts w:ascii="Times New Roman" w:eastAsia="Times New Roman" w:hAnsi="Times New Roman" w:cs="Times New Roman"/>
      <w:sz w:val="24"/>
      <w:szCs w:val="20"/>
      <w:lang w:eastAsia="ru-RU"/>
    </w:rPr>
  </w:style>
  <w:style w:type="character" w:customStyle="1" w:styleId="aff6">
    <w:name w:val="Верхний колонтитул Знак"/>
    <w:basedOn w:val="a0"/>
    <w:link w:val="aff5"/>
    <w:uiPriority w:val="99"/>
    <w:rsid w:val="00C13A3D"/>
    <w:rPr>
      <w:rFonts w:ascii="Times New Roman" w:eastAsia="Times New Roman" w:hAnsi="Times New Roman" w:cs="Times New Roman"/>
      <w:sz w:val="24"/>
      <w:szCs w:val="20"/>
      <w:lang w:eastAsia="ru-RU"/>
    </w:rPr>
  </w:style>
  <w:style w:type="paragraph" w:customStyle="1" w:styleId="xl99">
    <w:name w:val="xl99"/>
    <w:rsid w:val="00C13A3D"/>
    <w:pPr>
      <w:pBdr>
        <w:lef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8">
    <w:name w:val="xl98"/>
    <w:rsid w:val="00C13A3D"/>
    <w:pPr>
      <w:pBdr>
        <w:bottom w:val="single" w:sz="8" w:space="0" w:color="000000"/>
        <w:right w:val="single" w:sz="8" w:space="0" w:color="000000"/>
      </w:pBdr>
      <w:spacing w:after="0" w:line="240" w:lineRule="auto"/>
      <w:jc w:val="right"/>
    </w:pPr>
    <w:rPr>
      <w:rFonts w:ascii="Times New Roman" w:eastAsia="Times New Roman" w:hAnsi="Times New Roman" w:cs="Times New Roman"/>
      <w:color w:val="000000"/>
      <w:sz w:val="16"/>
      <w:szCs w:val="20"/>
      <w:lang w:eastAsia="ru-RU"/>
    </w:rPr>
  </w:style>
  <w:style w:type="paragraph" w:customStyle="1" w:styleId="xl93">
    <w:name w:val="xl93"/>
    <w:rsid w:val="00C13A3D"/>
    <w:pPr>
      <w:pBdr>
        <w:bottom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2">
    <w:name w:val="xl92"/>
    <w:rsid w:val="00C13A3D"/>
    <w:pPr>
      <w:pBdr>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1">
    <w:name w:val="xl91"/>
    <w:rsid w:val="00C13A3D"/>
    <w:pPr>
      <w:pBdr>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90">
    <w:name w:val="xl90"/>
    <w:rsid w:val="00C13A3D"/>
    <w:pPr>
      <w:pBdr>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7">
    <w:name w:val="xl97"/>
    <w:rsid w:val="00C13A3D"/>
    <w:pPr>
      <w:pBdr>
        <w:top w:val="single" w:sz="8" w:space="0" w:color="000000"/>
        <w:lef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6">
    <w:name w:val="xl96"/>
    <w:rsid w:val="00C13A3D"/>
    <w:pPr>
      <w:pBdr>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95">
    <w:name w:val="xl95"/>
    <w:rsid w:val="00C13A3D"/>
    <w:pPr>
      <w:pBdr>
        <w:top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4">
    <w:name w:val="xl94"/>
    <w:rsid w:val="00C13A3D"/>
    <w:pPr>
      <w:pBdr>
        <w:top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153">
    <w:name w:val="xl153"/>
    <w:rsid w:val="00C13A3D"/>
    <w:pPr>
      <w:pBdr>
        <w:top w:val="single" w:sz="4" w:space="0" w:color="000000"/>
        <w:left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sz w:val="18"/>
      <w:szCs w:val="20"/>
      <w:lang w:eastAsia="ru-RU"/>
    </w:rPr>
  </w:style>
  <w:style w:type="paragraph" w:customStyle="1" w:styleId="xl152">
    <w:name w:val="xl152"/>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51">
    <w:name w:val="xl151"/>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50">
    <w:name w:val="xl150"/>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57">
    <w:name w:val="xl157"/>
    <w:rsid w:val="00C13A3D"/>
    <w:pPr>
      <w:pBdr>
        <w:top w:val="single" w:sz="4" w:space="0" w:color="000000"/>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56">
    <w:name w:val="xl156"/>
    <w:rsid w:val="00C13A3D"/>
    <w:pPr>
      <w:pBdr>
        <w:left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customStyle="1" w:styleId="xl155">
    <w:name w:val="xl155"/>
    <w:rsid w:val="00C13A3D"/>
    <w:pPr>
      <w:pBdr>
        <w:left w:val="single" w:sz="4" w:space="0" w:color="000000"/>
        <w:bottom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sz w:val="18"/>
      <w:szCs w:val="20"/>
      <w:lang w:eastAsia="ru-RU"/>
    </w:rPr>
  </w:style>
  <w:style w:type="paragraph" w:customStyle="1" w:styleId="tekstvlev">
    <w:name w:val="tekstvlev"/>
    <w:uiPriority w:val="99"/>
    <w:rsid w:val="00C13A3D"/>
    <w:pPr>
      <w:spacing w:after="0" w:line="240" w:lineRule="auto"/>
    </w:pPr>
    <w:rPr>
      <w:rFonts w:ascii="Times New Roman" w:eastAsia="Times New Roman" w:hAnsi="Times New Roman" w:cs="Times New Roman"/>
      <w:sz w:val="24"/>
      <w:szCs w:val="20"/>
      <w:lang w:eastAsia="ru-RU"/>
    </w:rPr>
  </w:style>
  <w:style w:type="paragraph" w:customStyle="1" w:styleId="xl159">
    <w:name w:val="xl159"/>
    <w:rsid w:val="00C13A3D"/>
    <w:pPr>
      <w:pBdr>
        <w:top w:val="single" w:sz="4" w:space="0" w:color="000000"/>
        <w:left w:val="single" w:sz="4" w:space="0" w:color="000000"/>
        <w:bottom w:val="single" w:sz="4" w:space="0" w:color="000000"/>
        <w:right w:val="single" w:sz="4" w:space="0" w:color="000000"/>
      </w:pBdr>
      <w:shd w:val="clear" w:color="auto" w:fill="D9D9D9"/>
      <w:spacing w:after="0" w:line="240" w:lineRule="auto"/>
      <w:jc w:val="center"/>
    </w:pPr>
    <w:rPr>
      <w:rFonts w:ascii="Times New Roman" w:eastAsia="Times New Roman" w:hAnsi="Times New Roman" w:cs="Times New Roman"/>
      <w:b/>
      <w:color w:val="000000"/>
      <w:sz w:val="18"/>
      <w:szCs w:val="20"/>
      <w:lang w:eastAsia="ru-RU"/>
    </w:rPr>
  </w:style>
  <w:style w:type="paragraph" w:customStyle="1" w:styleId="xl158">
    <w:name w:val="xl158"/>
    <w:rsid w:val="00C13A3D"/>
    <w:pPr>
      <w:pBdr>
        <w:top w:val="single" w:sz="4" w:space="0" w:color="000000"/>
        <w:left w:val="single" w:sz="4" w:space="0" w:color="000000"/>
        <w:bottom w:val="single" w:sz="4" w:space="0" w:color="000000"/>
        <w:right w:val="single" w:sz="4" w:space="0" w:color="000000"/>
      </w:pBdr>
      <w:shd w:val="clear" w:color="auto" w:fill="B8CCE4"/>
      <w:spacing w:after="0" w:line="240" w:lineRule="auto"/>
    </w:pPr>
    <w:rPr>
      <w:rFonts w:ascii="Times New Roman" w:eastAsia="Times New Roman" w:hAnsi="Times New Roman" w:cs="Times New Roman"/>
      <w:b/>
      <w:color w:val="000000"/>
      <w:sz w:val="18"/>
      <w:szCs w:val="20"/>
      <w:lang w:eastAsia="ru-RU"/>
    </w:rPr>
  </w:style>
  <w:style w:type="paragraph" w:styleId="aff7">
    <w:name w:val="Block Text"/>
    <w:link w:val="aff8"/>
    <w:uiPriority w:val="29"/>
    <w:qFormat/>
    <w:rsid w:val="00C13A3D"/>
    <w:rPr>
      <w:rFonts w:ascii="Times New Roman" w:eastAsia="Times New Roman" w:hAnsi="Times New Roman" w:cs="Times New Roman"/>
      <w:i/>
      <w:color w:val="000000"/>
      <w:sz w:val="20"/>
      <w:szCs w:val="20"/>
      <w:lang w:eastAsia="ru-RU"/>
    </w:rPr>
  </w:style>
  <w:style w:type="character" w:customStyle="1" w:styleId="aff8">
    <w:name w:val="Цитата Знак"/>
    <w:link w:val="aff7"/>
    <w:uiPriority w:val="29"/>
    <w:rsid w:val="00C13A3D"/>
    <w:rPr>
      <w:rFonts w:ascii="Times New Roman" w:eastAsia="Times New Roman" w:hAnsi="Times New Roman" w:cs="Times New Roman"/>
      <w:i/>
      <w:color w:val="000000"/>
      <w:sz w:val="20"/>
      <w:szCs w:val="20"/>
      <w:lang w:eastAsia="ru-RU"/>
    </w:rPr>
  </w:style>
  <w:style w:type="character" w:styleId="aff9">
    <w:name w:val="Strong"/>
    <w:uiPriority w:val="22"/>
    <w:qFormat/>
    <w:rsid w:val="00C13A3D"/>
    <w:rPr>
      <w:b/>
      <w:bCs/>
    </w:rPr>
  </w:style>
  <w:style w:type="character" w:styleId="affa">
    <w:name w:val="Emphasis"/>
    <w:uiPriority w:val="20"/>
    <w:qFormat/>
    <w:rsid w:val="00C13A3D"/>
    <w:rPr>
      <w:i/>
      <w:iCs/>
    </w:rPr>
  </w:style>
  <w:style w:type="character" w:customStyle="1" w:styleId="afb">
    <w:name w:val="Без интервала Знак"/>
    <w:basedOn w:val="a0"/>
    <w:link w:val="18"/>
    <w:uiPriority w:val="99"/>
    <w:rsid w:val="00C13A3D"/>
    <w:rPr>
      <w:rFonts w:ascii="Times New Roman" w:eastAsia="Times New Roman" w:hAnsi="Times New Roman" w:cs="Times New Roman"/>
      <w:sz w:val="20"/>
      <w:szCs w:val="20"/>
      <w:lang w:eastAsia="ru-RU"/>
    </w:rPr>
  </w:style>
  <w:style w:type="character" w:customStyle="1" w:styleId="afa">
    <w:name w:val="Абзац списка Знак"/>
    <w:link w:val="17"/>
    <w:locked/>
    <w:rsid w:val="00C13A3D"/>
    <w:rPr>
      <w:rFonts w:ascii="Calibri" w:eastAsia="Times New Roman" w:hAnsi="Calibri" w:cs="Times New Roman"/>
      <w:sz w:val="20"/>
      <w:szCs w:val="20"/>
      <w:lang w:eastAsia="ru-RU"/>
    </w:rPr>
  </w:style>
  <w:style w:type="character" w:customStyle="1" w:styleId="23">
    <w:name w:val="Цитата 2 Знак"/>
    <w:link w:val="210"/>
    <w:uiPriority w:val="29"/>
    <w:rsid w:val="00C13A3D"/>
    <w:rPr>
      <w:rFonts w:ascii="Times New Roman" w:eastAsia="Times New Roman" w:hAnsi="Times New Roman" w:cs="Times New Roman"/>
      <w:i/>
      <w:color w:val="000000"/>
      <w:sz w:val="20"/>
      <w:szCs w:val="20"/>
      <w:lang w:eastAsia="ru-RU"/>
    </w:rPr>
  </w:style>
  <w:style w:type="character" w:customStyle="1" w:styleId="afc">
    <w:name w:val="Выделенная цитата Знак"/>
    <w:link w:val="19"/>
    <w:uiPriority w:val="99"/>
    <w:rsid w:val="00C13A3D"/>
    <w:rPr>
      <w:rFonts w:ascii="Times New Roman" w:eastAsia="Times New Roman" w:hAnsi="Times New Roman" w:cs="Times New Roman"/>
      <w:b/>
      <w:i/>
      <w:color w:val="4F81BD"/>
      <w:sz w:val="20"/>
      <w:szCs w:val="20"/>
      <w:lang w:eastAsia="ru-RU"/>
    </w:rPr>
  </w:style>
  <w:style w:type="character" w:customStyle="1" w:styleId="1a">
    <w:name w:val="Слабое выделение1"/>
    <w:uiPriority w:val="99"/>
    <w:qFormat/>
    <w:rsid w:val="00C13A3D"/>
    <w:rPr>
      <w:i/>
      <w:iCs/>
      <w:color w:val="808080"/>
    </w:rPr>
  </w:style>
  <w:style w:type="character" w:customStyle="1" w:styleId="1b">
    <w:name w:val="Сильное выделение1"/>
    <w:uiPriority w:val="99"/>
    <w:qFormat/>
    <w:rsid w:val="00C13A3D"/>
    <w:rPr>
      <w:b/>
      <w:bCs/>
      <w:i/>
      <w:iCs/>
      <w:color w:val="4F81BD"/>
    </w:rPr>
  </w:style>
  <w:style w:type="character" w:customStyle="1" w:styleId="1c">
    <w:name w:val="Слабая ссылка1"/>
    <w:uiPriority w:val="99"/>
    <w:qFormat/>
    <w:rsid w:val="00C13A3D"/>
    <w:rPr>
      <w:smallCaps/>
      <w:color w:val="C0504D"/>
      <w:u w:val="single"/>
    </w:rPr>
  </w:style>
  <w:style w:type="character" w:customStyle="1" w:styleId="1d">
    <w:name w:val="Сильная ссылка1"/>
    <w:uiPriority w:val="99"/>
    <w:qFormat/>
    <w:rsid w:val="00C13A3D"/>
    <w:rPr>
      <w:b/>
      <w:bCs/>
      <w:smallCaps/>
      <w:color w:val="C0504D"/>
      <w:spacing w:val="5"/>
      <w:u w:val="single"/>
    </w:rPr>
  </w:style>
  <w:style w:type="character" w:customStyle="1" w:styleId="1e">
    <w:name w:val="Название книги1"/>
    <w:uiPriority w:val="99"/>
    <w:qFormat/>
    <w:rsid w:val="00C13A3D"/>
    <w:rPr>
      <w:b/>
      <w:bCs/>
      <w:smallCaps/>
      <w:spacing w:val="5"/>
    </w:rPr>
  </w:style>
  <w:style w:type="numbering" w:customStyle="1" w:styleId="1f">
    <w:name w:val="Нет списка1"/>
    <w:next w:val="a2"/>
    <w:semiHidden/>
    <w:unhideWhenUsed/>
    <w:rsid w:val="00C13A3D"/>
  </w:style>
  <w:style w:type="character" w:styleId="affb">
    <w:name w:val="Hyperlink"/>
    <w:uiPriority w:val="99"/>
    <w:unhideWhenUsed/>
    <w:rsid w:val="00C13A3D"/>
    <w:rPr>
      <w:color w:val="0000FF"/>
      <w:u w:val="single"/>
    </w:rPr>
  </w:style>
  <w:style w:type="table" w:styleId="affc">
    <w:name w:val="Table Grid"/>
    <w:basedOn w:val="a1"/>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annotation reference"/>
    <w:uiPriority w:val="99"/>
    <w:unhideWhenUsed/>
    <w:rsid w:val="00C13A3D"/>
    <w:rPr>
      <w:sz w:val="16"/>
      <w:szCs w:val="16"/>
    </w:rPr>
  </w:style>
  <w:style w:type="character" w:customStyle="1" w:styleId="a3">
    <w:name w:val="Основной текст_"/>
    <w:link w:val="24"/>
    <w:rsid w:val="00C13A3D"/>
    <w:rPr>
      <w:rFonts w:ascii="Calibri" w:eastAsia="Times New Roman" w:hAnsi="Calibri" w:cs="Times New Roman"/>
      <w:sz w:val="17"/>
      <w:szCs w:val="20"/>
      <w:shd w:val="clear" w:color="auto" w:fill="FFFFFF"/>
      <w:lang w:eastAsia="ru-RU"/>
    </w:rPr>
  </w:style>
  <w:style w:type="character" w:customStyle="1" w:styleId="1f0">
    <w:name w:val="Основной текст1"/>
    <w:rsid w:val="00C13A3D"/>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1">
    <w:name w:val="Замещающий текст1"/>
    <w:uiPriority w:val="99"/>
    <w:semiHidden/>
    <w:rsid w:val="00C13A3D"/>
    <w:rPr>
      <w:color w:val="808080"/>
    </w:rPr>
  </w:style>
  <w:style w:type="character" w:styleId="affe">
    <w:name w:val="FollowedHyperlink"/>
    <w:uiPriority w:val="99"/>
    <w:unhideWhenUsed/>
    <w:rsid w:val="00C13A3D"/>
    <w:rPr>
      <w:color w:val="800080"/>
      <w:u w:val="single"/>
    </w:rPr>
  </w:style>
  <w:style w:type="character" w:customStyle="1" w:styleId="anssni">
    <w:name w:val="ans_sni"/>
    <w:basedOn w:val="a0"/>
    <w:uiPriority w:val="99"/>
    <w:rsid w:val="00C13A3D"/>
  </w:style>
  <w:style w:type="numbering" w:customStyle="1" w:styleId="1">
    <w:name w:val="Стиль1"/>
    <w:rsid w:val="00C13A3D"/>
    <w:pPr>
      <w:numPr>
        <w:numId w:val="18"/>
      </w:numPr>
    </w:pPr>
  </w:style>
  <w:style w:type="numbering" w:customStyle="1" w:styleId="2">
    <w:name w:val="Стиль2"/>
    <w:rsid w:val="00C13A3D"/>
    <w:pPr>
      <w:numPr>
        <w:numId w:val="19"/>
      </w:numPr>
    </w:pPr>
  </w:style>
  <w:style w:type="numbering" w:customStyle="1" w:styleId="3">
    <w:name w:val="Стиль3"/>
    <w:rsid w:val="00C13A3D"/>
    <w:pPr>
      <w:numPr>
        <w:numId w:val="20"/>
      </w:numPr>
    </w:pPr>
  </w:style>
  <w:style w:type="table" w:customStyle="1" w:styleId="1f2">
    <w:name w:val="Сетка таблицы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endnote reference"/>
    <w:uiPriority w:val="99"/>
    <w:unhideWhenUsed/>
    <w:rsid w:val="00C13A3D"/>
    <w:rPr>
      <w:vertAlign w:val="superscript"/>
    </w:rPr>
  </w:style>
  <w:style w:type="character" w:styleId="afff0">
    <w:name w:val="footnote reference"/>
    <w:uiPriority w:val="99"/>
    <w:unhideWhenUsed/>
    <w:rsid w:val="00C13A3D"/>
    <w:rPr>
      <w:vertAlign w:val="superscript"/>
    </w:rPr>
  </w:style>
  <w:style w:type="character" w:customStyle="1" w:styleId="remarkable-pre-marked">
    <w:name w:val="remarkable-pre-marked"/>
    <w:rsid w:val="00C13A3D"/>
  </w:style>
  <w:style w:type="character" w:customStyle="1" w:styleId="apple-converted-space">
    <w:name w:val="apple-converted-space"/>
    <w:rsid w:val="00C13A3D"/>
  </w:style>
  <w:style w:type="character" w:customStyle="1" w:styleId="1f3">
    <w:name w:val="Цитата Знак1"/>
    <w:uiPriority w:val="29"/>
    <w:rsid w:val="00C13A3D"/>
    <w:rPr>
      <w:rFonts w:ascii="Times New Roman" w:eastAsia="Times New Roman" w:hAnsi="Times New Roman" w:cs="Times New Roman"/>
      <w:i/>
      <w:iCs/>
      <w:color w:val="000000"/>
      <w:sz w:val="20"/>
      <w:szCs w:val="20"/>
      <w:lang w:eastAsia="ru-RU"/>
    </w:rPr>
  </w:style>
  <w:style w:type="paragraph" w:styleId="27">
    <w:name w:val="Quote"/>
    <w:basedOn w:val="a"/>
    <w:next w:val="a"/>
    <w:link w:val="211"/>
    <w:uiPriority w:val="29"/>
    <w:qFormat/>
    <w:rsid w:val="00C13A3D"/>
    <w:rPr>
      <w:i/>
      <w:iCs/>
      <w:color w:val="000000"/>
      <w:sz w:val="20"/>
    </w:rPr>
  </w:style>
  <w:style w:type="character" w:customStyle="1" w:styleId="211">
    <w:name w:val="Цитата 2 Знак1"/>
    <w:basedOn w:val="a0"/>
    <w:link w:val="27"/>
    <w:uiPriority w:val="29"/>
    <w:rsid w:val="00C13A3D"/>
    <w:rPr>
      <w:rFonts w:ascii="Times New Roman" w:eastAsia="Times New Roman" w:hAnsi="Times New Roman" w:cs="Times New Roman"/>
      <w:i/>
      <w:iCs/>
      <w:color w:val="000000"/>
      <w:sz w:val="20"/>
      <w:szCs w:val="20"/>
      <w:lang w:eastAsia="ru-RU"/>
    </w:rPr>
  </w:style>
  <w:style w:type="paragraph" w:styleId="afff1">
    <w:name w:val="Intense Quote"/>
    <w:basedOn w:val="a"/>
    <w:next w:val="a"/>
    <w:link w:val="1f4"/>
    <w:uiPriority w:val="30"/>
    <w:qFormat/>
    <w:rsid w:val="00C13A3D"/>
    <w:pPr>
      <w:pBdr>
        <w:bottom w:val="single" w:sz="4" w:space="4" w:color="4F81BD"/>
      </w:pBdr>
      <w:spacing w:before="200" w:after="280"/>
      <w:ind w:left="936" w:right="936"/>
    </w:pPr>
    <w:rPr>
      <w:b/>
      <w:bCs/>
      <w:i/>
      <w:iCs/>
      <w:color w:val="4F81BD"/>
      <w:sz w:val="20"/>
    </w:rPr>
  </w:style>
  <w:style w:type="character" w:customStyle="1" w:styleId="1f4">
    <w:name w:val="Выделенная цитата Знак1"/>
    <w:basedOn w:val="a0"/>
    <w:link w:val="afff1"/>
    <w:uiPriority w:val="30"/>
    <w:rsid w:val="00C13A3D"/>
    <w:rPr>
      <w:rFonts w:ascii="Times New Roman" w:eastAsia="Times New Roman" w:hAnsi="Times New Roman" w:cs="Times New Roman"/>
      <w:b/>
      <w:bCs/>
      <w:i/>
      <w:iCs/>
      <w:color w:val="4F81BD"/>
      <w:sz w:val="20"/>
      <w:szCs w:val="20"/>
      <w:lang w:eastAsia="ru-RU"/>
    </w:rPr>
  </w:style>
  <w:style w:type="character" w:styleId="afff2">
    <w:name w:val="Subtle Emphasis"/>
    <w:uiPriority w:val="19"/>
    <w:qFormat/>
    <w:rsid w:val="00C13A3D"/>
    <w:rPr>
      <w:i/>
      <w:iCs/>
      <w:color w:val="808080"/>
    </w:rPr>
  </w:style>
  <w:style w:type="character" w:styleId="afff3">
    <w:name w:val="Intense Emphasis"/>
    <w:uiPriority w:val="21"/>
    <w:qFormat/>
    <w:rsid w:val="00C13A3D"/>
    <w:rPr>
      <w:b/>
      <w:bCs/>
      <w:i/>
      <w:iCs/>
      <w:color w:val="4F81BD"/>
    </w:rPr>
  </w:style>
  <w:style w:type="character" w:styleId="afff4">
    <w:name w:val="Subtle Reference"/>
    <w:uiPriority w:val="31"/>
    <w:qFormat/>
    <w:rsid w:val="00C13A3D"/>
    <w:rPr>
      <w:smallCaps/>
      <w:color w:val="C0504D"/>
      <w:u w:val="single"/>
    </w:rPr>
  </w:style>
  <w:style w:type="character" w:styleId="afff5">
    <w:name w:val="Intense Reference"/>
    <w:uiPriority w:val="32"/>
    <w:qFormat/>
    <w:rsid w:val="00C13A3D"/>
    <w:rPr>
      <w:b/>
      <w:bCs/>
      <w:smallCaps/>
      <w:color w:val="C0504D"/>
      <w:spacing w:val="5"/>
      <w:u w:val="single"/>
    </w:rPr>
  </w:style>
  <w:style w:type="character" w:styleId="afff6">
    <w:name w:val="Book Title"/>
    <w:uiPriority w:val="33"/>
    <w:qFormat/>
    <w:rsid w:val="00C13A3D"/>
    <w:rPr>
      <w:b/>
      <w:bCs/>
      <w:smallCaps/>
      <w:spacing w:val="5"/>
    </w:rPr>
  </w:style>
  <w:style w:type="paragraph" w:styleId="afff7">
    <w:name w:val="TOC Heading"/>
    <w:basedOn w:val="10"/>
    <w:next w:val="a"/>
    <w:uiPriority w:val="39"/>
    <w:qFormat/>
    <w:rsid w:val="00C13A3D"/>
    <w:pPr>
      <w:keepNext/>
      <w:keepLines/>
      <w:spacing w:before="480"/>
      <w:jc w:val="both"/>
      <w:outlineLvl w:val="9"/>
    </w:pPr>
    <w:rPr>
      <w:rFonts w:ascii="Cambria" w:hAnsi="Cambria"/>
      <w:bCs/>
      <w:color w:val="365F91"/>
      <w:sz w:val="28"/>
      <w:szCs w:val="28"/>
    </w:rPr>
  </w:style>
  <w:style w:type="numbering" w:customStyle="1" w:styleId="111">
    <w:name w:val="Нет списка11"/>
    <w:next w:val="a2"/>
    <w:semiHidden/>
    <w:unhideWhenUsed/>
    <w:rsid w:val="00C13A3D"/>
  </w:style>
  <w:style w:type="character" w:styleId="afff8">
    <w:name w:val="Placeholder Text"/>
    <w:uiPriority w:val="99"/>
    <w:semiHidden/>
    <w:rsid w:val="00C13A3D"/>
    <w:rPr>
      <w:color w:val="808080"/>
    </w:rPr>
  </w:style>
  <w:style w:type="paragraph" w:customStyle="1" w:styleId="28">
    <w:name w:val="Знак2"/>
    <w:basedOn w:val="a"/>
    <w:rsid w:val="00C13A3D"/>
    <w:pPr>
      <w:spacing w:after="160" w:line="240" w:lineRule="exact"/>
    </w:pPr>
    <w:rPr>
      <w:rFonts w:ascii="Verdana" w:hAnsi="Verdana"/>
      <w:sz w:val="20"/>
      <w:lang w:val="en-US" w:eastAsia="en-US"/>
    </w:rPr>
  </w:style>
  <w:style w:type="character" w:styleId="afff9">
    <w:name w:val="page number"/>
    <w:basedOn w:val="a0"/>
    <w:rsid w:val="00C13A3D"/>
  </w:style>
  <w:style w:type="character" w:customStyle="1" w:styleId="ListParagraphChar">
    <w:name w:val="List Paragraph Char"/>
    <w:locked/>
    <w:rsid w:val="00C13A3D"/>
    <w:rPr>
      <w:rFonts w:ascii="Calibri" w:hAnsi="Calibri"/>
    </w:rPr>
  </w:style>
  <w:style w:type="paragraph" w:customStyle="1" w:styleId="afffa">
    <w:name w:val="_Текст"/>
    <w:basedOn w:val="a"/>
    <w:rsid w:val="00C13A3D"/>
    <w:pPr>
      <w:ind w:right="454" w:firstLine="720"/>
      <w:jc w:val="both"/>
    </w:pPr>
    <w:rPr>
      <w:sz w:val="28"/>
    </w:rPr>
  </w:style>
  <w:style w:type="numbering" w:customStyle="1" w:styleId="1110">
    <w:name w:val="Нет списка111"/>
    <w:next w:val="a2"/>
    <w:uiPriority w:val="99"/>
    <w:semiHidden/>
    <w:unhideWhenUsed/>
    <w:rsid w:val="00C13A3D"/>
  </w:style>
  <w:style w:type="numbering" w:customStyle="1" w:styleId="29">
    <w:name w:val="Нет списка2"/>
    <w:next w:val="a2"/>
    <w:uiPriority w:val="99"/>
    <w:semiHidden/>
    <w:unhideWhenUsed/>
    <w:rsid w:val="00C13A3D"/>
  </w:style>
  <w:style w:type="paragraph" w:customStyle="1" w:styleId="35">
    <w:name w:val="Знак3"/>
    <w:basedOn w:val="a"/>
    <w:rsid w:val="00C13A3D"/>
    <w:pPr>
      <w:widowControl w:val="0"/>
      <w:autoSpaceDE w:val="0"/>
      <w:autoSpaceDN w:val="0"/>
      <w:adjustRightInd w:val="0"/>
      <w:spacing w:after="160" w:line="240" w:lineRule="exact"/>
    </w:pPr>
    <w:rPr>
      <w:rFonts w:ascii="Verdana" w:hAnsi="Verdana"/>
      <w:sz w:val="20"/>
      <w:lang w:val="en-US" w:eastAsia="en-US"/>
    </w:rPr>
  </w:style>
  <w:style w:type="table" w:customStyle="1" w:styleId="2a">
    <w:name w:val="Сетка таблицы2"/>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C13A3D"/>
    <w:pPr>
      <w:widowControl w:val="0"/>
      <w:autoSpaceDE w:val="0"/>
      <w:autoSpaceDN w:val="0"/>
      <w:adjustRightInd w:val="0"/>
      <w:spacing w:after="160" w:line="240" w:lineRule="exact"/>
    </w:pPr>
    <w:rPr>
      <w:rFonts w:ascii="Verdana" w:hAnsi="Verdana"/>
      <w:sz w:val="20"/>
      <w:lang w:val="en-US" w:eastAsia="en-US"/>
    </w:rPr>
  </w:style>
  <w:style w:type="table" w:styleId="-3">
    <w:name w:val="Light Shading Accent 3"/>
    <w:basedOn w:val="a1"/>
    <w:uiPriority w:val="60"/>
    <w:rsid w:val="00C13A3D"/>
    <w:pPr>
      <w:spacing w:after="0" w:line="240" w:lineRule="auto"/>
    </w:pPr>
    <w:rPr>
      <w:rFonts w:ascii="Calibri" w:eastAsia="Calibri" w:hAnsi="Calibri"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C13A3D"/>
    <w:pPr>
      <w:shd w:val="clear" w:color="auto" w:fill="FFFFFF"/>
      <w:spacing w:line="0" w:lineRule="atLeast"/>
      <w:ind w:hanging="360"/>
    </w:pPr>
    <w:rPr>
      <w:color w:val="000000"/>
      <w:sz w:val="18"/>
      <w:szCs w:val="18"/>
    </w:rPr>
  </w:style>
  <w:style w:type="character" w:customStyle="1" w:styleId="43">
    <w:name w:val="Основной текст (4)"/>
    <w:rsid w:val="00C13A3D"/>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C13A3D"/>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C13A3D"/>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C13A3D"/>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C13A3D"/>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7">
    <w:name w:val="Нет списка3"/>
    <w:next w:val="a2"/>
    <w:uiPriority w:val="99"/>
    <w:semiHidden/>
    <w:unhideWhenUsed/>
    <w:rsid w:val="00C13A3D"/>
  </w:style>
  <w:style w:type="table" w:customStyle="1" w:styleId="83">
    <w:name w:val="Сетка таблицы8"/>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unhideWhenUsed/>
    <w:rsid w:val="00C13A3D"/>
  </w:style>
  <w:style w:type="numbering" w:customStyle="1" w:styleId="212">
    <w:name w:val="Нет списка21"/>
    <w:next w:val="a2"/>
    <w:uiPriority w:val="99"/>
    <w:semiHidden/>
    <w:unhideWhenUsed/>
    <w:rsid w:val="00C13A3D"/>
  </w:style>
  <w:style w:type="table" w:customStyle="1" w:styleId="112">
    <w:name w:val="Сетка таблицы1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C13A3D"/>
    <w:pPr>
      <w:spacing w:after="0" w:line="240" w:lineRule="auto"/>
    </w:pPr>
    <w:rPr>
      <w:rFonts w:ascii="Calibri" w:eastAsia="Calibri" w:hAnsi="Calibri"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C13A3D"/>
  </w:style>
  <w:style w:type="table" w:customStyle="1" w:styleId="92">
    <w:name w:val="Сетка таблицы9"/>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semiHidden/>
    <w:unhideWhenUsed/>
    <w:rsid w:val="00C13A3D"/>
  </w:style>
  <w:style w:type="numbering" w:customStyle="1" w:styleId="221">
    <w:name w:val="Нет списка22"/>
    <w:next w:val="a2"/>
    <w:uiPriority w:val="99"/>
    <w:semiHidden/>
    <w:unhideWhenUsed/>
    <w:rsid w:val="00C13A3D"/>
  </w:style>
  <w:style w:type="table" w:customStyle="1" w:styleId="121">
    <w:name w:val="Сетка таблицы1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C13A3D"/>
    <w:pPr>
      <w:spacing w:after="0" w:line="240" w:lineRule="auto"/>
    </w:pPr>
    <w:rPr>
      <w:rFonts w:ascii="Calibri" w:eastAsia="Calibri" w:hAnsi="Calibri"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C13A3D"/>
  </w:style>
  <w:style w:type="table" w:customStyle="1" w:styleId="100">
    <w:name w:val="Сетка таблицы10"/>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semiHidden/>
    <w:unhideWhenUsed/>
    <w:rsid w:val="00C13A3D"/>
  </w:style>
  <w:style w:type="numbering" w:customStyle="1" w:styleId="231">
    <w:name w:val="Нет списка23"/>
    <w:next w:val="a2"/>
    <w:uiPriority w:val="99"/>
    <w:semiHidden/>
    <w:unhideWhenUsed/>
    <w:rsid w:val="00C13A3D"/>
  </w:style>
  <w:style w:type="table" w:customStyle="1" w:styleId="132">
    <w:name w:val="Сетка таблицы1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C13A3D"/>
    <w:pPr>
      <w:spacing w:after="0" w:line="240" w:lineRule="auto"/>
    </w:pPr>
    <w:rPr>
      <w:rFonts w:ascii="Calibri" w:eastAsia="Calibri" w:hAnsi="Calibri"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0">
    <w:name w:val="Сетка таблицы7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Цветовое выделение"/>
    <w:uiPriority w:val="99"/>
    <w:rsid w:val="00C13A3D"/>
    <w:rPr>
      <w:b/>
      <w:color w:val="26282F"/>
    </w:rPr>
  </w:style>
  <w:style w:type="character" w:customStyle="1" w:styleId="afffc">
    <w:name w:val="Гипертекстовая ссылка"/>
    <w:uiPriority w:val="99"/>
    <w:rsid w:val="00C13A3D"/>
    <w:rPr>
      <w:rFonts w:cs="Times New Roman"/>
      <w:b w:val="0"/>
      <w:color w:val="106BBE"/>
    </w:rPr>
  </w:style>
  <w:style w:type="paragraph" w:customStyle="1" w:styleId="afffd">
    <w:name w:val="Прижатый влево"/>
    <w:basedOn w:val="a"/>
    <w:next w:val="a"/>
    <w:uiPriority w:val="99"/>
    <w:rsid w:val="00C13A3D"/>
    <w:pPr>
      <w:widowControl w:val="0"/>
      <w:autoSpaceDE w:val="0"/>
      <w:autoSpaceDN w:val="0"/>
      <w:adjustRightInd w:val="0"/>
    </w:pPr>
    <w:rPr>
      <w:rFonts w:ascii="Arial" w:hAnsi="Arial" w:cs="Arial"/>
      <w:szCs w:val="24"/>
    </w:rPr>
  </w:style>
  <w:style w:type="paragraph" w:customStyle="1" w:styleId="afffe">
    <w:name w:val="текст в таблице"/>
    <w:basedOn w:val="a"/>
    <w:link w:val="affff"/>
    <w:qFormat/>
    <w:rsid w:val="00C13A3D"/>
    <w:pPr>
      <w:jc w:val="both"/>
    </w:pPr>
    <w:rPr>
      <w:rFonts w:eastAsia="Cambria"/>
      <w:sz w:val="22"/>
      <w:szCs w:val="22"/>
      <w:lang w:eastAsia="en-US"/>
    </w:rPr>
  </w:style>
  <w:style w:type="character" w:customStyle="1" w:styleId="affff">
    <w:name w:val="текст в таблице Знак"/>
    <w:link w:val="afffe"/>
    <w:rsid w:val="00C13A3D"/>
    <w:rPr>
      <w:rFonts w:ascii="Times New Roman" w:eastAsia="Cambria" w:hAnsi="Times New Roman" w:cs="Times New Roman"/>
    </w:rPr>
  </w:style>
  <w:style w:type="paragraph" w:customStyle="1" w:styleId="ConsPlusTitle">
    <w:name w:val="ConsPlusTitle"/>
    <w:uiPriority w:val="99"/>
    <w:rsid w:val="00C13A3D"/>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numbering" w:customStyle="1" w:styleId="64">
    <w:name w:val="Нет списка6"/>
    <w:next w:val="a2"/>
    <w:uiPriority w:val="99"/>
    <w:semiHidden/>
    <w:unhideWhenUsed/>
    <w:rsid w:val="00C13A3D"/>
  </w:style>
  <w:style w:type="numbering" w:customStyle="1" w:styleId="150">
    <w:name w:val="Нет списка15"/>
    <w:next w:val="a2"/>
    <w:semiHidden/>
    <w:unhideWhenUsed/>
    <w:rsid w:val="00C13A3D"/>
  </w:style>
  <w:style w:type="table" w:customStyle="1" w:styleId="142">
    <w:name w:val="Сетка таблицы14"/>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0">
    <w:name w:val="Обычный НИОКР Знак"/>
    <w:basedOn w:val="a"/>
    <w:uiPriority w:val="99"/>
    <w:rsid w:val="00C13A3D"/>
    <w:pPr>
      <w:spacing w:after="160" w:line="240" w:lineRule="exact"/>
    </w:pPr>
    <w:rPr>
      <w:rFonts w:ascii="Verdana" w:hAnsi="Verdana"/>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C13A3D"/>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C13A3D"/>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C13A3D"/>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C13A3D"/>
  </w:style>
  <w:style w:type="numbering" w:customStyle="1" w:styleId="241">
    <w:name w:val="Нет списка24"/>
    <w:next w:val="a2"/>
    <w:uiPriority w:val="99"/>
    <w:semiHidden/>
    <w:unhideWhenUsed/>
    <w:rsid w:val="00C13A3D"/>
  </w:style>
  <w:style w:type="numbering" w:customStyle="1" w:styleId="311">
    <w:name w:val="Нет списка31"/>
    <w:next w:val="a2"/>
    <w:uiPriority w:val="99"/>
    <w:semiHidden/>
    <w:unhideWhenUsed/>
    <w:rsid w:val="00C13A3D"/>
  </w:style>
  <w:style w:type="numbering" w:customStyle="1" w:styleId="1210">
    <w:name w:val="Нет списка121"/>
    <w:next w:val="a2"/>
    <w:uiPriority w:val="99"/>
    <w:semiHidden/>
    <w:unhideWhenUsed/>
    <w:rsid w:val="00C13A3D"/>
  </w:style>
  <w:style w:type="numbering" w:customStyle="1" w:styleId="2110">
    <w:name w:val="Нет списка211"/>
    <w:next w:val="a2"/>
    <w:uiPriority w:val="99"/>
    <w:semiHidden/>
    <w:unhideWhenUsed/>
    <w:rsid w:val="00C13A3D"/>
  </w:style>
  <w:style w:type="numbering" w:customStyle="1" w:styleId="412">
    <w:name w:val="Нет списка41"/>
    <w:next w:val="a2"/>
    <w:uiPriority w:val="99"/>
    <w:semiHidden/>
    <w:unhideWhenUsed/>
    <w:rsid w:val="00C13A3D"/>
  </w:style>
  <w:style w:type="numbering" w:customStyle="1" w:styleId="1310">
    <w:name w:val="Нет списка131"/>
    <w:next w:val="a2"/>
    <w:uiPriority w:val="99"/>
    <w:semiHidden/>
    <w:unhideWhenUsed/>
    <w:rsid w:val="00C13A3D"/>
  </w:style>
  <w:style w:type="numbering" w:customStyle="1" w:styleId="2210">
    <w:name w:val="Нет списка221"/>
    <w:next w:val="a2"/>
    <w:uiPriority w:val="99"/>
    <w:semiHidden/>
    <w:unhideWhenUsed/>
    <w:rsid w:val="00C13A3D"/>
  </w:style>
  <w:style w:type="numbering" w:customStyle="1" w:styleId="511">
    <w:name w:val="Нет списка51"/>
    <w:next w:val="a2"/>
    <w:uiPriority w:val="99"/>
    <w:semiHidden/>
    <w:unhideWhenUsed/>
    <w:rsid w:val="00C13A3D"/>
  </w:style>
  <w:style w:type="numbering" w:customStyle="1" w:styleId="1410">
    <w:name w:val="Нет списка141"/>
    <w:next w:val="a2"/>
    <w:uiPriority w:val="99"/>
    <w:semiHidden/>
    <w:unhideWhenUsed/>
    <w:rsid w:val="00C13A3D"/>
  </w:style>
  <w:style w:type="numbering" w:customStyle="1" w:styleId="2310">
    <w:name w:val="Нет списка231"/>
    <w:next w:val="a2"/>
    <w:uiPriority w:val="99"/>
    <w:semiHidden/>
    <w:unhideWhenUsed/>
    <w:rsid w:val="00C13A3D"/>
  </w:style>
  <w:style w:type="paragraph" w:styleId="2b">
    <w:name w:val="Body Text 2"/>
    <w:basedOn w:val="a"/>
    <w:link w:val="2c"/>
    <w:rsid w:val="00C13A3D"/>
    <w:pPr>
      <w:jc w:val="center"/>
    </w:pPr>
    <w:rPr>
      <w:szCs w:val="24"/>
    </w:rPr>
  </w:style>
  <w:style w:type="character" w:customStyle="1" w:styleId="2c">
    <w:name w:val="Основной текст 2 Знак"/>
    <w:basedOn w:val="a0"/>
    <w:link w:val="2b"/>
    <w:rsid w:val="00C13A3D"/>
    <w:rPr>
      <w:rFonts w:ascii="Times New Roman" w:eastAsia="Times New Roman" w:hAnsi="Times New Roman" w:cs="Times New Roman"/>
      <w:sz w:val="24"/>
      <w:szCs w:val="24"/>
      <w:lang w:eastAsia="ru-RU"/>
    </w:rPr>
  </w:style>
  <w:style w:type="paragraph" w:styleId="affff1">
    <w:name w:val="List"/>
    <w:basedOn w:val="a"/>
    <w:rsid w:val="00C13A3D"/>
    <w:pPr>
      <w:ind w:left="283" w:hanging="283"/>
    </w:pPr>
    <w:rPr>
      <w:szCs w:val="24"/>
    </w:rPr>
  </w:style>
  <w:style w:type="paragraph" w:styleId="2d">
    <w:name w:val="List 2"/>
    <w:basedOn w:val="a"/>
    <w:rsid w:val="00C13A3D"/>
    <w:pPr>
      <w:ind w:left="566" w:hanging="283"/>
    </w:pPr>
    <w:rPr>
      <w:szCs w:val="24"/>
    </w:rPr>
  </w:style>
  <w:style w:type="paragraph" w:styleId="affff2">
    <w:name w:val="Body Text First Indent"/>
    <w:basedOn w:val="af6"/>
    <w:link w:val="affff3"/>
    <w:rsid w:val="00C13A3D"/>
    <w:pPr>
      <w:ind w:firstLine="210"/>
    </w:pPr>
    <w:rPr>
      <w:szCs w:val="24"/>
    </w:rPr>
  </w:style>
  <w:style w:type="character" w:customStyle="1" w:styleId="affff3">
    <w:name w:val="Красная строка Знак"/>
    <w:basedOn w:val="af7"/>
    <w:link w:val="affff2"/>
    <w:rsid w:val="00C13A3D"/>
    <w:rPr>
      <w:rFonts w:ascii="Times New Roman" w:eastAsia="Times New Roman" w:hAnsi="Times New Roman" w:cs="Times New Roman"/>
      <w:sz w:val="24"/>
      <w:szCs w:val="24"/>
      <w:lang w:eastAsia="ru-RU"/>
    </w:rPr>
  </w:style>
  <w:style w:type="character" w:customStyle="1" w:styleId="16">
    <w:name w:val="Основной текст Знак1"/>
    <w:basedOn w:val="a0"/>
    <w:link w:val="af6"/>
    <w:uiPriority w:val="99"/>
    <w:rsid w:val="00C13A3D"/>
    <w:rPr>
      <w:rFonts w:ascii="Times New Roman" w:eastAsia="Times New Roman" w:hAnsi="Times New Roman" w:cs="Times New Roman"/>
      <w:sz w:val="24"/>
      <w:szCs w:val="20"/>
      <w:lang w:eastAsia="ru-RU"/>
    </w:rPr>
  </w:style>
  <w:style w:type="paragraph" w:styleId="affff4">
    <w:name w:val="Plain Text"/>
    <w:basedOn w:val="a"/>
    <w:link w:val="affff5"/>
    <w:uiPriority w:val="99"/>
    <w:unhideWhenUsed/>
    <w:rsid w:val="00C13A3D"/>
    <w:rPr>
      <w:rFonts w:ascii="Calibri" w:eastAsia="Calibri" w:hAnsi="Calibri"/>
      <w:sz w:val="22"/>
      <w:szCs w:val="21"/>
      <w:lang w:eastAsia="en-US"/>
    </w:rPr>
  </w:style>
  <w:style w:type="character" w:customStyle="1" w:styleId="affff5">
    <w:name w:val="Текст Знак"/>
    <w:basedOn w:val="a0"/>
    <w:link w:val="affff4"/>
    <w:uiPriority w:val="99"/>
    <w:rsid w:val="00C13A3D"/>
    <w:rPr>
      <w:rFonts w:ascii="Calibri" w:eastAsia="Calibri" w:hAnsi="Calibri" w:cs="Times New Roman"/>
      <w:szCs w:val="21"/>
    </w:rPr>
  </w:style>
  <w:style w:type="character" w:customStyle="1" w:styleId="FontStyle15">
    <w:name w:val="Font Style15"/>
    <w:rsid w:val="00C13A3D"/>
    <w:rPr>
      <w:rFonts w:ascii="Times New Roman" w:hAnsi="Times New Roman" w:cs="Times New Roman" w:hint="default"/>
      <w:sz w:val="22"/>
      <w:szCs w:val="22"/>
    </w:rPr>
  </w:style>
  <w:style w:type="numbering" w:customStyle="1" w:styleId="74">
    <w:name w:val="Нет списка7"/>
    <w:next w:val="a2"/>
    <w:uiPriority w:val="99"/>
    <w:semiHidden/>
    <w:unhideWhenUsed/>
    <w:rsid w:val="00C13A3D"/>
  </w:style>
  <w:style w:type="numbering" w:customStyle="1" w:styleId="160">
    <w:name w:val="Нет списка16"/>
    <w:next w:val="a2"/>
    <w:uiPriority w:val="99"/>
    <w:semiHidden/>
    <w:unhideWhenUsed/>
    <w:rsid w:val="00C13A3D"/>
  </w:style>
  <w:style w:type="table" w:customStyle="1" w:styleId="151">
    <w:name w:val="Сетка таблицы15"/>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C13A3D"/>
    <w:pPr>
      <w:numPr>
        <w:numId w:val="22"/>
      </w:numPr>
    </w:pPr>
  </w:style>
  <w:style w:type="numbering" w:customStyle="1" w:styleId="21">
    <w:name w:val="Стиль21"/>
    <w:rsid w:val="00C13A3D"/>
    <w:pPr>
      <w:numPr>
        <w:numId w:val="23"/>
      </w:numPr>
    </w:pPr>
  </w:style>
  <w:style w:type="numbering" w:customStyle="1" w:styleId="31">
    <w:name w:val="Стиль31"/>
    <w:rsid w:val="00C13A3D"/>
    <w:pPr>
      <w:numPr>
        <w:numId w:val="24"/>
      </w:numPr>
    </w:pPr>
  </w:style>
  <w:style w:type="numbering" w:customStyle="1" w:styleId="1130">
    <w:name w:val="Нет списка113"/>
    <w:next w:val="a2"/>
    <w:uiPriority w:val="99"/>
    <w:semiHidden/>
    <w:unhideWhenUsed/>
    <w:rsid w:val="00C13A3D"/>
  </w:style>
  <w:style w:type="numbering" w:customStyle="1" w:styleId="251">
    <w:name w:val="Нет списка25"/>
    <w:next w:val="a2"/>
    <w:uiPriority w:val="99"/>
    <w:semiHidden/>
    <w:unhideWhenUsed/>
    <w:rsid w:val="00C13A3D"/>
  </w:style>
  <w:style w:type="numbering" w:customStyle="1" w:styleId="321">
    <w:name w:val="Нет списка32"/>
    <w:next w:val="a2"/>
    <w:uiPriority w:val="99"/>
    <w:semiHidden/>
    <w:unhideWhenUsed/>
    <w:rsid w:val="00C13A3D"/>
  </w:style>
  <w:style w:type="numbering" w:customStyle="1" w:styleId="122">
    <w:name w:val="Нет списка122"/>
    <w:next w:val="a2"/>
    <w:uiPriority w:val="99"/>
    <w:semiHidden/>
    <w:unhideWhenUsed/>
    <w:rsid w:val="00C13A3D"/>
  </w:style>
  <w:style w:type="numbering" w:customStyle="1" w:styleId="2120">
    <w:name w:val="Нет списка212"/>
    <w:next w:val="a2"/>
    <w:uiPriority w:val="99"/>
    <w:semiHidden/>
    <w:unhideWhenUsed/>
    <w:rsid w:val="00C13A3D"/>
  </w:style>
  <w:style w:type="numbering" w:customStyle="1" w:styleId="421">
    <w:name w:val="Нет списка42"/>
    <w:next w:val="a2"/>
    <w:uiPriority w:val="99"/>
    <w:semiHidden/>
    <w:unhideWhenUsed/>
    <w:rsid w:val="00C13A3D"/>
  </w:style>
  <w:style w:type="numbering" w:customStyle="1" w:styleId="1320">
    <w:name w:val="Нет списка132"/>
    <w:next w:val="a2"/>
    <w:uiPriority w:val="99"/>
    <w:semiHidden/>
    <w:unhideWhenUsed/>
    <w:rsid w:val="00C13A3D"/>
  </w:style>
  <w:style w:type="numbering" w:customStyle="1" w:styleId="2220">
    <w:name w:val="Нет списка222"/>
    <w:next w:val="a2"/>
    <w:uiPriority w:val="99"/>
    <w:semiHidden/>
    <w:unhideWhenUsed/>
    <w:rsid w:val="00C13A3D"/>
  </w:style>
  <w:style w:type="numbering" w:customStyle="1" w:styleId="521">
    <w:name w:val="Нет списка52"/>
    <w:next w:val="a2"/>
    <w:uiPriority w:val="99"/>
    <w:semiHidden/>
    <w:unhideWhenUsed/>
    <w:rsid w:val="00C13A3D"/>
  </w:style>
  <w:style w:type="numbering" w:customStyle="1" w:styleId="1420">
    <w:name w:val="Нет списка142"/>
    <w:next w:val="a2"/>
    <w:uiPriority w:val="99"/>
    <w:semiHidden/>
    <w:unhideWhenUsed/>
    <w:rsid w:val="00C13A3D"/>
  </w:style>
  <w:style w:type="numbering" w:customStyle="1" w:styleId="2320">
    <w:name w:val="Нет списка232"/>
    <w:next w:val="a2"/>
    <w:uiPriority w:val="99"/>
    <w:semiHidden/>
    <w:unhideWhenUsed/>
    <w:rsid w:val="00C13A3D"/>
  </w:style>
  <w:style w:type="numbering" w:customStyle="1" w:styleId="84">
    <w:name w:val="Нет списка8"/>
    <w:next w:val="a2"/>
    <w:uiPriority w:val="99"/>
    <w:semiHidden/>
    <w:unhideWhenUsed/>
    <w:rsid w:val="00C13A3D"/>
  </w:style>
  <w:style w:type="numbering" w:customStyle="1" w:styleId="170">
    <w:name w:val="Нет списка17"/>
    <w:next w:val="a2"/>
    <w:uiPriority w:val="99"/>
    <w:semiHidden/>
    <w:unhideWhenUsed/>
    <w:rsid w:val="00C13A3D"/>
  </w:style>
  <w:style w:type="numbering" w:customStyle="1" w:styleId="93">
    <w:name w:val="Нет списка9"/>
    <w:next w:val="a2"/>
    <w:uiPriority w:val="99"/>
    <w:semiHidden/>
    <w:unhideWhenUsed/>
    <w:rsid w:val="00C13A3D"/>
  </w:style>
  <w:style w:type="numbering" w:customStyle="1" w:styleId="181">
    <w:name w:val="Нет списка18"/>
    <w:next w:val="a2"/>
    <w:uiPriority w:val="99"/>
    <w:semiHidden/>
    <w:unhideWhenUsed/>
    <w:rsid w:val="00C13A3D"/>
  </w:style>
  <w:style w:type="numbering" w:customStyle="1" w:styleId="114">
    <w:name w:val="Нет списка114"/>
    <w:next w:val="a2"/>
    <w:uiPriority w:val="99"/>
    <w:semiHidden/>
    <w:unhideWhenUsed/>
    <w:rsid w:val="00C13A3D"/>
  </w:style>
  <w:style w:type="numbering" w:customStyle="1" w:styleId="261">
    <w:name w:val="Нет списка26"/>
    <w:next w:val="a2"/>
    <w:uiPriority w:val="99"/>
    <w:semiHidden/>
    <w:unhideWhenUsed/>
    <w:rsid w:val="00C13A3D"/>
  </w:style>
  <w:style w:type="numbering" w:customStyle="1" w:styleId="331">
    <w:name w:val="Нет списка33"/>
    <w:next w:val="a2"/>
    <w:uiPriority w:val="99"/>
    <w:semiHidden/>
    <w:unhideWhenUsed/>
    <w:rsid w:val="00C13A3D"/>
  </w:style>
  <w:style w:type="numbering" w:customStyle="1" w:styleId="123">
    <w:name w:val="Нет списка123"/>
    <w:next w:val="a2"/>
    <w:uiPriority w:val="99"/>
    <w:semiHidden/>
    <w:unhideWhenUsed/>
    <w:rsid w:val="00C13A3D"/>
  </w:style>
  <w:style w:type="numbering" w:customStyle="1" w:styleId="2130">
    <w:name w:val="Нет списка213"/>
    <w:next w:val="a2"/>
    <w:uiPriority w:val="99"/>
    <w:semiHidden/>
    <w:unhideWhenUsed/>
    <w:rsid w:val="00C13A3D"/>
  </w:style>
  <w:style w:type="numbering" w:customStyle="1" w:styleId="431">
    <w:name w:val="Нет списка43"/>
    <w:next w:val="a2"/>
    <w:uiPriority w:val="99"/>
    <w:semiHidden/>
    <w:unhideWhenUsed/>
    <w:rsid w:val="00C13A3D"/>
  </w:style>
  <w:style w:type="numbering" w:customStyle="1" w:styleId="133">
    <w:name w:val="Нет списка133"/>
    <w:next w:val="a2"/>
    <w:uiPriority w:val="99"/>
    <w:semiHidden/>
    <w:unhideWhenUsed/>
    <w:rsid w:val="00C13A3D"/>
  </w:style>
  <w:style w:type="numbering" w:customStyle="1" w:styleId="223">
    <w:name w:val="Нет списка223"/>
    <w:next w:val="a2"/>
    <w:uiPriority w:val="99"/>
    <w:semiHidden/>
    <w:unhideWhenUsed/>
    <w:rsid w:val="00C13A3D"/>
  </w:style>
  <w:style w:type="numbering" w:customStyle="1" w:styleId="531">
    <w:name w:val="Нет списка53"/>
    <w:next w:val="a2"/>
    <w:uiPriority w:val="99"/>
    <w:semiHidden/>
    <w:unhideWhenUsed/>
    <w:rsid w:val="00C13A3D"/>
  </w:style>
  <w:style w:type="numbering" w:customStyle="1" w:styleId="143">
    <w:name w:val="Нет списка143"/>
    <w:next w:val="a2"/>
    <w:uiPriority w:val="99"/>
    <w:semiHidden/>
    <w:unhideWhenUsed/>
    <w:rsid w:val="00C13A3D"/>
  </w:style>
  <w:style w:type="numbering" w:customStyle="1" w:styleId="233">
    <w:name w:val="Нет списка233"/>
    <w:next w:val="a2"/>
    <w:uiPriority w:val="99"/>
    <w:semiHidden/>
    <w:unhideWhenUsed/>
    <w:rsid w:val="00C13A3D"/>
  </w:style>
  <w:style w:type="paragraph" w:customStyle="1" w:styleId="font9">
    <w:name w:val="font9"/>
    <w:basedOn w:val="a"/>
    <w:rsid w:val="00C13A3D"/>
    <w:pPr>
      <w:spacing w:before="100" w:beforeAutospacing="1" w:after="100" w:afterAutospacing="1"/>
    </w:pPr>
    <w:rPr>
      <w:rFonts w:ascii="Tahoma" w:hAnsi="Tahoma" w:cs="Tahoma"/>
      <w:b/>
      <w:bCs/>
      <w:color w:val="000000"/>
      <w:sz w:val="20"/>
    </w:rPr>
  </w:style>
  <w:style w:type="paragraph" w:customStyle="1" w:styleId="font10">
    <w:name w:val="font10"/>
    <w:basedOn w:val="a"/>
    <w:rsid w:val="00C13A3D"/>
    <w:pPr>
      <w:spacing w:before="100" w:beforeAutospacing="1" w:after="100" w:afterAutospacing="1"/>
    </w:pPr>
    <w:rPr>
      <w:rFonts w:ascii="Tahoma" w:hAnsi="Tahoma" w:cs="Tahoma"/>
      <w:color w:val="000000"/>
      <w:sz w:val="20"/>
    </w:rPr>
  </w:style>
  <w:style w:type="paragraph" w:customStyle="1" w:styleId="font11">
    <w:name w:val="font11"/>
    <w:basedOn w:val="a"/>
    <w:rsid w:val="00C13A3D"/>
    <w:pPr>
      <w:spacing w:before="100" w:beforeAutospacing="1" w:after="100" w:afterAutospacing="1"/>
    </w:pPr>
    <w:rPr>
      <w:sz w:val="20"/>
    </w:rPr>
  </w:style>
  <w:style w:type="paragraph" w:customStyle="1" w:styleId="font12">
    <w:name w:val="font12"/>
    <w:basedOn w:val="a"/>
    <w:rsid w:val="00C13A3D"/>
    <w:pPr>
      <w:spacing w:before="100" w:beforeAutospacing="1" w:after="100" w:afterAutospacing="1"/>
    </w:pPr>
    <w:rPr>
      <w:b/>
      <w:bCs/>
      <w:sz w:val="21"/>
      <w:szCs w:val="21"/>
    </w:rPr>
  </w:style>
  <w:style w:type="paragraph" w:customStyle="1" w:styleId="font13">
    <w:name w:val="font13"/>
    <w:basedOn w:val="a"/>
    <w:rsid w:val="00C13A3D"/>
    <w:pPr>
      <w:spacing w:before="100" w:beforeAutospacing="1" w:after="100" w:afterAutospacing="1"/>
    </w:pPr>
    <w:rPr>
      <w:b/>
      <w:bCs/>
      <w:sz w:val="20"/>
    </w:rPr>
  </w:style>
  <w:style w:type="paragraph" w:customStyle="1" w:styleId="font14">
    <w:name w:val="font14"/>
    <w:basedOn w:val="a"/>
    <w:rsid w:val="00C13A3D"/>
    <w:pPr>
      <w:spacing w:before="100" w:beforeAutospacing="1" w:after="100" w:afterAutospacing="1"/>
    </w:pPr>
    <w:rPr>
      <w:szCs w:val="24"/>
    </w:rPr>
  </w:style>
  <w:style w:type="paragraph" w:customStyle="1" w:styleId="font15">
    <w:name w:val="font15"/>
    <w:basedOn w:val="a"/>
    <w:rsid w:val="00C13A3D"/>
    <w:pPr>
      <w:spacing w:before="100" w:beforeAutospacing="1" w:after="100" w:afterAutospacing="1"/>
    </w:pPr>
    <w:rPr>
      <w:color w:val="0000FF"/>
      <w:sz w:val="20"/>
    </w:rPr>
  </w:style>
  <w:style w:type="paragraph" w:customStyle="1" w:styleId="font16">
    <w:name w:val="font16"/>
    <w:basedOn w:val="a"/>
    <w:rsid w:val="00C13A3D"/>
    <w:pPr>
      <w:spacing w:before="100" w:beforeAutospacing="1" w:after="100" w:afterAutospacing="1"/>
    </w:pPr>
    <w:rPr>
      <w:color w:val="0000FF"/>
      <w:sz w:val="20"/>
    </w:rPr>
  </w:style>
  <w:style w:type="paragraph" w:customStyle="1" w:styleId="font17">
    <w:name w:val="font17"/>
    <w:basedOn w:val="a"/>
    <w:rsid w:val="00C13A3D"/>
    <w:pPr>
      <w:spacing w:before="100" w:beforeAutospacing="1" w:after="100" w:afterAutospacing="1"/>
    </w:pPr>
    <w:rPr>
      <w:color w:val="0000FF"/>
      <w:sz w:val="20"/>
    </w:rPr>
  </w:style>
  <w:style w:type="numbering" w:customStyle="1" w:styleId="101">
    <w:name w:val="Нет списка10"/>
    <w:next w:val="a2"/>
    <w:uiPriority w:val="99"/>
    <w:semiHidden/>
    <w:unhideWhenUsed/>
    <w:rsid w:val="00C13A3D"/>
  </w:style>
  <w:style w:type="numbering" w:customStyle="1" w:styleId="191">
    <w:name w:val="Нет списка19"/>
    <w:next w:val="a2"/>
    <w:uiPriority w:val="99"/>
    <w:semiHidden/>
    <w:unhideWhenUsed/>
    <w:rsid w:val="00C13A3D"/>
  </w:style>
  <w:style w:type="numbering" w:customStyle="1" w:styleId="270">
    <w:name w:val="Нет списка27"/>
    <w:next w:val="a2"/>
    <w:uiPriority w:val="99"/>
    <w:semiHidden/>
    <w:unhideWhenUsed/>
    <w:rsid w:val="00C13A3D"/>
  </w:style>
  <w:style w:type="table" w:customStyle="1" w:styleId="161">
    <w:name w:val="Сетка таблицы16"/>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Базовый"/>
    <w:rsid w:val="00C13A3D"/>
    <w:pPr>
      <w:suppressAutoHyphens/>
      <w:textAlignment w:val="baseline"/>
    </w:pPr>
    <w:rPr>
      <w:rFonts w:ascii="Times New Roman" w:eastAsia="Times New Roman" w:hAnsi="Times New Roman" w:cs="Times New Roman"/>
      <w:color w:val="00000A"/>
      <w:sz w:val="20"/>
      <w:szCs w:val="20"/>
      <w:lang w:eastAsia="zh-CN"/>
    </w:rPr>
  </w:style>
  <w:style w:type="paragraph" w:customStyle="1" w:styleId="xl179">
    <w:name w:val="xl179"/>
    <w:basedOn w:val="a"/>
    <w:rsid w:val="00C13A3D"/>
    <w:pPr>
      <w:pBdr>
        <w:top w:val="single" w:sz="4" w:space="0" w:color="auto"/>
        <w:left w:val="single" w:sz="8" w:space="0" w:color="auto"/>
        <w:bottom w:val="single" w:sz="4" w:space="0" w:color="auto"/>
        <w:right w:val="single" w:sz="4" w:space="0" w:color="auto"/>
      </w:pBdr>
      <w:spacing w:before="100" w:beforeAutospacing="1" w:after="100" w:afterAutospacing="1"/>
    </w:pPr>
    <w:rPr>
      <w:sz w:val="18"/>
      <w:szCs w:val="18"/>
    </w:rPr>
  </w:style>
  <w:style w:type="paragraph" w:customStyle="1" w:styleId="xl180">
    <w:name w:val="xl180"/>
    <w:basedOn w:val="a"/>
    <w:rsid w:val="00C13A3D"/>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rPr>
  </w:style>
  <w:style w:type="paragraph" w:customStyle="1" w:styleId="xl181">
    <w:name w:val="xl181"/>
    <w:basedOn w:val="a"/>
    <w:rsid w:val="00C13A3D"/>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b/>
      <w:bCs/>
      <w:sz w:val="16"/>
      <w:szCs w:val="16"/>
    </w:rPr>
  </w:style>
  <w:style w:type="paragraph" w:customStyle="1" w:styleId="xl182">
    <w:name w:val="xl182"/>
    <w:basedOn w:val="a"/>
    <w:rsid w:val="00C13A3D"/>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83">
    <w:name w:val="xl183"/>
    <w:basedOn w:val="a"/>
    <w:rsid w:val="00C13A3D"/>
    <w:pPr>
      <w:pBdr>
        <w:top w:val="single" w:sz="8" w:space="0" w:color="auto"/>
        <w:left w:val="single" w:sz="8" w:space="0" w:color="auto"/>
        <w:bottom w:val="single" w:sz="8" w:space="0" w:color="auto"/>
      </w:pBdr>
      <w:spacing w:before="100" w:beforeAutospacing="1" w:after="100" w:afterAutospacing="1"/>
    </w:pPr>
    <w:rPr>
      <w:b/>
      <w:bCs/>
      <w:sz w:val="18"/>
      <w:szCs w:val="18"/>
    </w:rPr>
  </w:style>
  <w:style w:type="paragraph" w:customStyle="1" w:styleId="xl184">
    <w:name w:val="xl184"/>
    <w:basedOn w:val="a"/>
    <w:rsid w:val="00C13A3D"/>
    <w:pPr>
      <w:pBdr>
        <w:top w:val="single" w:sz="8"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85">
    <w:name w:val="xl185"/>
    <w:basedOn w:val="a"/>
    <w:rsid w:val="00C13A3D"/>
    <w:pPr>
      <w:pBdr>
        <w:top w:val="single" w:sz="4" w:space="0" w:color="auto"/>
        <w:left w:val="single" w:sz="4" w:space="0" w:color="auto"/>
      </w:pBdr>
      <w:spacing w:before="100" w:beforeAutospacing="1" w:after="100" w:afterAutospacing="1"/>
      <w:jc w:val="right"/>
    </w:pPr>
    <w:rPr>
      <w:color w:val="000000"/>
      <w:sz w:val="18"/>
      <w:szCs w:val="18"/>
    </w:rPr>
  </w:style>
  <w:style w:type="paragraph" w:customStyle="1" w:styleId="xl186">
    <w:name w:val="xl186"/>
    <w:basedOn w:val="a"/>
    <w:rsid w:val="00C13A3D"/>
    <w:pPr>
      <w:pBdr>
        <w:left w:val="single" w:sz="8" w:space="0" w:color="auto"/>
        <w:right w:val="single" w:sz="4" w:space="0" w:color="auto"/>
      </w:pBdr>
      <w:spacing w:before="100" w:beforeAutospacing="1" w:after="100" w:afterAutospacing="1"/>
      <w:jc w:val="right"/>
    </w:pPr>
    <w:rPr>
      <w:color w:val="000000"/>
      <w:sz w:val="18"/>
      <w:szCs w:val="18"/>
    </w:rPr>
  </w:style>
  <w:style w:type="paragraph" w:customStyle="1" w:styleId="xl187">
    <w:name w:val="xl187"/>
    <w:basedOn w:val="a"/>
    <w:rsid w:val="00C13A3D"/>
    <w:pPr>
      <w:pBdr>
        <w:left w:val="single" w:sz="4" w:space="0" w:color="auto"/>
        <w:right w:val="single" w:sz="4" w:space="0" w:color="auto"/>
      </w:pBdr>
      <w:spacing w:before="100" w:beforeAutospacing="1" w:after="100" w:afterAutospacing="1"/>
      <w:jc w:val="right"/>
    </w:pPr>
    <w:rPr>
      <w:color w:val="000000"/>
      <w:sz w:val="18"/>
      <w:szCs w:val="18"/>
    </w:rPr>
  </w:style>
  <w:style w:type="paragraph" w:customStyle="1" w:styleId="xl188">
    <w:name w:val="xl188"/>
    <w:basedOn w:val="a"/>
    <w:rsid w:val="00C13A3D"/>
    <w:pPr>
      <w:pBdr>
        <w:left w:val="single" w:sz="4" w:space="0" w:color="auto"/>
        <w:right w:val="single" w:sz="8" w:space="0" w:color="auto"/>
      </w:pBdr>
      <w:spacing w:before="100" w:beforeAutospacing="1" w:after="100" w:afterAutospacing="1"/>
      <w:jc w:val="right"/>
    </w:pPr>
    <w:rPr>
      <w:color w:val="000000"/>
      <w:sz w:val="18"/>
      <w:szCs w:val="18"/>
    </w:rPr>
  </w:style>
  <w:style w:type="paragraph" w:customStyle="1" w:styleId="xl189">
    <w:name w:val="xl189"/>
    <w:basedOn w:val="a"/>
    <w:rsid w:val="00C13A3D"/>
    <w:pPr>
      <w:pBdr>
        <w:top w:val="single" w:sz="8" w:space="0" w:color="auto"/>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90">
    <w:name w:val="xl190"/>
    <w:basedOn w:val="a"/>
    <w:rsid w:val="00C13A3D"/>
    <w:pPr>
      <w:pBdr>
        <w:top w:val="single" w:sz="8" w:space="0" w:color="auto"/>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91">
    <w:name w:val="xl191"/>
    <w:basedOn w:val="a"/>
    <w:rsid w:val="00C13A3D"/>
    <w:pPr>
      <w:pBdr>
        <w:top w:val="single" w:sz="8" w:space="0" w:color="auto"/>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92">
    <w:name w:val="xl192"/>
    <w:basedOn w:val="a"/>
    <w:rsid w:val="00C13A3D"/>
    <w:pPr>
      <w:pBdr>
        <w:top w:val="single" w:sz="8" w:space="0" w:color="auto"/>
        <w:left w:val="single" w:sz="4" w:space="0" w:color="auto"/>
        <w:bottom w:val="single" w:sz="8" w:space="0" w:color="auto"/>
      </w:pBdr>
      <w:spacing w:before="100" w:beforeAutospacing="1" w:after="100" w:afterAutospacing="1"/>
    </w:pPr>
    <w:rPr>
      <w:b/>
      <w:bCs/>
      <w:sz w:val="18"/>
      <w:szCs w:val="18"/>
    </w:rPr>
  </w:style>
  <w:style w:type="paragraph" w:customStyle="1" w:styleId="xl193">
    <w:name w:val="xl193"/>
    <w:basedOn w:val="a"/>
    <w:rsid w:val="00C13A3D"/>
    <w:pPr>
      <w:pBdr>
        <w:top w:val="single" w:sz="8" w:space="0" w:color="auto"/>
        <w:left w:val="single" w:sz="8"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94">
    <w:name w:val="xl194"/>
    <w:basedOn w:val="a"/>
    <w:rsid w:val="00C13A3D"/>
    <w:pPr>
      <w:pBdr>
        <w:top w:val="single" w:sz="8"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95">
    <w:name w:val="xl195"/>
    <w:basedOn w:val="a"/>
    <w:rsid w:val="00C13A3D"/>
    <w:pPr>
      <w:pBdr>
        <w:top w:val="single" w:sz="8" w:space="0" w:color="auto"/>
        <w:left w:val="single" w:sz="4"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96">
    <w:name w:val="xl196"/>
    <w:basedOn w:val="a"/>
    <w:rsid w:val="00C13A3D"/>
    <w:pPr>
      <w:pBdr>
        <w:top w:val="single" w:sz="8" w:space="0" w:color="auto"/>
        <w:left w:val="single" w:sz="8"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97">
    <w:name w:val="xl197"/>
    <w:basedOn w:val="a"/>
    <w:rsid w:val="00C13A3D"/>
    <w:pPr>
      <w:pBdr>
        <w:top w:val="single" w:sz="4" w:space="0" w:color="auto"/>
        <w:bottom w:val="single" w:sz="4" w:space="0" w:color="auto"/>
      </w:pBdr>
      <w:spacing w:before="100" w:beforeAutospacing="1" w:after="100" w:afterAutospacing="1"/>
    </w:pPr>
    <w:rPr>
      <w:b/>
      <w:bCs/>
      <w:sz w:val="18"/>
      <w:szCs w:val="18"/>
    </w:rPr>
  </w:style>
  <w:style w:type="paragraph" w:customStyle="1" w:styleId="ConsPlusDocList">
    <w:name w:val="ConsPlusDocList"/>
    <w:rsid w:val="00C13A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13A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3A3D"/>
    <w:pPr>
      <w:widowControl w:val="0"/>
      <w:autoSpaceDE w:val="0"/>
      <w:autoSpaceDN w:val="0"/>
      <w:spacing w:after="0" w:line="240" w:lineRule="auto"/>
    </w:pPr>
    <w:rPr>
      <w:rFonts w:ascii="Tahoma" w:eastAsia="Times New Roman" w:hAnsi="Tahoma" w:cs="Tahoma"/>
      <w:sz w:val="26"/>
      <w:szCs w:val="20"/>
      <w:lang w:eastAsia="ru-RU"/>
    </w:rPr>
  </w:style>
  <w:style w:type="numbering" w:customStyle="1" w:styleId="200">
    <w:name w:val="Нет списка20"/>
    <w:next w:val="a2"/>
    <w:uiPriority w:val="99"/>
    <w:semiHidden/>
    <w:unhideWhenUsed/>
    <w:rsid w:val="00C13A3D"/>
  </w:style>
  <w:style w:type="numbering" w:customStyle="1" w:styleId="1100">
    <w:name w:val="Нет списка110"/>
    <w:next w:val="a2"/>
    <w:uiPriority w:val="99"/>
    <w:semiHidden/>
    <w:unhideWhenUsed/>
    <w:rsid w:val="00C13A3D"/>
  </w:style>
  <w:style w:type="numbering" w:customStyle="1" w:styleId="280">
    <w:name w:val="Нет списка28"/>
    <w:next w:val="a2"/>
    <w:uiPriority w:val="99"/>
    <w:semiHidden/>
    <w:unhideWhenUsed/>
    <w:rsid w:val="00C13A3D"/>
  </w:style>
  <w:style w:type="table" w:customStyle="1" w:styleId="171">
    <w:name w:val="Сетка таблицы17"/>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C13A3D"/>
  </w:style>
  <w:style w:type="numbering" w:customStyle="1" w:styleId="115">
    <w:name w:val="Нет списка115"/>
    <w:next w:val="a2"/>
    <w:uiPriority w:val="99"/>
    <w:semiHidden/>
    <w:unhideWhenUsed/>
    <w:rsid w:val="00C13A3D"/>
  </w:style>
  <w:style w:type="numbering" w:customStyle="1" w:styleId="2100">
    <w:name w:val="Нет списка210"/>
    <w:next w:val="a2"/>
    <w:uiPriority w:val="99"/>
    <w:semiHidden/>
    <w:unhideWhenUsed/>
    <w:rsid w:val="00C13A3D"/>
  </w:style>
  <w:style w:type="table" w:customStyle="1" w:styleId="182">
    <w:name w:val="Сетка таблицы18"/>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C13A3D"/>
  </w:style>
  <w:style w:type="numbering" w:customStyle="1" w:styleId="340">
    <w:name w:val="Нет списка34"/>
    <w:next w:val="a2"/>
    <w:uiPriority w:val="99"/>
    <w:semiHidden/>
    <w:unhideWhenUsed/>
    <w:rsid w:val="00C13A3D"/>
  </w:style>
  <w:style w:type="numbering" w:customStyle="1" w:styleId="116">
    <w:name w:val="Нет списка116"/>
    <w:next w:val="a2"/>
    <w:uiPriority w:val="99"/>
    <w:semiHidden/>
    <w:unhideWhenUsed/>
    <w:rsid w:val="00C13A3D"/>
  </w:style>
  <w:style w:type="table" w:customStyle="1" w:styleId="192">
    <w:name w:val="Сетка таблицы19"/>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C13A3D"/>
  </w:style>
  <w:style w:type="numbering" w:customStyle="1" w:styleId="224">
    <w:name w:val="Стиль22"/>
    <w:rsid w:val="00C13A3D"/>
  </w:style>
  <w:style w:type="numbering" w:customStyle="1" w:styleId="322">
    <w:name w:val="Стиль32"/>
    <w:rsid w:val="00C13A3D"/>
  </w:style>
  <w:style w:type="numbering" w:customStyle="1" w:styleId="117">
    <w:name w:val="Нет списка117"/>
    <w:next w:val="a2"/>
    <w:uiPriority w:val="99"/>
    <w:semiHidden/>
    <w:unhideWhenUsed/>
    <w:rsid w:val="00C13A3D"/>
  </w:style>
  <w:style w:type="numbering" w:customStyle="1" w:styleId="2140">
    <w:name w:val="Нет списка214"/>
    <w:next w:val="a2"/>
    <w:uiPriority w:val="99"/>
    <w:semiHidden/>
    <w:unhideWhenUsed/>
    <w:rsid w:val="00C13A3D"/>
  </w:style>
  <w:style w:type="numbering" w:customStyle="1" w:styleId="350">
    <w:name w:val="Нет списка35"/>
    <w:next w:val="a2"/>
    <w:uiPriority w:val="99"/>
    <w:semiHidden/>
    <w:unhideWhenUsed/>
    <w:rsid w:val="00C13A3D"/>
  </w:style>
  <w:style w:type="numbering" w:customStyle="1" w:styleId="1240">
    <w:name w:val="Нет списка124"/>
    <w:next w:val="a2"/>
    <w:uiPriority w:val="99"/>
    <w:semiHidden/>
    <w:unhideWhenUsed/>
    <w:rsid w:val="00C13A3D"/>
  </w:style>
  <w:style w:type="numbering" w:customStyle="1" w:styleId="215">
    <w:name w:val="Нет списка215"/>
    <w:next w:val="a2"/>
    <w:uiPriority w:val="99"/>
    <w:semiHidden/>
    <w:unhideWhenUsed/>
    <w:rsid w:val="00C13A3D"/>
  </w:style>
  <w:style w:type="numbering" w:customStyle="1" w:styleId="440">
    <w:name w:val="Нет списка44"/>
    <w:next w:val="a2"/>
    <w:uiPriority w:val="99"/>
    <w:semiHidden/>
    <w:unhideWhenUsed/>
    <w:rsid w:val="00C13A3D"/>
  </w:style>
  <w:style w:type="numbering" w:customStyle="1" w:styleId="134">
    <w:name w:val="Нет списка134"/>
    <w:next w:val="a2"/>
    <w:uiPriority w:val="99"/>
    <w:semiHidden/>
    <w:unhideWhenUsed/>
    <w:rsid w:val="00C13A3D"/>
  </w:style>
  <w:style w:type="numbering" w:customStyle="1" w:styleId="2240">
    <w:name w:val="Нет списка224"/>
    <w:next w:val="a2"/>
    <w:uiPriority w:val="99"/>
    <w:semiHidden/>
    <w:unhideWhenUsed/>
    <w:rsid w:val="00C13A3D"/>
  </w:style>
  <w:style w:type="numbering" w:customStyle="1" w:styleId="54">
    <w:name w:val="Нет списка54"/>
    <w:next w:val="a2"/>
    <w:uiPriority w:val="99"/>
    <w:semiHidden/>
    <w:unhideWhenUsed/>
    <w:rsid w:val="00C13A3D"/>
  </w:style>
  <w:style w:type="numbering" w:customStyle="1" w:styleId="144">
    <w:name w:val="Нет списка144"/>
    <w:next w:val="a2"/>
    <w:uiPriority w:val="99"/>
    <w:semiHidden/>
    <w:unhideWhenUsed/>
    <w:rsid w:val="00C13A3D"/>
  </w:style>
  <w:style w:type="numbering" w:customStyle="1" w:styleId="234">
    <w:name w:val="Нет списка234"/>
    <w:next w:val="a2"/>
    <w:uiPriority w:val="99"/>
    <w:semiHidden/>
    <w:unhideWhenUsed/>
    <w:rsid w:val="00C13A3D"/>
  </w:style>
  <w:style w:type="paragraph" w:styleId="affff7">
    <w:name w:val="Document Map"/>
    <w:basedOn w:val="a"/>
    <w:link w:val="affff8"/>
    <w:uiPriority w:val="99"/>
    <w:semiHidden/>
    <w:unhideWhenUsed/>
    <w:rsid w:val="00C13A3D"/>
    <w:rPr>
      <w:rFonts w:ascii="Tahoma" w:eastAsiaTheme="minorHAnsi" w:hAnsi="Tahoma" w:cs="Tahoma"/>
      <w:sz w:val="16"/>
      <w:szCs w:val="16"/>
      <w:lang w:eastAsia="en-US"/>
    </w:rPr>
  </w:style>
  <w:style w:type="character" w:customStyle="1" w:styleId="affff8">
    <w:name w:val="Схема документа Знак"/>
    <w:basedOn w:val="a0"/>
    <w:link w:val="affff7"/>
    <w:uiPriority w:val="99"/>
    <w:semiHidden/>
    <w:rsid w:val="00C13A3D"/>
    <w:rPr>
      <w:rFonts w:ascii="Tahoma" w:hAnsi="Tahoma" w:cs="Tahoma"/>
      <w:sz w:val="16"/>
      <w:szCs w:val="16"/>
    </w:rPr>
  </w:style>
  <w:style w:type="numbering" w:customStyle="1" w:styleId="360">
    <w:name w:val="Нет списка36"/>
    <w:next w:val="a2"/>
    <w:uiPriority w:val="99"/>
    <w:semiHidden/>
    <w:unhideWhenUsed/>
    <w:rsid w:val="00C13A3D"/>
  </w:style>
  <w:style w:type="numbering" w:customStyle="1" w:styleId="118">
    <w:name w:val="Нет списка118"/>
    <w:next w:val="a2"/>
    <w:uiPriority w:val="99"/>
    <w:semiHidden/>
    <w:unhideWhenUsed/>
    <w:rsid w:val="00C13A3D"/>
  </w:style>
  <w:style w:type="table" w:customStyle="1" w:styleId="201">
    <w:name w:val="Сетка таблицы20"/>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C13A3D"/>
  </w:style>
  <w:style w:type="numbering" w:customStyle="1" w:styleId="216">
    <w:name w:val="Нет списка216"/>
    <w:next w:val="a2"/>
    <w:uiPriority w:val="99"/>
    <w:semiHidden/>
    <w:unhideWhenUsed/>
    <w:rsid w:val="00C13A3D"/>
  </w:style>
  <w:style w:type="numbering" w:customStyle="1" w:styleId="370">
    <w:name w:val="Нет списка37"/>
    <w:next w:val="a2"/>
    <w:uiPriority w:val="99"/>
    <w:semiHidden/>
    <w:unhideWhenUsed/>
    <w:rsid w:val="00C13A3D"/>
  </w:style>
  <w:style w:type="numbering" w:customStyle="1" w:styleId="125">
    <w:name w:val="Нет списка125"/>
    <w:next w:val="a2"/>
    <w:uiPriority w:val="99"/>
    <w:semiHidden/>
    <w:unhideWhenUsed/>
    <w:rsid w:val="00C13A3D"/>
  </w:style>
  <w:style w:type="numbering" w:customStyle="1" w:styleId="217">
    <w:name w:val="Нет списка217"/>
    <w:next w:val="a2"/>
    <w:uiPriority w:val="99"/>
    <w:semiHidden/>
    <w:unhideWhenUsed/>
    <w:rsid w:val="00C13A3D"/>
  </w:style>
  <w:style w:type="numbering" w:customStyle="1" w:styleId="450">
    <w:name w:val="Нет списка45"/>
    <w:next w:val="a2"/>
    <w:uiPriority w:val="99"/>
    <w:semiHidden/>
    <w:unhideWhenUsed/>
    <w:rsid w:val="00C13A3D"/>
  </w:style>
  <w:style w:type="numbering" w:customStyle="1" w:styleId="135">
    <w:name w:val="Нет списка135"/>
    <w:next w:val="a2"/>
    <w:uiPriority w:val="99"/>
    <w:semiHidden/>
    <w:unhideWhenUsed/>
    <w:rsid w:val="00C13A3D"/>
  </w:style>
  <w:style w:type="numbering" w:customStyle="1" w:styleId="225">
    <w:name w:val="Нет списка225"/>
    <w:next w:val="a2"/>
    <w:uiPriority w:val="99"/>
    <w:semiHidden/>
    <w:unhideWhenUsed/>
    <w:rsid w:val="00C13A3D"/>
  </w:style>
  <w:style w:type="numbering" w:customStyle="1" w:styleId="55">
    <w:name w:val="Нет списка55"/>
    <w:next w:val="a2"/>
    <w:uiPriority w:val="99"/>
    <w:semiHidden/>
    <w:unhideWhenUsed/>
    <w:rsid w:val="00C13A3D"/>
  </w:style>
  <w:style w:type="numbering" w:customStyle="1" w:styleId="145">
    <w:name w:val="Нет списка145"/>
    <w:next w:val="a2"/>
    <w:uiPriority w:val="99"/>
    <w:semiHidden/>
    <w:unhideWhenUsed/>
    <w:rsid w:val="00C13A3D"/>
  </w:style>
  <w:style w:type="numbering" w:customStyle="1" w:styleId="235">
    <w:name w:val="Нет списка235"/>
    <w:next w:val="a2"/>
    <w:uiPriority w:val="99"/>
    <w:semiHidden/>
    <w:unhideWhenUsed/>
    <w:rsid w:val="00C13A3D"/>
  </w:style>
  <w:style w:type="character" w:customStyle="1" w:styleId="ConsPlusNormal0">
    <w:name w:val="ConsPlusNormal Знак"/>
    <w:link w:val="ConsPlusNormal"/>
    <w:locked/>
    <w:rsid w:val="00C13A3D"/>
    <w:rPr>
      <w:rFonts w:ascii="Arial" w:eastAsia="Times New Roman" w:hAnsi="Arial" w:cs="Times New Roman"/>
      <w:sz w:val="20"/>
      <w:szCs w:val="20"/>
      <w:lang w:eastAsia="ru-RU"/>
    </w:rPr>
  </w:style>
  <w:style w:type="paragraph" w:customStyle="1" w:styleId="msonormal0">
    <w:name w:val="msonormal"/>
    <w:basedOn w:val="a"/>
    <w:rsid w:val="00C13A3D"/>
    <w:pPr>
      <w:spacing w:before="100" w:beforeAutospacing="1" w:after="100" w:afterAutospacing="1"/>
    </w:pPr>
    <w:rPr>
      <w:szCs w:val="24"/>
    </w:rPr>
  </w:style>
  <w:style w:type="character" w:customStyle="1" w:styleId="a50">
    <w:name w:val="a5"/>
    <w:rsid w:val="00C13A3D"/>
    <w:rPr>
      <w:rFonts w:ascii="PT Sans" w:hAnsi="PT Sans" w:hint="default"/>
      <w:color w:val="000000"/>
    </w:rPr>
  </w:style>
  <w:style w:type="character" w:customStyle="1" w:styleId="s4">
    <w:name w:val="s4"/>
    <w:basedOn w:val="a0"/>
    <w:rsid w:val="00C13A3D"/>
  </w:style>
  <w:style w:type="character" w:customStyle="1" w:styleId="s8">
    <w:name w:val="s8"/>
    <w:basedOn w:val="a0"/>
    <w:rsid w:val="00C13A3D"/>
  </w:style>
  <w:style w:type="character" w:customStyle="1" w:styleId="s9">
    <w:name w:val="s9"/>
    <w:basedOn w:val="a0"/>
    <w:rsid w:val="00C13A3D"/>
  </w:style>
  <w:style w:type="character" w:styleId="affff9">
    <w:name w:val="line number"/>
    <w:basedOn w:val="a0"/>
    <w:uiPriority w:val="99"/>
    <w:semiHidden/>
    <w:unhideWhenUsed/>
    <w:rsid w:val="00C13A3D"/>
  </w:style>
  <w:style w:type="numbering" w:customStyle="1" w:styleId="38">
    <w:name w:val="Нет списка38"/>
    <w:next w:val="a2"/>
    <w:uiPriority w:val="99"/>
    <w:semiHidden/>
    <w:unhideWhenUsed/>
    <w:rsid w:val="00C13A3D"/>
  </w:style>
  <w:style w:type="table" w:customStyle="1" w:styleId="TableNormal">
    <w:name w:val="Table Normal"/>
    <w:rsid w:val="00C13A3D"/>
    <w:pPr>
      <w:spacing w:after="0"/>
    </w:pPr>
    <w:rPr>
      <w:rFonts w:ascii="Arial" w:eastAsia="Arial" w:hAnsi="Arial" w:cs="Arial"/>
      <w:color w:val="000000"/>
      <w:lang w:eastAsia="ru-RU"/>
    </w:rPr>
    <w:tblPr>
      <w:tblCellMar>
        <w:top w:w="0" w:type="dxa"/>
        <w:left w:w="0" w:type="dxa"/>
        <w:bottom w:w="0" w:type="dxa"/>
        <w:right w:w="0" w:type="dxa"/>
      </w:tblCellMar>
    </w:tblPr>
  </w:style>
  <w:style w:type="paragraph" w:customStyle="1" w:styleId="ConsNonformat">
    <w:name w:val="ConsNonformat"/>
    <w:rsid w:val="00C13A3D"/>
    <w:pPr>
      <w:widowControl w:val="0"/>
      <w:suppressAutoHyphens/>
      <w:autoSpaceDE w:val="0"/>
      <w:spacing w:after="0" w:line="240" w:lineRule="auto"/>
    </w:pPr>
    <w:rPr>
      <w:rFonts w:ascii="Courier New" w:eastAsia="Arial" w:hAnsi="Courier New" w:cs="Courier New"/>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alutation" w:uiPriority="0"/>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13A3D"/>
    <w:pPr>
      <w:spacing w:after="0" w:line="240" w:lineRule="auto"/>
    </w:pPr>
    <w:rPr>
      <w:rFonts w:ascii="Times New Roman" w:eastAsia="Times New Roman" w:hAnsi="Times New Roman" w:cs="Times New Roman"/>
      <w:sz w:val="24"/>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link w:val="12"/>
    <w:qFormat/>
    <w:rsid w:val="00C13A3D"/>
    <w:pPr>
      <w:spacing w:after="0" w:line="240" w:lineRule="auto"/>
      <w:jc w:val="center"/>
      <w:outlineLvl w:val="0"/>
    </w:pPr>
    <w:rPr>
      <w:rFonts w:ascii="Times New Roman" w:eastAsia="Times New Roman" w:hAnsi="Times New Roman" w:cs="Times New Roman"/>
      <w:b/>
      <w:sz w:val="32"/>
      <w:szCs w:val="20"/>
      <w:lang w:eastAsia="ru-RU"/>
    </w:rPr>
  </w:style>
  <w:style w:type="paragraph" w:styleId="20">
    <w:name w:val="heading 2"/>
    <w:aliases w:val="H2,h2,2,Header 2"/>
    <w:link w:val="22"/>
    <w:qFormat/>
    <w:rsid w:val="00C13A3D"/>
    <w:pPr>
      <w:ind w:left="756" w:hanging="576"/>
      <w:jc w:val="center"/>
      <w:outlineLvl w:val="1"/>
    </w:pPr>
    <w:rPr>
      <w:rFonts w:ascii="Calibri" w:eastAsia="Times New Roman" w:hAnsi="Calibri" w:cs="Times New Roman"/>
      <w:b/>
      <w:sz w:val="30"/>
      <w:szCs w:val="20"/>
      <w:lang w:eastAsia="ru-RU"/>
    </w:rPr>
  </w:style>
  <w:style w:type="paragraph" w:styleId="30">
    <w:name w:val="heading 3"/>
    <w:link w:val="32"/>
    <w:uiPriority w:val="9"/>
    <w:qFormat/>
    <w:rsid w:val="00C13A3D"/>
    <w:pPr>
      <w:spacing w:before="200" w:after="0"/>
      <w:outlineLvl w:val="2"/>
    </w:pPr>
    <w:rPr>
      <w:rFonts w:ascii="Cambria" w:eastAsia="Times New Roman" w:hAnsi="Cambria" w:cs="Times New Roman"/>
      <w:b/>
      <w:sz w:val="20"/>
      <w:szCs w:val="20"/>
      <w:lang w:eastAsia="ru-RU"/>
    </w:rPr>
  </w:style>
  <w:style w:type="paragraph" w:styleId="4">
    <w:name w:val="heading 4"/>
    <w:aliases w:val="H4"/>
    <w:link w:val="40"/>
    <w:qFormat/>
    <w:rsid w:val="00C13A3D"/>
    <w:pPr>
      <w:spacing w:before="240"/>
      <w:ind w:left="1224" w:hanging="864"/>
      <w:outlineLvl w:val="3"/>
    </w:pPr>
    <w:rPr>
      <w:rFonts w:ascii="Arial" w:eastAsia="Times New Roman" w:hAnsi="Arial" w:cs="Times New Roman"/>
      <w:szCs w:val="20"/>
      <w:lang w:eastAsia="ru-RU"/>
    </w:rPr>
  </w:style>
  <w:style w:type="paragraph" w:styleId="5">
    <w:name w:val="heading 5"/>
    <w:link w:val="50"/>
    <w:uiPriority w:val="9"/>
    <w:qFormat/>
    <w:rsid w:val="00C13A3D"/>
    <w:pPr>
      <w:spacing w:before="200" w:after="0"/>
      <w:outlineLvl w:val="4"/>
    </w:pPr>
    <w:rPr>
      <w:rFonts w:ascii="Cambria" w:eastAsia="Times New Roman" w:hAnsi="Cambria" w:cs="Times New Roman"/>
      <w:color w:val="243F60"/>
      <w:sz w:val="20"/>
      <w:szCs w:val="20"/>
      <w:lang w:eastAsia="ru-RU"/>
    </w:rPr>
  </w:style>
  <w:style w:type="paragraph" w:styleId="6">
    <w:name w:val="heading 6"/>
    <w:link w:val="60"/>
    <w:qFormat/>
    <w:rsid w:val="00C13A3D"/>
    <w:pPr>
      <w:spacing w:before="240"/>
      <w:ind w:left="1152" w:hanging="1152"/>
      <w:outlineLvl w:val="5"/>
    </w:pPr>
    <w:rPr>
      <w:rFonts w:ascii="Calibri" w:eastAsia="Times New Roman" w:hAnsi="Calibri" w:cs="Times New Roman"/>
      <w:i/>
      <w:szCs w:val="20"/>
      <w:lang w:eastAsia="ru-RU"/>
    </w:rPr>
  </w:style>
  <w:style w:type="paragraph" w:styleId="7">
    <w:name w:val="heading 7"/>
    <w:link w:val="70"/>
    <w:qFormat/>
    <w:rsid w:val="00C13A3D"/>
    <w:pPr>
      <w:spacing w:before="240"/>
      <w:ind w:left="1296" w:hanging="1296"/>
      <w:outlineLvl w:val="6"/>
    </w:pPr>
    <w:rPr>
      <w:rFonts w:ascii="Arial" w:eastAsia="Times New Roman" w:hAnsi="Arial" w:cs="Times New Roman"/>
      <w:sz w:val="20"/>
      <w:szCs w:val="20"/>
      <w:lang w:eastAsia="ru-RU"/>
    </w:rPr>
  </w:style>
  <w:style w:type="paragraph" w:styleId="8">
    <w:name w:val="heading 8"/>
    <w:link w:val="80"/>
    <w:qFormat/>
    <w:rsid w:val="00C13A3D"/>
    <w:pPr>
      <w:spacing w:before="240"/>
      <w:ind w:left="1440" w:hanging="1440"/>
      <w:outlineLvl w:val="7"/>
    </w:pPr>
    <w:rPr>
      <w:rFonts w:ascii="Arial" w:eastAsia="Times New Roman" w:hAnsi="Arial" w:cs="Times New Roman"/>
      <w:i/>
      <w:sz w:val="20"/>
      <w:szCs w:val="20"/>
      <w:lang w:eastAsia="ru-RU"/>
    </w:rPr>
  </w:style>
  <w:style w:type="paragraph" w:styleId="9">
    <w:name w:val="heading 9"/>
    <w:link w:val="90"/>
    <w:qFormat/>
    <w:rsid w:val="00C13A3D"/>
    <w:pPr>
      <w:spacing w:before="240"/>
      <w:ind w:left="1584" w:hanging="1584"/>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C13A3D"/>
    <w:rPr>
      <w:rFonts w:ascii="Times New Roman" w:eastAsia="Times New Roman" w:hAnsi="Times New Roman" w:cs="Times New Roman"/>
      <w:b/>
      <w:sz w:val="32"/>
      <w:szCs w:val="20"/>
      <w:lang w:eastAsia="ru-RU"/>
    </w:rPr>
  </w:style>
  <w:style w:type="character" w:customStyle="1" w:styleId="22">
    <w:name w:val="Заголовок 2 Знак"/>
    <w:aliases w:val="H2 Знак,h2 Знак,2 Знак,Header 2 Знак"/>
    <w:basedOn w:val="a0"/>
    <w:link w:val="20"/>
    <w:rsid w:val="00C13A3D"/>
    <w:rPr>
      <w:rFonts w:ascii="Calibri" w:eastAsia="Times New Roman" w:hAnsi="Calibri" w:cs="Times New Roman"/>
      <w:b/>
      <w:sz w:val="30"/>
      <w:szCs w:val="20"/>
      <w:lang w:eastAsia="ru-RU"/>
    </w:rPr>
  </w:style>
  <w:style w:type="character" w:customStyle="1" w:styleId="32">
    <w:name w:val="Заголовок 3 Знак"/>
    <w:basedOn w:val="a0"/>
    <w:link w:val="30"/>
    <w:uiPriority w:val="9"/>
    <w:rsid w:val="00C13A3D"/>
    <w:rPr>
      <w:rFonts w:ascii="Cambria" w:eastAsia="Times New Roman" w:hAnsi="Cambria" w:cs="Times New Roman"/>
      <w:b/>
      <w:sz w:val="20"/>
      <w:szCs w:val="20"/>
      <w:lang w:eastAsia="ru-RU"/>
    </w:rPr>
  </w:style>
  <w:style w:type="character" w:customStyle="1" w:styleId="40">
    <w:name w:val="Заголовок 4 Знак"/>
    <w:aliases w:val="H4 Знак"/>
    <w:basedOn w:val="a0"/>
    <w:link w:val="4"/>
    <w:rsid w:val="00C13A3D"/>
    <w:rPr>
      <w:rFonts w:ascii="Arial" w:eastAsia="Times New Roman" w:hAnsi="Arial" w:cs="Times New Roman"/>
      <w:szCs w:val="20"/>
      <w:lang w:eastAsia="ru-RU"/>
    </w:rPr>
  </w:style>
  <w:style w:type="character" w:customStyle="1" w:styleId="50">
    <w:name w:val="Заголовок 5 Знак"/>
    <w:basedOn w:val="a0"/>
    <w:link w:val="5"/>
    <w:uiPriority w:val="9"/>
    <w:rsid w:val="00C13A3D"/>
    <w:rPr>
      <w:rFonts w:ascii="Cambria" w:eastAsia="Times New Roman" w:hAnsi="Cambria" w:cs="Times New Roman"/>
      <w:color w:val="243F60"/>
      <w:sz w:val="20"/>
      <w:szCs w:val="20"/>
      <w:lang w:eastAsia="ru-RU"/>
    </w:rPr>
  </w:style>
  <w:style w:type="character" w:customStyle="1" w:styleId="60">
    <w:name w:val="Заголовок 6 Знак"/>
    <w:basedOn w:val="a0"/>
    <w:link w:val="6"/>
    <w:rsid w:val="00C13A3D"/>
    <w:rPr>
      <w:rFonts w:ascii="Calibri" w:eastAsia="Times New Roman" w:hAnsi="Calibri" w:cs="Times New Roman"/>
      <w:i/>
      <w:szCs w:val="20"/>
      <w:lang w:eastAsia="ru-RU"/>
    </w:rPr>
  </w:style>
  <w:style w:type="character" w:customStyle="1" w:styleId="70">
    <w:name w:val="Заголовок 7 Знак"/>
    <w:basedOn w:val="a0"/>
    <w:link w:val="7"/>
    <w:rsid w:val="00C13A3D"/>
    <w:rPr>
      <w:rFonts w:ascii="Arial" w:eastAsia="Times New Roman" w:hAnsi="Arial" w:cs="Times New Roman"/>
      <w:sz w:val="20"/>
      <w:szCs w:val="20"/>
      <w:lang w:eastAsia="ru-RU"/>
    </w:rPr>
  </w:style>
  <w:style w:type="character" w:customStyle="1" w:styleId="80">
    <w:name w:val="Заголовок 8 Знак"/>
    <w:basedOn w:val="a0"/>
    <w:link w:val="8"/>
    <w:rsid w:val="00C13A3D"/>
    <w:rPr>
      <w:rFonts w:ascii="Arial" w:eastAsia="Times New Roman" w:hAnsi="Arial" w:cs="Times New Roman"/>
      <w:i/>
      <w:sz w:val="20"/>
      <w:szCs w:val="20"/>
      <w:lang w:eastAsia="ru-RU"/>
    </w:rPr>
  </w:style>
  <w:style w:type="character" w:customStyle="1" w:styleId="90">
    <w:name w:val="Заголовок 9 Знак"/>
    <w:basedOn w:val="a0"/>
    <w:link w:val="9"/>
    <w:rsid w:val="00C13A3D"/>
    <w:rPr>
      <w:rFonts w:ascii="Arial" w:eastAsia="Times New Roman" w:hAnsi="Arial" w:cs="Times New Roman"/>
      <w:b/>
      <w:i/>
      <w:sz w:val="18"/>
      <w:szCs w:val="20"/>
      <w:lang w:eastAsia="ru-RU"/>
    </w:rPr>
  </w:style>
  <w:style w:type="paragraph" w:customStyle="1" w:styleId="p89">
    <w:name w:val="p89"/>
    <w:rsid w:val="00C13A3D"/>
    <w:pPr>
      <w:spacing w:after="0" w:line="240" w:lineRule="auto"/>
    </w:pPr>
    <w:rPr>
      <w:rFonts w:ascii="Times New Roman" w:eastAsia="Times New Roman" w:hAnsi="Times New Roman" w:cs="Times New Roman"/>
      <w:sz w:val="24"/>
      <w:szCs w:val="20"/>
      <w:lang w:eastAsia="ru-RU"/>
    </w:rPr>
  </w:style>
  <w:style w:type="paragraph" w:customStyle="1" w:styleId="p88">
    <w:name w:val="p88"/>
    <w:rsid w:val="00C13A3D"/>
    <w:pPr>
      <w:spacing w:after="0" w:line="240" w:lineRule="auto"/>
    </w:pPr>
    <w:rPr>
      <w:rFonts w:ascii="Times New Roman" w:eastAsia="Times New Roman" w:hAnsi="Times New Roman" w:cs="Times New Roman"/>
      <w:sz w:val="24"/>
      <w:szCs w:val="20"/>
      <w:lang w:eastAsia="ru-RU"/>
    </w:rPr>
  </w:style>
  <w:style w:type="paragraph" w:customStyle="1" w:styleId="210">
    <w:name w:val="Цитата 21"/>
    <w:link w:val="23"/>
    <w:uiPriority w:val="29"/>
    <w:qFormat/>
    <w:rsid w:val="00C13A3D"/>
    <w:rPr>
      <w:rFonts w:ascii="Times New Roman" w:eastAsia="Times New Roman" w:hAnsi="Times New Roman" w:cs="Times New Roman"/>
      <w:i/>
      <w:color w:val="000000"/>
      <w:sz w:val="20"/>
      <w:szCs w:val="20"/>
      <w:lang w:eastAsia="ru-RU"/>
    </w:rPr>
  </w:style>
  <w:style w:type="paragraph" w:customStyle="1" w:styleId="xl85">
    <w:name w:val="xl85"/>
    <w:rsid w:val="00C13A3D"/>
    <w:pPr>
      <w:pBdr>
        <w:left w:val="single" w:sz="8" w:space="0" w:color="000000"/>
        <w:bottom w:val="single" w:sz="8" w:space="0" w:color="000000"/>
        <w:right w:val="single" w:sz="8" w:space="0" w:color="000000"/>
      </w:pBdr>
      <w:spacing w:after="0" w:line="240" w:lineRule="auto"/>
      <w:jc w:val="center"/>
    </w:pPr>
    <w:rPr>
      <w:rFonts w:ascii="Times New Roman" w:eastAsia="Times New Roman" w:hAnsi="Times New Roman" w:cs="Times New Roman"/>
      <w:sz w:val="16"/>
      <w:szCs w:val="20"/>
      <w:lang w:eastAsia="ru-RU"/>
    </w:rPr>
  </w:style>
  <w:style w:type="paragraph" w:customStyle="1" w:styleId="ConsPlusNonformat">
    <w:name w:val="ConsPlusNonformat"/>
    <w:uiPriority w:val="99"/>
    <w:rsid w:val="00C13A3D"/>
    <w:pPr>
      <w:spacing w:after="0" w:line="240" w:lineRule="auto"/>
    </w:pPr>
    <w:rPr>
      <w:rFonts w:ascii="Courier New" w:eastAsia="Times New Roman" w:hAnsi="Courier New" w:cs="Times New Roman"/>
      <w:sz w:val="20"/>
      <w:szCs w:val="20"/>
      <w:lang w:eastAsia="ru-RU"/>
    </w:rPr>
  </w:style>
  <w:style w:type="paragraph" w:customStyle="1" w:styleId="xl87">
    <w:name w:val="xl87"/>
    <w:rsid w:val="00C13A3D"/>
    <w:pPr>
      <w:pBdr>
        <w:left w:val="single" w:sz="8" w:space="0" w:color="000000"/>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24">
    <w:name w:val="Основной текст2"/>
    <w:link w:val="a3"/>
    <w:rsid w:val="00C13A3D"/>
    <w:pPr>
      <w:shd w:val="clear" w:color="auto" w:fill="FFFFFF"/>
      <w:spacing w:after="0" w:line="202" w:lineRule="exact"/>
      <w:ind w:hanging="540"/>
    </w:pPr>
    <w:rPr>
      <w:rFonts w:ascii="Calibri" w:eastAsia="Times New Roman" w:hAnsi="Calibri" w:cs="Times New Roman"/>
      <w:sz w:val="17"/>
      <w:szCs w:val="20"/>
      <w:lang w:eastAsia="ru-RU"/>
    </w:rPr>
  </w:style>
  <w:style w:type="paragraph" w:customStyle="1" w:styleId="25">
    <w:name w:val="Абзац списка2"/>
    <w:rsid w:val="00C13A3D"/>
    <w:pPr>
      <w:spacing w:after="0" w:line="240" w:lineRule="auto"/>
      <w:ind w:left="720"/>
    </w:pPr>
    <w:rPr>
      <w:rFonts w:ascii="Cambria" w:eastAsia="Times New Roman" w:hAnsi="Cambria" w:cs="Times New Roman"/>
      <w:sz w:val="24"/>
      <w:szCs w:val="20"/>
      <w:lang w:eastAsia="ru-RU"/>
    </w:rPr>
  </w:style>
  <w:style w:type="paragraph" w:styleId="26">
    <w:name w:val="toc 2"/>
    <w:uiPriority w:val="39"/>
    <w:rsid w:val="00C13A3D"/>
    <w:pPr>
      <w:spacing w:after="100"/>
      <w:ind w:left="220"/>
    </w:pPr>
    <w:rPr>
      <w:rFonts w:ascii="Calibri" w:eastAsia="Times New Roman" w:hAnsi="Calibri" w:cs="Times New Roman"/>
      <w:szCs w:val="20"/>
      <w:lang w:eastAsia="ru-RU"/>
    </w:rPr>
  </w:style>
  <w:style w:type="paragraph" w:customStyle="1" w:styleId="font5">
    <w:name w:val="font5"/>
    <w:rsid w:val="00C13A3D"/>
    <w:pPr>
      <w:spacing w:after="0" w:line="240" w:lineRule="auto"/>
    </w:pPr>
    <w:rPr>
      <w:rFonts w:ascii="Calibri" w:eastAsia="Times New Roman" w:hAnsi="Calibri" w:cs="Times New Roman"/>
      <w:color w:val="000000"/>
      <w:sz w:val="16"/>
      <w:szCs w:val="20"/>
      <w:lang w:eastAsia="ru-RU"/>
    </w:rPr>
  </w:style>
  <w:style w:type="paragraph" w:customStyle="1" w:styleId="font6">
    <w:name w:val="font6"/>
    <w:rsid w:val="00C13A3D"/>
    <w:pPr>
      <w:spacing w:after="0" w:line="240" w:lineRule="auto"/>
    </w:pPr>
    <w:rPr>
      <w:rFonts w:ascii="Calibri" w:eastAsia="Times New Roman" w:hAnsi="Calibri" w:cs="Times New Roman"/>
      <w:color w:val="000000"/>
      <w:sz w:val="16"/>
      <w:szCs w:val="20"/>
      <w:lang w:eastAsia="ru-RU"/>
    </w:rPr>
  </w:style>
  <w:style w:type="paragraph" w:customStyle="1" w:styleId="font7">
    <w:name w:val="font7"/>
    <w:rsid w:val="00C13A3D"/>
    <w:pPr>
      <w:spacing w:after="0" w:line="240" w:lineRule="auto"/>
    </w:pPr>
    <w:rPr>
      <w:rFonts w:ascii="Times New Roman" w:eastAsia="Times New Roman" w:hAnsi="Times New Roman" w:cs="Times New Roman"/>
      <w:b/>
      <w:color w:val="000000"/>
      <w:sz w:val="18"/>
      <w:szCs w:val="20"/>
      <w:lang w:eastAsia="ru-RU"/>
    </w:rPr>
  </w:style>
  <w:style w:type="paragraph" w:customStyle="1" w:styleId="xl129">
    <w:name w:val="xl129"/>
    <w:rsid w:val="00C13A3D"/>
    <w:pPr>
      <w:pBdr>
        <w:left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customStyle="1" w:styleId="xl148">
    <w:name w:val="xl148"/>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44">
    <w:name w:val="xl144"/>
    <w:rsid w:val="00C13A3D"/>
    <w:pPr>
      <w:pBdr>
        <w:top w:val="single" w:sz="4" w:space="0" w:color="000000"/>
        <w:left w:val="single" w:sz="4" w:space="0" w:color="000000"/>
        <w:right w:val="single" w:sz="4" w:space="0" w:color="000000"/>
      </w:pBdr>
      <w:spacing w:after="0" w:line="240" w:lineRule="auto"/>
    </w:pPr>
    <w:rPr>
      <w:rFonts w:ascii="Times New Roman" w:eastAsia="Times New Roman" w:hAnsi="Times New Roman" w:cs="Times New Roman"/>
      <w:color w:val="000000"/>
      <w:sz w:val="18"/>
      <w:szCs w:val="20"/>
      <w:lang w:eastAsia="ru-RU"/>
    </w:rPr>
  </w:style>
  <w:style w:type="paragraph" w:customStyle="1" w:styleId="xl146">
    <w:name w:val="xl146"/>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47">
    <w:name w:val="xl147"/>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40">
    <w:name w:val="xl140"/>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41">
    <w:name w:val="xl141"/>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42">
    <w:name w:val="xl142"/>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43">
    <w:name w:val="xl143"/>
    <w:rsid w:val="00C13A3D"/>
    <w:pPr>
      <w:pBdr>
        <w:top w:val="single" w:sz="4" w:space="0" w:color="000000"/>
        <w:left w:val="single" w:sz="4" w:space="0" w:color="000000"/>
        <w:bottom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Style23">
    <w:name w:val="Style23"/>
    <w:rsid w:val="00C13A3D"/>
    <w:pPr>
      <w:spacing w:after="0" w:line="269" w:lineRule="exact"/>
      <w:jc w:val="center"/>
    </w:pPr>
    <w:rPr>
      <w:rFonts w:ascii="Times New Roman" w:eastAsia="Times New Roman" w:hAnsi="Times New Roman" w:cs="Times New Roman"/>
      <w:sz w:val="24"/>
      <w:szCs w:val="20"/>
      <w:lang w:eastAsia="ru-RU"/>
    </w:rPr>
  </w:style>
  <w:style w:type="paragraph" w:customStyle="1" w:styleId="tekstob">
    <w:name w:val="tekstob"/>
    <w:uiPriority w:val="99"/>
    <w:rsid w:val="00C13A3D"/>
    <w:pPr>
      <w:spacing w:after="0" w:line="240" w:lineRule="auto"/>
    </w:pPr>
    <w:rPr>
      <w:rFonts w:ascii="Times New Roman" w:eastAsia="Times New Roman" w:hAnsi="Times New Roman" w:cs="Times New Roman"/>
      <w:sz w:val="24"/>
      <w:szCs w:val="20"/>
      <w:lang w:eastAsia="ru-RU"/>
    </w:rPr>
  </w:style>
  <w:style w:type="paragraph" w:customStyle="1" w:styleId="Preformat">
    <w:name w:val="Preformat"/>
    <w:rsid w:val="00C13A3D"/>
    <w:pPr>
      <w:spacing w:after="0" w:line="240" w:lineRule="auto"/>
    </w:pPr>
    <w:rPr>
      <w:rFonts w:ascii="Courier New" w:eastAsia="Times New Roman" w:hAnsi="Courier New" w:cs="Times New Roman"/>
      <w:sz w:val="20"/>
      <w:szCs w:val="20"/>
      <w:lang w:eastAsia="ru-RU"/>
    </w:rPr>
  </w:style>
  <w:style w:type="paragraph" w:styleId="51">
    <w:name w:val="toc 5"/>
    <w:uiPriority w:val="39"/>
    <w:rsid w:val="00C13A3D"/>
    <w:pPr>
      <w:spacing w:after="100"/>
      <w:ind w:left="880"/>
    </w:pPr>
    <w:rPr>
      <w:rFonts w:ascii="Calibri" w:eastAsia="Times New Roman" w:hAnsi="Calibri" w:cs="Times New Roman"/>
      <w:szCs w:val="20"/>
      <w:lang w:eastAsia="ru-RU"/>
    </w:rPr>
  </w:style>
  <w:style w:type="paragraph" w:customStyle="1" w:styleId="xl139">
    <w:name w:val="xl139"/>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38">
    <w:name w:val="xl138"/>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31">
    <w:name w:val="xl131"/>
    <w:rsid w:val="00C13A3D"/>
    <w:pPr>
      <w:pBdr>
        <w:left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xl130">
    <w:name w:val="xl130"/>
    <w:rsid w:val="00C13A3D"/>
    <w:pPr>
      <w:pBdr>
        <w:top w:val="single" w:sz="4" w:space="0" w:color="000000"/>
        <w:left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xl133">
    <w:name w:val="xl133"/>
    <w:rsid w:val="00C13A3D"/>
    <w:pPr>
      <w:pBdr>
        <w:top w:val="single" w:sz="4" w:space="0" w:color="000000"/>
        <w:bottom w:val="single" w:sz="4" w:space="0" w:color="000000"/>
        <w:right w:val="single" w:sz="4" w:space="0" w:color="000000"/>
      </w:pBdr>
      <w:shd w:val="clear" w:color="auto" w:fill="D9D9D9"/>
      <w:spacing w:after="0" w:line="240" w:lineRule="auto"/>
    </w:pPr>
    <w:rPr>
      <w:rFonts w:ascii="Times New Roman" w:eastAsia="Times New Roman" w:hAnsi="Times New Roman" w:cs="Times New Roman"/>
      <w:color w:val="000000"/>
      <w:sz w:val="18"/>
      <w:szCs w:val="20"/>
      <w:lang w:eastAsia="ru-RU"/>
    </w:rPr>
  </w:style>
  <w:style w:type="paragraph" w:customStyle="1" w:styleId="xl132">
    <w:name w:val="xl132"/>
    <w:rsid w:val="00C13A3D"/>
    <w:pPr>
      <w:pBdr>
        <w:left w:val="single" w:sz="4" w:space="0" w:color="000000"/>
        <w:bottom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xl135">
    <w:name w:val="xl135"/>
    <w:rsid w:val="00C13A3D"/>
    <w:pPr>
      <w:pBdr>
        <w:top w:val="single" w:sz="4" w:space="0" w:color="000000"/>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34">
    <w:name w:val="xl134"/>
    <w:rsid w:val="00C13A3D"/>
    <w:pPr>
      <w:pBdr>
        <w:top w:val="single" w:sz="4" w:space="0" w:color="000000"/>
        <w:bottom w:val="single" w:sz="4" w:space="0" w:color="000000"/>
        <w:right w:val="single" w:sz="4" w:space="0" w:color="000000"/>
      </w:pBdr>
      <w:shd w:val="clear" w:color="auto" w:fill="D9D9D9"/>
      <w:spacing w:after="0" w:line="240" w:lineRule="auto"/>
    </w:pPr>
    <w:rPr>
      <w:rFonts w:ascii="Times New Roman" w:eastAsia="Times New Roman" w:hAnsi="Times New Roman" w:cs="Times New Roman"/>
      <w:b/>
      <w:color w:val="000000"/>
      <w:sz w:val="18"/>
      <w:szCs w:val="20"/>
      <w:lang w:eastAsia="ru-RU"/>
    </w:rPr>
  </w:style>
  <w:style w:type="paragraph" w:customStyle="1" w:styleId="xl137">
    <w:name w:val="xl137"/>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36">
    <w:name w:val="xl136"/>
    <w:rsid w:val="00C13A3D"/>
    <w:pPr>
      <w:pBdr>
        <w:top w:val="single" w:sz="4" w:space="0" w:color="000000"/>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styleId="a4">
    <w:name w:val="annotation text"/>
    <w:basedOn w:val="a"/>
    <w:link w:val="a5"/>
    <w:uiPriority w:val="99"/>
    <w:unhideWhenUsed/>
    <w:rsid w:val="00C13A3D"/>
    <w:rPr>
      <w:sz w:val="20"/>
    </w:rPr>
  </w:style>
  <w:style w:type="character" w:customStyle="1" w:styleId="a5">
    <w:name w:val="Текст примечания Знак"/>
    <w:basedOn w:val="a0"/>
    <w:link w:val="a4"/>
    <w:uiPriority w:val="99"/>
    <w:rsid w:val="00C13A3D"/>
    <w:rPr>
      <w:rFonts w:ascii="Times New Roman" w:eastAsia="Times New Roman" w:hAnsi="Times New Roman" w:cs="Times New Roman"/>
      <w:sz w:val="20"/>
      <w:szCs w:val="20"/>
      <w:lang w:eastAsia="ru-RU"/>
    </w:rPr>
  </w:style>
  <w:style w:type="paragraph" w:styleId="a6">
    <w:name w:val="annotation subject"/>
    <w:link w:val="a7"/>
    <w:uiPriority w:val="99"/>
    <w:rsid w:val="00C13A3D"/>
    <w:pPr>
      <w:spacing w:line="240" w:lineRule="auto"/>
    </w:pPr>
    <w:rPr>
      <w:rFonts w:ascii="Calibri" w:eastAsia="Times New Roman" w:hAnsi="Calibri" w:cs="Times New Roman"/>
      <w:b/>
      <w:sz w:val="20"/>
      <w:szCs w:val="20"/>
      <w:lang w:eastAsia="ru-RU"/>
    </w:rPr>
  </w:style>
  <w:style w:type="character" w:customStyle="1" w:styleId="a7">
    <w:name w:val="Тема примечания Знак"/>
    <w:basedOn w:val="a5"/>
    <w:link w:val="a6"/>
    <w:uiPriority w:val="99"/>
    <w:rsid w:val="00C13A3D"/>
    <w:rPr>
      <w:rFonts w:ascii="Calibri" w:eastAsia="Times New Roman" w:hAnsi="Calibri" w:cs="Times New Roman"/>
      <w:b/>
      <w:sz w:val="20"/>
      <w:szCs w:val="20"/>
      <w:lang w:eastAsia="ru-RU"/>
    </w:rPr>
  </w:style>
  <w:style w:type="paragraph" w:customStyle="1" w:styleId="110">
    <w:name w:val="Абзац списка11"/>
    <w:rsid w:val="00C13A3D"/>
    <w:pPr>
      <w:ind w:left="720"/>
    </w:pPr>
    <w:rPr>
      <w:rFonts w:ascii="Calibri" w:eastAsia="Times New Roman" w:hAnsi="Calibri" w:cs="Times New Roman"/>
      <w:szCs w:val="20"/>
      <w:lang w:eastAsia="ru-RU"/>
    </w:rPr>
  </w:style>
  <w:style w:type="paragraph" w:styleId="81">
    <w:name w:val="toc 8"/>
    <w:uiPriority w:val="39"/>
    <w:rsid w:val="00C13A3D"/>
    <w:pPr>
      <w:spacing w:after="100"/>
      <w:ind w:left="1540"/>
    </w:pPr>
    <w:rPr>
      <w:rFonts w:ascii="Calibri" w:eastAsia="Times New Roman" w:hAnsi="Calibri" w:cs="Times New Roman"/>
      <w:szCs w:val="20"/>
      <w:lang w:eastAsia="ru-RU"/>
    </w:rPr>
  </w:style>
  <w:style w:type="paragraph" w:customStyle="1" w:styleId="xl128">
    <w:name w:val="xl128"/>
    <w:rsid w:val="00C13A3D"/>
    <w:pPr>
      <w:pBdr>
        <w:left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styleId="HTML">
    <w:name w:val="HTML Preformatted"/>
    <w:link w:val="HTML0"/>
    <w:rsid w:val="00C13A3D"/>
    <w:pPr>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C13A3D"/>
    <w:rPr>
      <w:rFonts w:ascii="Courier New" w:eastAsia="Times New Roman" w:hAnsi="Courier New" w:cs="Times New Roman"/>
      <w:sz w:val="20"/>
      <w:szCs w:val="20"/>
      <w:lang w:eastAsia="ru-RU"/>
    </w:rPr>
  </w:style>
  <w:style w:type="paragraph" w:customStyle="1" w:styleId="xl122">
    <w:name w:val="xl122"/>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23">
    <w:name w:val="xl123"/>
    <w:rsid w:val="00C13A3D"/>
    <w:pPr>
      <w:pBdr>
        <w:top w:val="single" w:sz="4" w:space="0" w:color="000000"/>
        <w:left w:val="single" w:sz="4" w:space="0" w:color="000000"/>
        <w:bottom w:val="single" w:sz="4" w:space="0" w:color="000000"/>
        <w:right w:val="single" w:sz="4" w:space="0" w:color="000000"/>
      </w:pBdr>
      <w:spacing w:after="0" w:line="240" w:lineRule="auto"/>
      <w:jc w:val="both"/>
    </w:pPr>
    <w:rPr>
      <w:rFonts w:ascii="Times New Roman" w:eastAsia="Times New Roman" w:hAnsi="Times New Roman" w:cs="Times New Roman"/>
      <w:sz w:val="18"/>
      <w:szCs w:val="20"/>
      <w:lang w:eastAsia="ru-RU"/>
    </w:rPr>
  </w:style>
  <w:style w:type="paragraph" w:customStyle="1" w:styleId="xl120">
    <w:name w:val="xl120"/>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21">
    <w:name w:val="xl121"/>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26">
    <w:name w:val="xl126"/>
    <w:rsid w:val="00C13A3D"/>
    <w:pPr>
      <w:pBdr>
        <w:top w:val="single" w:sz="4" w:space="0" w:color="000000"/>
        <w:left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customStyle="1" w:styleId="xl127">
    <w:name w:val="xl127"/>
    <w:rsid w:val="00C13A3D"/>
    <w:pPr>
      <w:pBdr>
        <w:top w:val="single" w:sz="4" w:space="0" w:color="000000"/>
        <w:left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customStyle="1" w:styleId="xl124">
    <w:name w:val="xl124"/>
    <w:rsid w:val="00C13A3D"/>
    <w:pPr>
      <w:pBdr>
        <w:top w:val="single" w:sz="4" w:space="0" w:color="000000"/>
        <w:left w:val="single" w:sz="4" w:space="0" w:color="000000"/>
        <w:bottom w:val="single" w:sz="4" w:space="0" w:color="000000"/>
        <w:right w:val="single" w:sz="4" w:space="0" w:color="000000"/>
      </w:pBdr>
      <w:shd w:val="clear" w:color="auto" w:fill="D9D9D9"/>
      <w:spacing w:after="0" w:line="240" w:lineRule="auto"/>
      <w:jc w:val="center"/>
    </w:pPr>
    <w:rPr>
      <w:rFonts w:ascii="Times New Roman" w:eastAsia="Times New Roman" w:hAnsi="Times New Roman" w:cs="Times New Roman"/>
      <w:b/>
      <w:color w:val="000000"/>
      <w:sz w:val="18"/>
      <w:szCs w:val="20"/>
      <w:lang w:eastAsia="ru-RU"/>
    </w:rPr>
  </w:style>
  <w:style w:type="paragraph" w:customStyle="1" w:styleId="xl125">
    <w:name w:val="xl125"/>
    <w:rsid w:val="00C13A3D"/>
    <w:pPr>
      <w:pBdr>
        <w:top w:val="single" w:sz="4" w:space="0" w:color="000000"/>
        <w:left w:val="single" w:sz="4" w:space="0" w:color="000000"/>
        <w:bottom w:val="single" w:sz="4" w:space="0" w:color="000000"/>
        <w:right w:val="single" w:sz="4" w:space="0" w:color="000000"/>
      </w:pBdr>
      <w:shd w:val="clear" w:color="auto" w:fill="8DB4E2"/>
      <w:spacing w:after="0" w:line="240" w:lineRule="auto"/>
    </w:pPr>
    <w:rPr>
      <w:rFonts w:ascii="Times New Roman" w:eastAsia="Times New Roman" w:hAnsi="Times New Roman" w:cs="Times New Roman"/>
      <w:b/>
      <w:color w:val="000000"/>
      <w:sz w:val="18"/>
      <w:szCs w:val="20"/>
      <w:lang w:eastAsia="ru-RU"/>
    </w:rPr>
  </w:style>
  <w:style w:type="paragraph" w:customStyle="1" w:styleId="font8">
    <w:name w:val="font8"/>
    <w:rsid w:val="00C13A3D"/>
    <w:pPr>
      <w:spacing w:after="0" w:line="240" w:lineRule="auto"/>
    </w:pPr>
    <w:rPr>
      <w:rFonts w:ascii="Times New Roman" w:eastAsia="Times New Roman" w:hAnsi="Times New Roman" w:cs="Times New Roman"/>
      <w:i/>
      <w:color w:val="000000"/>
      <w:sz w:val="18"/>
      <w:szCs w:val="20"/>
      <w:lang w:eastAsia="ru-RU"/>
    </w:rPr>
  </w:style>
  <w:style w:type="paragraph" w:customStyle="1" w:styleId="xl117">
    <w:name w:val="xl117"/>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16">
    <w:name w:val="xl116"/>
    <w:rsid w:val="00C13A3D"/>
    <w:pPr>
      <w:pBdr>
        <w:left w:val="single" w:sz="4" w:space="0" w:color="000000"/>
        <w:bottom w:val="single" w:sz="4" w:space="0" w:color="000000"/>
        <w:right w:val="single" w:sz="4" w:space="0" w:color="000000"/>
      </w:pBdr>
      <w:spacing w:after="0" w:line="240" w:lineRule="auto"/>
      <w:jc w:val="both"/>
    </w:pPr>
    <w:rPr>
      <w:rFonts w:ascii="Times New Roman" w:eastAsia="Times New Roman" w:hAnsi="Times New Roman" w:cs="Times New Roman"/>
      <w:sz w:val="18"/>
      <w:szCs w:val="20"/>
      <w:lang w:eastAsia="ru-RU"/>
    </w:rPr>
  </w:style>
  <w:style w:type="paragraph" w:customStyle="1" w:styleId="xl115">
    <w:name w:val="xl115"/>
    <w:rsid w:val="00C13A3D"/>
    <w:pPr>
      <w:pBdr>
        <w:left w:val="single" w:sz="4" w:space="0" w:color="000000"/>
        <w:right w:val="single" w:sz="4" w:space="0" w:color="000000"/>
      </w:pBdr>
      <w:spacing w:after="0" w:line="240" w:lineRule="auto"/>
      <w:jc w:val="both"/>
    </w:pPr>
    <w:rPr>
      <w:rFonts w:ascii="Times New Roman" w:eastAsia="Times New Roman" w:hAnsi="Times New Roman" w:cs="Times New Roman"/>
      <w:sz w:val="18"/>
      <w:szCs w:val="20"/>
      <w:lang w:eastAsia="ru-RU"/>
    </w:rPr>
  </w:style>
  <w:style w:type="paragraph" w:customStyle="1" w:styleId="xl114">
    <w:name w:val="xl114"/>
    <w:rsid w:val="00C13A3D"/>
    <w:pPr>
      <w:pBdr>
        <w:top w:val="single" w:sz="4" w:space="0" w:color="000000"/>
        <w:left w:val="single" w:sz="4" w:space="0" w:color="000000"/>
        <w:right w:val="single" w:sz="4" w:space="0" w:color="000000"/>
      </w:pBdr>
      <w:spacing w:after="0" w:line="240" w:lineRule="auto"/>
      <w:jc w:val="both"/>
    </w:pPr>
    <w:rPr>
      <w:rFonts w:ascii="Times New Roman" w:eastAsia="Times New Roman" w:hAnsi="Times New Roman" w:cs="Times New Roman"/>
      <w:sz w:val="18"/>
      <w:szCs w:val="20"/>
      <w:lang w:eastAsia="ru-RU"/>
    </w:rPr>
  </w:style>
  <w:style w:type="paragraph" w:customStyle="1" w:styleId="xl113">
    <w:name w:val="xl113"/>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12">
    <w:name w:val="xl112"/>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11">
    <w:name w:val="xl111"/>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10">
    <w:name w:val="xl110"/>
    <w:rsid w:val="00C13A3D"/>
    <w:pPr>
      <w:pBdr>
        <w:left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color w:val="000000"/>
      <w:sz w:val="18"/>
      <w:szCs w:val="20"/>
      <w:lang w:eastAsia="ru-RU"/>
    </w:rPr>
  </w:style>
  <w:style w:type="paragraph" w:styleId="33">
    <w:name w:val="toc 3"/>
    <w:uiPriority w:val="39"/>
    <w:rsid w:val="00C13A3D"/>
    <w:pPr>
      <w:spacing w:after="100"/>
      <w:ind w:left="440"/>
    </w:pPr>
    <w:rPr>
      <w:rFonts w:ascii="Calibri" w:eastAsia="Times New Roman" w:hAnsi="Calibri" w:cs="Times New Roman"/>
      <w:szCs w:val="20"/>
      <w:lang w:eastAsia="ru-RU"/>
    </w:rPr>
  </w:style>
  <w:style w:type="paragraph" w:customStyle="1" w:styleId="xl119">
    <w:name w:val="xl119"/>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18">
    <w:name w:val="xl118"/>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styleId="a8">
    <w:name w:val="Balloon Text"/>
    <w:link w:val="a9"/>
    <w:uiPriority w:val="99"/>
    <w:rsid w:val="00C13A3D"/>
    <w:pPr>
      <w:spacing w:after="0" w:line="240" w:lineRule="auto"/>
    </w:pPr>
    <w:rPr>
      <w:rFonts w:ascii="Tahoma" w:eastAsia="Times New Roman" w:hAnsi="Tahoma" w:cs="Times New Roman"/>
      <w:sz w:val="16"/>
      <w:szCs w:val="20"/>
      <w:lang w:eastAsia="ru-RU"/>
    </w:rPr>
  </w:style>
  <w:style w:type="character" w:customStyle="1" w:styleId="a9">
    <w:name w:val="Текст выноски Знак"/>
    <w:basedOn w:val="a0"/>
    <w:link w:val="a8"/>
    <w:uiPriority w:val="99"/>
    <w:rsid w:val="00C13A3D"/>
    <w:rPr>
      <w:rFonts w:ascii="Tahoma" w:eastAsia="Times New Roman" w:hAnsi="Tahoma" w:cs="Times New Roman"/>
      <w:sz w:val="16"/>
      <w:szCs w:val="20"/>
      <w:lang w:eastAsia="ru-RU"/>
    </w:rPr>
  </w:style>
  <w:style w:type="paragraph" w:styleId="aa">
    <w:name w:val="List Paragraph"/>
    <w:uiPriority w:val="34"/>
    <w:qFormat/>
    <w:rsid w:val="00C13A3D"/>
    <w:pPr>
      <w:spacing w:after="0" w:line="240" w:lineRule="auto"/>
      <w:ind w:left="720"/>
    </w:pPr>
    <w:rPr>
      <w:rFonts w:ascii="Times New Roman" w:eastAsia="Times New Roman" w:hAnsi="Times New Roman" w:cs="Times New Roman"/>
      <w:sz w:val="24"/>
      <w:szCs w:val="20"/>
      <w:lang w:eastAsia="ru-RU"/>
    </w:rPr>
  </w:style>
  <w:style w:type="paragraph" w:customStyle="1" w:styleId="ab">
    <w:name w:val="Нормальный (таблица)"/>
    <w:uiPriority w:val="99"/>
    <w:rsid w:val="00C13A3D"/>
    <w:pPr>
      <w:spacing w:after="0" w:line="240" w:lineRule="auto"/>
      <w:jc w:val="both"/>
    </w:pPr>
    <w:rPr>
      <w:rFonts w:ascii="Arial" w:eastAsia="Times New Roman" w:hAnsi="Arial" w:cs="Times New Roman"/>
      <w:sz w:val="24"/>
      <w:szCs w:val="20"/>
      <w:lang w:eastAsia="ru-RU"/>
    </w:rPr>
  </w:style>
  <w:style w:type="paragraph" w:customStyle="1" w:styleId="ac">
    <w:name w:val="Знак"/>
    <w:rsid w:val="00C13A3D"/>
    <w:pPr>
      <w:spacing w:after="0" w:line="240" w:lineRule="auto"/>
    </w:pPr>
    <w:rPr>
      <w:rFonts w:ascii="Tahoma" w:eastAsia="Times New Roman" w:hAnsi="Tahoma" w:cs="Times New Roman"/>
      <w:sz w:val="20"/>
      <w:szCs w:val="20"/>
      <w:lang w:eastAsia="ru-RU"/>
    </w:rPr>
  </w:style>
  <w:style w:type="paragraph" w:styleId="ad">
    <w:name w:val="footnote text"/>
    <w:link w:val="ae"/>
    <w:uiPriority w:val="99"/>
    <w:rsid w:val="00C13A3D"/>
    <w:rPr>
      <w:rFonts w:ascii="Times New Roman" w:eastAsia="Times New Roman" w:hAnsi="Times New Roman" w:cs="Times New Roman"/>
      <w:sz w:val="20"/>
      <w:szCs w:val="20"/>
      <w:lang w:eastAsia="ru-RU"/>
    </w:rPr>
  </w:style>
  <w:style w:type="character" w:customStyle="1" w:styleId="ae">
    <w:name w:val="Текст сноски Знак"/>
    <w:basedOn w:val="a0"/>
    <w:link w:val="ad"/>
    <w:uiPriority w:val="99"/>
    <w:rsid w:val="00C13A3D"/>
    <w:rPr>
      <w:rFonts w:ascii="Times New Roman" w:eastAsia="Times New Roman" w:hAnsi="Times New Roman" w:cs="Times New Roman"/>
      <w:sz w:val="20"/>
      <w:szCs w:val="20"/>
      <w:lang w:eastAsia="ru-RU"/>
    </w:rPr>
  </w:style>
  <w:style w:type="paragraph" w:styleId="af">
    <w:name w:val="endnote text"/>
    <w:link w:val="af0"/>
    <w:uiPriority w:val="99"/>
    <w:rsid w:val="00C13A3D"/>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link w:val="af"/>
    <w:uiPriority w:val="99"/>
    <w:rsid w:val="00C13A3D"/>
    <w:rPr>
      <w:rFonts w:ascii="Times New Roman" w:eastAsia="Times New Roman" w:hAnsi="Times New Roman" w:cs="Times New Roman"/>
      <w:sz w:val="20"/>
      <w:szCs w:val="20"/>
      <w:lang w:eastAsia="ru-RU"/>
    </w:rPr>
  </w:style>
  <w:style w:type="paragraph" w:styleId="af1">
    <w:name w:val="Body Text Indent"/>
    <w:link w:val="af2"/>
    <w:rsid w:val="00C13A3D"/>
    <w:pPr>
      <w:spacing w:after="120" w:line="240" w:lineRule="auto"/>
      <w:ind w:left="283"/>
    </w:pPr>
    <w:rPr>
      <w:rFonts w:ascii="Times New Roman" w:eastAsia="Times New Roman" w:hAnsi="Times New Roman" w:cs="Times New Roman"/>
      <w:sz w:val="24"/>
      <w:szCs w:val="20"/>
      <w:lang w:eastAsia="ru-RU"/>
    </w:rPr>
  </w:style>
  <w:style w:type="character" w:customStyle="1" w:styleId="af2">
    <w:name w:val="Основной текст с отступом Знак"/>
    <w:basedOn w:val="a0"/>
    <w:link w:val="af1"/>
    <w:rsid w:val="00C13A3D"/>
    <w:rPr>
      <w:rFonts w:ascii="Times New Roman" w:eastAsia="Times New Roman" w:hAnsi="Times New Roman" w:cs="Times New Roman"/>
      <w:sz w:val="24"/>
      <w:szCs w:val="20"/>
      <w:lang w:eastAsia="ru-RU"/>
    </w:rPr>
  </w:style>
  <w:style w:type="paragraph" w:styleId="61">
    <w:name w:val="toc 6"/>
    <w:uiPriority w:val="39"/>
    <w:rsid w:val="00C13A3D"/>
    <w:pPr>
      <w:spacing w:after="100"/>
      <w:ind w:left="1100"/>
    </w:pPr>
    <w:rPr>
      <w:rFonts w:ascii="Calibri" w:eastAsia="Times New Roman" w:hAnsi="Calibri" w:cs="Times New Roman"/>
      <w:szCs w:val="20"/>
      <w:lang w:eastAsia="ru-RU"/>
    </w:rPr>
  </w:style>
  <w:style w:type="paragraph" w:customStyle="1" w:styleId="xl68">
    <w:name w:val="xl68"/>
    <w:rsid w:val="00C13A3D"/>
    <w:pPr>
      <w:pBdr>
        <w:top w:val="single" w:sz="8" w:space="0" w:color="000000"/>
        <w:lef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69">
    <w:name w:val="xl69"/>
    <w:rsid w:val="00C13A3D"/>
    <w:pPr>
      <w:pBdr>
        <w:top w:val="single" w:sz="8" w:space="0" w:color="000000"/>
        <w:righ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ConsPlusNormal">
    <w:name w:val="ConsPlusNormal"/>
    <w:link w:val="ConsPlusNormal0"/>
    <w:rsid w:val="00C13A3D"/>
    <w:pPr>
      <w:spacing w:after="0" w:line="240" w:lineRule="auto"/>
      <w:ind w:firstLine="720"/>
    </w:pPr>
    <w:rPr>
      <w:rFonts w:ascii="Arial" w:eastAsia="Times New Roman" w:hAnsi="Arial" w:cs="Times New Roman"/>
      <w:sz w:val="20"/>
      <w:szCs w:val="20"/>
      <w:lang w:eastAsia="ru-RU"/>
    </w:rPr>
  </w:style>
  <w:style w:type="paragraph" w:customStyle="1" w:styleId="xl63">
    <w:name w:val="xl63"/>
    <w:rsid w:val="00C13A3D"/>
    <w:pPr>
      <w:pBdr>
        <w:top w:val="single" w:sz="8" w:space="0" w:color="000000"/>
        <w:left w:val="single" w:sz="8" w:space="0" w:color="000000"/>
        <w:right w:val="single" w:sz="8" w:space="0" w:color="000000"/>
      </w:pBdr>
      <w:spacing w:after="0" w:line="240" w:lineRule="auto"/>
      <w:jc w:val="center"/>
    </w:pPr>
    <w:rPr>
      <w:rFonts w:ascii="Times New Roman" w:eastAsia="Times New Roman" w:hAnsi="Times New Roman" w:cs="Times New Roman"/>
      <w:b/>
      <w:color w:val="000000"/>
      <w:sz w:val="16"/>
      <w:szCs w:val="20"/>
      <w:lang w:eastAsia="ru-RU"/>
    </w:rPr>
  </w:style>
  <w:style w:type="paragraph" w:customStyle="1" w:styleId="xl66">
    <w:name w:val="xl66"/>
    <w:rsid w:val="00C13A3D"/>
    <w:pPr>
      <w:pBdr>
        <w:top w:val="single" w:sz="8" w:space="0" w:color="000000"/>
        <w:bottom w:val="single" w:sz="8" w:space="0" w:color="000000"/>
        <w:right w:val="single" w:sz="8" w:space="0" w:color="000000"/>
      </w:pBdr>
      <w:spacing w:after="0" w:line="240" w:lineRule="auto"/>
      <w:jc w:val="center"/>
    </w:pPr>
    <w:rPr>
      <w:rFonts w:ascii="Times New Roman" w:eastAsia="Times New Roman" w:hAnsi="Times New Roman" w:cs="Times New Roman"/>
      <w:b/>
      <w:sz w:val="16"/>
      <w:szCs w:val="20"/>
      <w:lang w:eastAsia="ru-RU"/>
    </w:rPr>
  </w:style>
  <w:style w:type="paragraph" w:customStyle="1" w:styleId="xl67">
    <w:name w:val="xl67"/>
    <w:rsid w:val="00C13A3D"/>
    <w:pPr>
      <w:spacing w:after="0" w:line="240" w:lineRule="auto"/>
    </w:pPr>
    <w:rPr>
      <w:rFonts w:ascii="Times New Roman" w:eastAsia="Times New Roman" w:hAnsi="Times New Roman" w:cs="Times New Roman"/>
      <w:sz w:val="24"/>
      <w:szCs w:val="20"/>
      <w:lang w:eastAsia="ru-RU"/>
    </w:rPr>
  </w:style>
  <w:style w:type="paragraph" w:customStyle="1" w:styleId="xl64">
    <w:name w:val="xl64"/>
    <w:rsid w:val="00C13A3D"/>
    <w:pPr>
      <w:pBdr>
        <w:left w:val="single" w:sz="8" w:space="0" w:color="000000"/>
        <w:bottom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65">
    <w:name w:val="xl65"/>
    <w:rsid w:val="00C13A3D"/>
    <w:pPr>
      <w:pBdr>
        <w:left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100">
    <w:name w:val="xl100"/>
    <w:rsid w:val="00C13A3D"/>
    <w:pPr>
      <w:pBdr>
        <w:top w:val="single" w:sz="8" w:space="0" w:color="000000"/>
        <w:lef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101">
    <w:name w:val="xl101"/>
    <w:rsid w:val="00C13A3D"/>
    <w:pPr>
      <w:pBdr>
        <w:lef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102">
    <w:name w:val="xl102"/>
    <w:rsid w:val="00C13A3D"/>
    <w:pPr>
      <w:pBdr>
        <w:left w:val="single" w:sz="8" w:space="0" w:color="000000"/>
        <w:right w:val="single" w:sz="4" w:space="0" w:color="000000"/>
      </w:pBdr>
      <w:spacing w:after="0" w:line="240" w:lineRule="auto"/>
    </w:pPr>
    <w:rPr>
      <w:rFonts w:ascii="Times New Roman" w:eastAsia="Times New Roman" w:hAnsi="Times New Roman" w:cs="Times New Roman"/>
      <w:sz w:val="24"/>
      <w:szCs w:val="20"/>
      <w:lang w:eastAsia="ru-RU"/>
    </w:rPr>
  </w:style>
  <w:style w:type="paragraph" w:customStyle="1" w:styleId="xl103">
    <w:name w:val="xl103"/>
    <w:rsid w:val="00C13A3D"/>
    <w:pPr>
      <w:pBdr>
        <w:left w:val="single" w:sz="8" w:space="0" w:color="000000"/>
        <w:bottom w:val="single" w:sz="8" w:space="0" w:color="000000"/>
        <w:right w:val="single" w:sz="4" w:space="0" w:color="000000"/>
      </w:pBdr>
      <w:spacing w:after="0" w:line="240" w:lineRule="auto"/>
    </w:pPr>
    <w:rPr>
      <w:rFonts w:ascii="Times New Roman" w:eastAsia="Times New Roman" w:hAnsi="Times New Roman" w:cs="Times New Roman"/>
      <w:sz w:val="24"/>
      <w:szCs w:val="20"/>
      <w:lang w:eastAsia="ru-RU"/>
    </w:rPr>
  </w:style>
  <w:style w:type="paragraph" w:customStyle="1" w:styleId="xl104">
    <w:name w:val="xl104"/>
    <w:rsid w:val="00C13A3D"/>
    <w:pPr>
      <w:pBdr>
        <w:top w:val="single" w:sz="8" w:space="0" w:color="000000"/>
        <w:left w:val="single" w:sz="8" w:space="0" w:color="000000"/>
        <w:right w:val="single" w:sz="4"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105">
    <w:name w:val="xl105"/>
    <w:rsid w:val="00C13A3D"/>
    <w:pPr>
      <w:pBdr>
        <w:left w:val="single" w:sz="8" w:space="0" w:color="000000"/>
        <w:right w:val="single" w:sz="4"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106">
    <w:name w:val="xl106"/>
    <w:rsid w:val="00C13A3D"/>
    <w:pPr>
      <w:pBdr>
        <w:left w:val="single" w:sz="8" w:space="0" w:color="000000"/>
        <w:bottom w:val="single" w:sz="8" w:space="0" w:color="000000"/>
        <w:right w:val="single" w:sz="4"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107">
    <w:name w:val="xl107"/>
    <w:rsid w:val="00C13A3D"/>
    <w:pPr>
      <w:pBdr>
        <w:top w:val="single" w:sz="8" w:space="0" w:color="000000"/>
        <w:left w:val="single" w:sz="8" w:space="0" w:color="000000"/>
      </w:pBdr>
      <w:shd w:val="clear" w:color="auto" w:fill="FFFFFF"/>
      <w:spacing w:after="0" w:line="240" w:lineRule="auto"/>
    </w:pPr>
    <w:rPr>
      <w:rFonts w:ascii="Times New Roman" w:eastAsia="Times New Roman" w:hAnsi="Times New Roman" w:cs="Times New Roman"/>
      <w:color w:val="000000"/>
      <w:sz w:val="16"/>
      <w:szCs w:val="20"/>
      <w:lang w:eastAsia="ru-RU"/>
    </w:rPr>
  </w:style>
  <w:style w:type="paragraph" w:customStyle="1" w:styleId="xl108">
    <w:name w:val="xl108"/>
    <w:rsid w:val="00C13A3D"/>
    <w:pPr>
      <w:pBdr>
        <w:left w:val="single" w:sz="8" w:space="0" w:color="000000"/>
      </w:pBdr>
      <w:shd w:val="clear" w:color="auto" w:fill="FFFFFF"/>
      <w:spacing w:after="0" w:line="240" w:lineRule="auto"/>
    </w:pPr>
    <w:rPr>
      <w:rFonts w:ascii="Times New Roman" w:eastAsia="Times New Roman" w:hAnsi="Times New Roman" w:cs="Times New Roman"/>
      <w:color w:val="000000"/>
      <w:sz w:val="16"/>
      <w:szCs w:val="20"/>
      <w:lang w:eastAsia="ru-RU"/>
    </w:rPr>
  </w:style>
  <w:style w:type="paragraph" w:customStyle="1" w:styleId="xl109">
    <w:name w:val="xl109"/>
    <w:rsid w:val="00C13A3D"/>
    <w:pPr>
      <w:pBdr>
        <w:left w:val="single" w:sz="8" w:space="0" w:color="000000"/>
        <w:bottom w:val="single" w:sz="8" w:space="0" w:color="000000"/>
      </w:pBdr>
      <w:shd w:val="clear" w:color="auto" w:fill="FFFFFF"/>
      <w:spacing w:after="0" w:line="240" w:lineRule="auto"/>
    </w:pPr>
    <w:rPr>
      <w:rFonts w:ascii="Times New Roman" w:eastAsia="Times New Roman" w:hAnsi="Times New Roman" w:cs="Times New Roman"/>
      <w:color w:val="000000"/>
      <w:sz w:val="16"/>
      <w:szCs w:val="20"/>
      <w:lang w:eastAsia="ru-RU"/>
    </w:rPr>
  </w:style>
  <w:style w:type="paragraph" w:customStyle="1" w:styleId="ConsPlusCell">
    <w:name w:val="ConsPlusCell"/>
    <w:rsid w:val="00C13A3D"/>
    <w:pPr>
      <w:spacing w:after="0" w:line="240" w:lineRule="auto"/>
    </w:pPr>
    <w:rPr>
      <w:rFonts w:ascii="Calibri" w:eastAsia="Times New Roman" w:hAnsi="Calibri" w:cs="Times New Roman"/>
      <w:szCs w:val="20"/>
      <w:lang w:eastAsia="ru-RU"/>
    </w:rPr>
  </w:style>
  <w:style w:type="paragraph" w:customStyle="1" w:styleId="13">
    <w:name w:val="Заголовок оглавления1"/>
    <w:uiPriority w:val="99"/>
    <w:qFormat/>
    <w:rsid w:val="00C13A3D"/>
    <w:pPr>
      <w:spacing w:before="480" w:after="0"/>
      <w:jc w:val="both"/>
    </w:pPr>
    <w:rPr>
      <w:rFonts w:ascii="Cambria" w:eastAsia="Times New Roman" w:hAnsi="Cambria" w:cs="Times New Roman"/>
      <w:b/>
      <w:color w:val="365F91"/>
      <w:sz w:val="28"/>
      <w:szCs w:val="20"/>
      <w:lang w:eastAsia="ru-RU"/>
    </w:rPr>
  </w:style>
  <w:style w:type="paragraph" w:styleId="14">
    <w:name w:val="toc 1"/>
    <w:uiPriority w:val="39"/>
    <w:rsid w:val="00C13A3D"/>
    <w:pPr>
      <w:spacing w:after="100"/>
    </w:pPr>
    <w:rPr>
      <w:rFonts w:ascii="Calibri" w:eastAsia="Times New Roman" w:hAnsi="Calibri" w:cs="Times New Roman"/>
      <w:szCs w:val="20"/>
      <w:lang w:eastAsia="ru-RU"/>
    </w:rPr>
  </w:style>
  <w:style w:type="paragraph" w:customStyle="1" w:styleId="xl149">
    <w:name w:val="xl149"/>
    <w:rsid w:val="00C13A3D"/>
    <w:pPr>
      <w:pBdr>
        <w:left w:val="single" w:sz="4" w:space="0" w:color="000000"/>
        <w:right w:val="single" w:sz="4" w:space="0" w:color="000000"/>
      </w:pBdr>
      <w:spacing w:after="0" w:line="240" w:lineRule="auto"/>
    </w:pPr>
    <w:rPr>
      <w:rFonts w:ascii="Times New Roman" w:eastAsia="Times New Roman" w:hAnsi="Times New Roman" w:cs="Times New Roman"/>
      <w:color w:val="000000"/>
      <w:sz w:val="18"/>
      <w:szCs w:val="20"/>
      <w:lang w:eastAsia="ru-RU"/>
    </w:rPr>
  </w:style>
  <w:style w:type="paragraph" w:customStyle="1" w:styleId="xl75">
    <w:name w:val="xl75"/>
    <w:rsid w:val="00C13A3D"/>
    <w:pPr>
      <w:pBdr>
        <w:top w:val="single" w:sz="8" w:space="0" w:color="000000"/>
        <w:left w:val="single" w:sz="8" w:space="0" w:color="000000"/>
        <w:righ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74">
    <w:name w:val="xl74"/>
    <w:rsid w:val="00C13A3D"/>
    <w:pPr>
      <w:pBdr>
        <w:top w:val="single" w:sz="8" w:space="0" w:color="000000"/>
        <w:left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77">
    <w:name w:val="xl77"/>
    <w:rsid w:val="00C13A3D"/>
    <w:pPr>
      <w:pBdr>
        <w:left w:val="single" w:sz="8" w:space="0" w:color="000000"/>
        <w:right w:val="single" w:sz="8" w:space="0" w:color="000000"/>
      </w:pBdr>
      <w:spacing w:after="0" w:line="240" w:lineRule="auto"/>
      <w:jc w:val="center"/>
    </w:pPr>
    <w:rPr>
      <w:rFonts w:ascii="Times New Roman" w:eastAsia="Times New Roman" w:hAnsi="Times New Roman" w:cs="Times New Roman"/>
      <w:color w:val="000000"/>
      <w:sz w:val="16"/>
      <w:szCs w:val="20"/>
      <w:lang w:eastAsia="ru-RU"/>
    </w:rPr>
  </w:style>
  <w:style w:type="paragraph" w:customStyle="1" w:styleId="xl76">
    <w:name w:val="xl76"/>
    <w:rsid w:val="00C13A3D"/>
    <w:pPr>
      <w:pBdr>
        <w:top w:val="single" w:sz="8" w:space="0" w:color="000000"/>
        <w:left w:val="single" w:sz="8" w:space="0" w:color="000000"/>
        <w:right w:val="single" w:sz="8" w:space="0" w:color="000000"/>
      </w:pBdr>
      <w:spacing w:after="0" w:line="240" w:lineRule="auto"/>
      <w:jc w:val="center"/>
    </w:pPr>
    <w:rPr>
      <w:rFonts w:ascii="Times New Roman" w:eastAsia="Times New Roman" w:hAnsi="Times New Roman" w:cs="Times New Roman"/>
      <w:color w:val="000000"/>
      <w:sz w:val="16"/>
      <w:szCs w:val="20"/>
      <w:lang w:eastAsia="ru-RU"/>
    </w:rPr>
  </w:style>
  <w:style w:type="paragraph" w:customStyle="1" w:styleId="xl71">
    <w:name w:val="xl71"/>
    <w:rsid w:val="00C13A3D"/>
    <w:pPr>
      <w:pBdr>
        <w:righ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70">
    <w:name w:val="xl70"/>
    <w:rsid w:val="00C13A3D"/>
    <w:pPr>
      <w:pBdr>
        <w:lef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73">
    <w:name w:val="xl73"/>
    <w:rsid w:val="00C13A3D"/>
    <w:pPr>
      <w:pBdr>
        <w:bottom w:val="single" w:sz="8" w:space="0" w:color="000000"/>
        <w:right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xl72">
    <w:name w:val="xl72"/>
    <w:rsid w:val="00C13A3D"/>
    <w:pPr>
      <w:pBdr>
        <w:left w:val="single" w:sz="8" w:space="0" w:color="000000"/>
        <w:bottom w:val="single" w:sz="8" w:space="0" w:color="000000"/>
      </w:pBdr>
      <w:spacing w:after="0" w:line="240" w:lineRule="auto"/>
    </w:pPr>
    <w:rPr>
      <w:rFonts w:ascii="Times New Roman" w:eastAsia="Times New Roman" w:hAnsi="Times New Roman" w:cs="Times New Roman"/>
      <w:sz w:val="16"/>
      <w:szCs w:val="20"/>
      <w:lang w:eastAsia="ru-RU"/>
    </w:rPr>
  </w:style>
  <w:style w:type="paragraph" w:customStyle="1" w:styleId="Default">
    <w:name w:val="Default"/>
    <w:rsid w:val="00C13A3D"/>
    <w:pPr>
      <w:spacing w:after="0" w:line="240" w:lineRule="auto"/>
    </w:pPr>
    <w:rPr>
      <w:rFonts w:ascii="Times New Roman" w:eastAsia="Times New Roman" w:hAnsi="Times New Roman" w:cs="Times New Roman"/>
      <w:color w:val="000000"/>
      <w:sz w:val="24"/>
      <w:szCs w:val="20"/>
      <w:lang w:eastAsia="ru-RU"/>
    </w:rPr>
  </w:style>
  <w:style w:type="paragraph" w:customStyle="1" w:styleId="15">
    <w:name w:val="Рецензия1"/>
    <w:uiPriority w:val="99"/>
    <w:rsid w:val="00C13A3D"/>
    <w:pPr>
      <w:spacing w:after="0" w:line="240" w:lineRule="auto"/>
    </w:pPr>
    <w:rPr>
      <w:rFonts w:ascii="Calibri" w:eastAsia="Times New Roman" w:hAnsi="Calibri" w:cs="Times New Roman"/>
      <w:szCs w:val="20"/>
      <w:lang w:eastAsia="ru-RU"/>
    </w:rPr>
  </w:style>
  <w:style w:type="paragraph" w:customStyle="1" w:styleId="xl79">
    <w:name w:val="xl79"/>
    <w:rsid w:val="00C13A3D"/>
    <w:pPr>
      <w:pBdr>
        <w:top w:val="single" w:sz="8" w:space="0" w:color="000000"/>
        <w:left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78">
    <w:name w:val="xl78"/>
    <w:rsid w:val="00C13A3D"/>
    <w:pPr>
      <w:pBdr>
        <w:left w:val="single" w:sz="8" w:space="0" w:color="000000"/>
        <w:bottom w:val="single" w:sz="8" w:space="0" w:color="000000"/>
        <w:right w:val="single" w:sz="8" w:space="0" w:color="000000"/>
      </w:pBdr>
      <w:spacing w:after="0" w:line="240" w:lineRule="auto"/>
      <w:jc w:val="center"/>
    </w:pPr>
    <w:rPr>
      <w:rFonts w:ascii="Times New Roman" w:eastAsia="Times New Roman" w:hAnsi="Times New Roman" w:cs="Times New Roman"/>
      <w:color w:val="000000"/>
      <w:sz w:val="16"/>
      <w:szCs w:val="20"/>
      <w:lang w:eastAsia="ru-RU"/>
    </w:rPr>
  </w:style>
  <w:style w:type="paragraph" w:customStyle="1" w:styleId="xl145">
    <w:name w:val="xl145"/>
    <w:rsid w:val="00C13A3D"/>
    <w:pPr>
      <w:pBdr>
        <w:left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color w:val="000000"/>
      <w:sz w:val="18"/>
      <w:szCs w:val="20"/>
      <w:lang w:eastAsia="ru-RU"/>
    </w:rPr>
  </w:style>
  <w:style w:type="paragraph" w:styleId="91">
    <w:name w:val="toc 9"/>
    <w:uiPriority w:val="39"/>
    <w:rsid w:val="00C13A3D"/>
    <w:pPr>
      <w:spacing w:after="100"/>
      <w:ind w:left="1760"/>
    </w:pPr>
    <w:rPr>
      <w:rFonts w:ascii="Calibri" w:eastAsia="Times New Roman" w:hAnsi="Calibri" w:cs="Times New Roman"/>
      <w:szCs w:val="20"/>
      <w:lang w:eastAsia="ru-RU"/>
    </w:rPr>
  </w:style>
  <w:style w:type="paragraph" w:styleId="af3">
    <w:name w:val="Salutation"/>
    <w:link w:val="af4"/>
    <w:rsid w:val="00C13A3D"/>
    <w:rPr>
      <w:rFonts w:ascii="Calibri" w:eastAsia="Times New Roman" w:hAnsi="Calibri" w:cs="Times New Roman"/>
      <w:szCs w:val="20"/>
      <w:lang w:eastAsia="ru-RU"/>
    </w:rPr>
  </w:style>
  <w:style w:type="character" w:customStyle="1" w:styleId="af4">
    <w:name w:val="Приветствие Знак"/>
    <w:basedOn w:val="a0"/>
    <w:link w:val="af3"/>
    <w:rsid w:val="00C13A3D"/>
    <w:rPr>
      <w:rFonts w:ascii="Calibri" w:eastAsia="Times New Roman" w:hAnsi="Calibri" w:cs="Times New Roman"/>
      <w:szCs w:val="20"/>
      <w:lang w:eastAsia="ru-RU"/>
    </w:rPr>
  </w:style>
  <w:style w:type="paragraph" w:styleId="af5">
    <w:name w:val="No Spacing"/>
    <w:uiPriority w:val="1"/>
    <w:qFormat/>
    <w:rsid w:val="00C13A3D"/>
    <w:pPr>
      <w:spacing w:after="0" w:line="240" w:lineRule="auto"/>
    </w:pPr>
    <w:rPr>
      <w:rFonts w:ascii="Calibri" w:eastAsia="Times New Roman" w:hAnsi="Calibri" w:cs="Times New Roman"/>
      <w:szCs w:val="20"/>
      <w:lang w:eastAsia="ru-RU"/>
    </w:rPr>
  </w:style>
  <w:style w:type="paragraph" w:styleId="af6">
    <w:name w:val="Body Text"/>
    <w:link w:val="16"/>
    <w:uiPriority w:val="99"/>
    <w:rsid w:val="00C13A3D"/>
    <w:pPr>
      <w:spacing w:after="120" w:line="240" w:lineRule="auto"/>
    </w:pPr>
    <w:rPr>
      <w:rFonts w:ascii="Times New Roman" w:eastAsia="Times New Roman" w:hAnsi="Times New Roman" w:cs="Times New Roman"/>
      <w:sz w:val="24"/>
      <w:szCs w:val="20"/>
      <w:lang w:eastAsia="ru-RU"/>
    </w:rPr>
  </w:style>
  <w:style w:type="character" w:customStyle="1" w:styleId="af7">
    <w:name w:val="Основной текст Знак"/>
    <w:basedOn w:val="a0"/>
    <w:uiPriority w:val="99"/>
    <w:rsid w:val="00C13A3D"/>
    <w:rPr>
      <w:rFonts w:ascii="Times New Roman" w:eastAsia="Times New Roman" w:hAnsi="Times New Roman" w:cs="Times New Roman"/>
      <w:sz w:val="24"/>
      <w:szCs w:val="20"/>
      <w:lang w:eastAsia="ru-RU"/>
    </w:rPr>
  </w:style>
  <w:style w:type="paragraph" w:styleId="af8">
    <w:name w:val="Revision"/>
    <w:uiPriority w:val="99"/>
    <w:rsid w:val="00C13A3D"/>
    <w:pPr>
      <w:spacing w:after="0" w:line="240" w:lineRule="auto"/>
    </w:pPr>
    <w:rPr>
      <w:rFonts w:ascii="Times New Roman" w:eastAsia="Times New Roman" w:hAnsi="Times New Roman" w:cs="Times New Roman"/>
      <w:sz w:val="20"/>
      <w:szCs w:val="20"/>
      <w:lang w:eastAsia="ru-RU"/>
    </w:rPr>
  </w:style>
  <w:style w:type="paragraph" w:customStyle="1" w:styleId="af9">
    <w:name w:val="a"/>
    <w:rsid w:val="00C13A3D"/>
    <w:pPr>
      <w:ind w:left="720"/>
    </w:pPr>
    <w:rPr>
      <w:rFonts w:ascii="Calibri" w:eastAsia="Times New Roman" w:hAnsi="Calibri" w:cs="Times New Roman"/>
      <w:szCs w:val="20"/>
      <w:lang w:eastAsia="ru-RU"/>
    </w:rPr>
  </w:style>
  <w:style w:type="paragraph" w:customStyle="1" w:styleId="17">
    <w:name w:val="Абзац списка1"/>
    <w:link w:val="afa"/>
    <w:qFormat/>
    <w:rsid w:val="00C13A3D"/>
    <w:pPr>
      <w:ind w:left="720"/>
    </w:pPr>
    <w:rPr>
      <w:rFonts w:ascii="Calibri" w:eastAsia="Times New Roman" w:hAnsi="Calibri" w:cs="Times New Roman"/>
      <w:sz w:val="20"/>
      <w:szCs w:val="20"/>
      <w:lang w:eastAsia="ru-RU"/>
    </w:rPr>
  </w:style>
  <w:style w:type="paragraph" w:customStyle="1" w:styleId="18">
    <w:name w:val="Без интервала1"/>
    <w:link w:val="afb"/>
    <w:uiPriority w:val="99"/>
    <w:qFormat/>
    <w:rsid w:val="00C13A3D"/>
    <w:pPr>
      <w:spacing w:after="0"/>
    </w:pPr>
    <w:rPr>
      <w:rFonts w:ascii="Times New Roman" w:eastAsia="Times New Roman" w:hAnsi="Times New Roman" w:cs="Times New Roman"/>
      <w:sz w:val="20"/>
      <w:szCs w:val="20"/>
      <w:lang w:eastAsia="ru-RU"/>
    </w:rPr>
  </w:style>
  <w:style w:type="paragraph" w:customStyle="1" w:styleId="19">
    <w:name w:val="Выделенная цитата1"/>
    <w:link w:val="afc"/>
    <w:uiPriority w:val="99"/>
    <w:qFormat/>
    <w:rsid w:val="00C13A3D"/>
    <w:pPr>
      <w:pBdr>
        <w:bottom w:val="single" w:sz="4" w:space="0" w:color="4F81BD"/>
      </w:pBdr>
      <w:spacing w:before="200" w:after="280"/>
      <w:ind w:left="936" w:right="936"/>
    </w:pPr>
    <w:rPr>
      <w:rFonts w:ascii="Times New Roman" w:eastAsia="Times New Roman" w:hAnsi="Times New Roman" w:cs="Times New Roman"/>
      <w:b/>
      <w:i/>
      <w:color w:val="4F81BD"/>
      <w:sz w:val="20"/>
      <w:szCs w:val="20"/>
      <w:lang w:eastAsia="ru-RU"/>
    </w:rPr>
  </w:style>
  <w:style w:type="paragraph" w:customStyle="1" w:styleId="xl175">
    <w:name w:val="xl175"/>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b/>
      <w:color w:val="000000"/>
      <w:sz w:val="18"/>
      <w:szCs w:val="20"/>
      <w:lang w:eastAsia="ru-RU"/>
    </w:rPr>
  </w:style>
  <w:style w:type="paragraph" w:customStyle="1" w:styleId="xl174">
    <w:name w:val="xl174"/>
    <w:rsid w:val="00C13A3D"/>
    <w:pPr>
      <w:pBdr>
        <w:top w:val="single" w:sz="4" w:space="0" w:color="000000"/>
        <w:bottom w:val="single" w:sz="4" w:space="0" w:color="000000"/>
        <w:right w:val="single" w:sz="4" w:space="0" w:color="000000"/>
      </w:pBdr>
      <w:spacing w:after="0" w:line="240" w:lineRule="auto"/>
    </w:pPr>
    <w:rPr>
      <w:rFonts w:ascii="Times New Roman" w:eastAsia="Times New Roman" w:hAnsi="Times New Roman" w:cs="Times New Roman"/>
      <w:b/>
      <w:color w:val="000000"/>
      <w:sz w:val="18"/>
      <w:szCs w:val="20"/>
      <w:lang w:eastAsia="ru-RU"/>
    </w:rPr>
  </w:style>
  <w:style w:type="paragraph" w:customStyle="1" w:styleId="xl177">
    <w:name w:val="xl177"/>
    <w:rsid w:val="00C13A3D"/>
    <w:pPr>
      <w:pBdr>
        <w:top w:val="single" w:sz="4" w:space="0" w:color="000000"/>
        <w:left w:val="single" w:sz="4" w:space="0" w:color="000000"/>
        <w:bottom w:val="single" w:sz="4" w:space="0" w:color="000000"/>
        <w:right w:val="single" w:sz="4" w:space="0" w:color="000000"/>
      </w:pBdr>
      <w:shd w:val="clear" w:color="auto" w:fill="D9D9D9"/>
      <w:spacing w:after="0" w:line="240" w:lineRule="auto"/>
      <w:jc w:val="right"/>
    </w:pPr>
    <w:rPr>
      <w:rFonts w:ascii="Times New Roman" w:eastAsia="Times New Roman" w:hAnsi="Times New Roman" w:cs="Times New Roman"/>
      <w:b/>
      <w:color w:val="000000"/>
      <w:sz w:val="18"/>
      <w:szCs w:val="20"/>
      <w:lang w:eastAsia="ru-RU"/>
    </w:rPr>
  </w:style>
  <w:style w:type="paragraph" w:customStyle="1" w:styleId="xl176">
    <w:name w:val="xl176"/>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b/>
      <w:color w:val="000000"/>
      <w:sz w:val="18"/>
      <w:szCs w:val="20"/>
      <w:lang w:eastAsia="ru-RU"/>
    </w:rPr>
  </w:style>
  <w:style w:type="paragraph" w:customStyle="1" w:styleId="xl171">
    <w:name w:val="xl171"/>
    <w:rsid w:val="00C13A3D"/>
    <w:pPr>
      <w:pBdr>
        <w:left w:val="single" w:sz="4" w:space="0" w:color="000000"/>
        <w:bottom w:val="single" w:sz="4" w:space="0" w:color="000000"/>
        <w:right w:val="single" w:sz="4" w:space="0" w:color="000000"/>
      </w:pBdr>
      <w:shd w:val="clear" w:color="auto" w:fill="B8CCE4"/>
      <w:spacing w:after="0" w:line="240" w:lineRule="auto"/>
    </w:pPr>
    <w:rPr>
      <w:rFonts w:ascii="Times New Roman" w:eastAsia="Times New Roman" w:hAnsi="Times New Roman" w:cs="Times New Roman"/>
      <w:color w:val="000000"/>
      <w:sz w:val="18"/>
      <w:szCs w:val="20"/>
      <w:lang w:eastAsia="ru-RU"/>
    </w:rPr>
  </w:style>
  <w:style w:type="paragraph" w:customStyle="1" w:styleId="xl170">
    <w:name w:val="xl170"/>
    <w:rsid w:val="00C13A3D"/>
    <w:pPr>
      <w:pBdr>
        <w:left w:val="single" w:sz="4" w:space="0" w:color="000000"/>
        <w:right w:val="single" w:sz="4" w:space="0" w:color="000000"/>
      </w:pBdr>
      <w:shd w:val="clear" w:color="auto" w:fill="B8CCE4"/>
      <w:spacing w:after="0" w:line="240" w:lineRule="auto"/>
    </w:pPr>
    <w:rPr>
      <w:rFonts w:ascii="Times New Roman" w:eastAsia="Times New Roman" w:hAnsi="Times New Roman" w:cs="Times New Roman"/>
      <w:color w:val="000000"/>
      <w:sz w:val="18"/>
      <w:szCs w:val="20"/>
      <w:lang w:eastAsia="ru-RU"/>
    </w:rPr>
  </w:style>
  <w:style w:type="paragraph" w:customStyle="1" w:styleId="xl173">
    <w:name w:val="xl173"/>
    <w:rsid w:val="00C13A3D"/>
    <w:pPr>
      <w:pBdr>
        <w:top w:val="single" w:sz="4" w:space="0" w:color="000000"/>
        <w:left w:val="single" w:sz="4" w:space="0" w:color="000000"/>
        <w:bottom w:val="single" w:sz="4" w:space="0" w:color="000000"/>
        <w:right w:val="single" w:sz="4" w:space="0" w:color="000000"/>
      </w:pBdr>
      <w:shd w:val="clear" w:color="auto" w:fill="B8CCE4"/>
      <w:spacing w:after="0" w:line="240" w:lineRule="auto"/>
    </w:pPr>
    <w:rPr>
      <w:rFonts w:ascii="Times New Roman" w:eastAsia="Times New Roman" w:hAnsi="Times New Roman" w:cs="Times New Roman"/>
      <w:color w:val="000000"/>
      <w:sz w:val="18"/>
      <w:szCs w:val="20"/>
      <w:lang w:eastAsia="ru-RU"/>
    </w:rPr>
  </w:style>
  <w:style w:type="paragraph" w:customStyle="1" w:styleId="xl172">
    <w:name w:val="xl172"/>
    <w:rsid w:val="00C13A3D"/>
    <w:pPr>
      <w:pBdr>
        <w:top w:val="single" w:sz="4" w:space="0" w:color="000000"/>
        <w:left w:val="single" w:sz="4" w:space="0" w:color="000000"/>
        <w:bottom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78">
    <w:name w:val="xl178"/>
    <w:rsid w:val="00C13A3D"/>
    <w:pPr>
      <w:pBdr>
        <w:top w:val="single" w:sz="4" w:space="0" w:color="000000"/>
        <w:left w:val="single" w:sz="4" w:space="0" w:color="000000"/>
        <w:bottom w:val="single" w:sz="4" w:space="0" w:color="000000"/>
        <w:right w:val="single" w:sz="4" w:space="0" w:color="000000"/>
      </w:pBdr>
      <w:spacing w:after="0" w:line="240" w:lineRule="auto"/>
      <w:jc w:val="right"/>
    </w:pPr>
    <w:rPr>
      <w:rFonts w:ascii="Times New Roman" w:eastAsia="Times New Roman" w:hAnsi="Times New Roman" w:cs="Times New Roman"/>
      <w:color w:val="000000"/>
      <w:sz w:val="18"/>
      <w:szCs w:val="20"/>
      <w:lang w:eastAsia="ru-RU"/>
    </w:rPr>
  </w:style>
  <w:style w:type="paragraph" w:customStyle="1" w:styleId="p20">
    <w:name w:val="p20"/>
    <w:rsid w:val="00C13A3D"/>
    <w:pPr>
      <w:spacing w:after="0" w:line="240" w:lineRule="auto"/>
    </w:pPr>
    <w:rPr>
      <w:rFonts w:ascii="Times New Roman" w:eastAsia="Times New Roman" w:hAnsi="Times New Roman" w:cs="Times New Roman"/>
      <w:sz w:val="24"/>
      <w:szCs w:val="20"/>
      <w:lang w:eastAsia="ru-RU"/>
    </w:rPr>
  </w:style>
  <w:style w:type="paragraph" w:styleId="afd">
    <w:name w:val="footer"/>
    <w:link w:val="afe"/>
    <w:uiPriority w:val="99"/>
    <w:rsid w:val="00C13A3D"/>
    <w:pPr>
      <w:spacing w:after="0" w:line="240" w:lineRule="auto"/>
    </w:pPr>
    <w:rPr>
      <w:rFonts w:ascii="Times New Roman" w:eastAsia="Times New Roman" w:hAnsi="Times New Roman" w:cs="Times New Roman"/>
      <w:sz w:val="24"/>
      <w:szCs w:val="20"/>
      <w:lang w:eastAsia="ru-RU"/>
    </w:rPr>
  </w:style>
  <w:style w:type="character" w:customStyle="1" w:styleId="afe">
    <w:name w:val="Нижний колонтитул Знак"/>
    <w:basedOn w:val="a0"/>
    <w:link w:val="afd"/>
    <w:uiPriority w:val="99"/>
    <w:rsid w:val="00C13A3D"/>
    <w:rPr>
      <w:rFonts w:ascii="Times New Roman" w:eastAsia="Times New Roman" w:hAnsi="Times New Roman" w:cs="Times New Roman"/>
      <w:sz w:val="24"/>
      <w:szCs w:val="20"/>
      <w:lang w:eastAsia="ru-RU"/>
    </w:rPr>
  </w:style>
  <w:style w:type="paragraph" w:styleId="aff">
    <w:name w:val="caption"/>
    <w:uiPriority w:val="35"/>
    <w:qFormat/>
    <w:rsid w:val="00C13A3D"/>
    <w:rPr>
      <w:rFonts w:ascii="Times New Roman" w:eastAsia="Times New Roman" w:hAnsi="Times New Roman" w:cs="Times New Roman"/>
      <w:b/>
      <w:color w:val="4F81BD"/>
      <w:sz w:val="18"/>
      <w:szCs w:val="20"/>
      <w:lang w:eastAsia="ru-RU"/>
    </w:rPr>
  </w:style>
  <w:style w:type="paragraph" w:styleId="aff0">
    <w:name w:val="Title"/>
    <w:link w:val="aff1"/>
    <w:uiPriority w:val="10"/>
    <w:qFormat/>
    <w:rsid w:val="00C13A3D"/>
    <w:pPr>
      <w:pBdr>
        <w:bottom w:val="single" w:sz="8" w:space="0" w:color="4F81BD"/>
      </w:pBdr>
      <w:spacing w:after="300"/>
    </w:pPr>
    <w:rPr>
      <w:rFonts w:ascii="Cambria" w:eastAsia="Times New Roman" w:hAnsi="Cambria" w:cs="Times New Roman"/>
      <w:color w:val="17365D"/>
      <w:sz w:val="52"/>
      <w:szCs w:val="20"/>
      <w:lang w:eastAsia="ru-RU"/>
    </w:rPr>
  </w:style>
  <w:style w:type="character" w:customStyle="1" w:styleId="aff1">
    <w:name w:val="Название Знак"/>
    <w:basedOn w:val="a0"/>
    <w:link w:val="aff0"/>
    <w:uiPriority w:val="10"/>
    <w:rsid w:val="00C13A3D"/>
    <w:rPr>
      <w:rFonts w:ascii="Cambria" w:eastAsia="Times New Roman" w:hAnsi="Cambria" w:cs="Times New Roman"/>
      <w:color w:val="17365D"/>
      <w:sz w:val="52"/>
      <w:szCs w:val="20"/>
      <w:lang w:eastAsia="ru-RU"/>
    </w:rPr>
  </w:style>
  <w:style w:type="paragraph" w:styleId="aff2">
    <w:name w:val="Subtitle"/>
    <w:link w:val="aff3"/>
    <w:uiPriority w:val="11"/>
    <w:qFormat/>
    <w:rsid w:val="00C13A3D"/>
    <w:pPr>
      <w:numPr>
        <w:ilvl w:val="1"/>
      </w:numPr>
    </w:pPr>
    <w:rPr>
      <w:rFonts w:ascii="Cambria" w:eastAsia="Times New Roman" w:hAnsi="Cambria" w:cs="Times New Roman"/>
      <w:i/>
      <w:color w:val="4F81BD"/>
      <w:sz w:val="20"/>
      <w:szCs w:val="20"/>
      <w:lang w:eastAsia="ru-RU"/>
    </w:rPr>
  </w:style>
  <w:style w:type="character" w:customStyle="1" w:styleId="aff3">
    <w:name w:val="Подзаголовок Знак"/>
    <w:basedOn w:val="a0"/>
    <w:link w:val="aff2"/>
    <w:uiPriority w:val="11"/>
    <w:rsid w:val="00C13A3D"/>
    <w:rPr>
      <w:rFonts w:ascii="Cambria" w:eastAsia="Times New Roman" w:hAnsi="Cambria" w:cs="Times New Roman"/>
      <w:i/>
      <w:color w:val="4F81BD"/>
      <w:sz w:val="20"/>
      <w:szCs w:val="20"/>
      <w:lang w:eastAsia="ru-RU"/>
    </w:rPr>
  </w:style>
  <w:style w:type="paragraph" w:customStyle="1" w:styleId="34">
    <w:name w:val="Основной текст (3)"/>
    <w:rsid w:val="00C13A3D"/>
    <w:pPr>
      <w:shd w:val="clear" w:color="auto" w:fill="FFFFFF"/>
      <w:spacing w:before="360" w:after="300" w:line="322" w:lineRule="exact"/>
      <w:jc w:val="center"/>
    </w:pPr>
    <w:rPr>
      <w:rFonts w:ascii="Times New Roman" w:eastAsia="Times New Roman" w:hAnsi="Times New Roman" w:cs="Times New Roman"/>
      <w:b/>
      <w:szCs w:val="20"/>
      <w:lang w:eastAsia="ru-RU"/>
    </w:rPr>
  </w:style>
  <w:style w:type="paragraph" w:customStyle="1" w:styleId="xl88">
    <w:name w:val="xl88"/>
    <w:rsid w:val="00C13A3D"/>
    <w:pPr>
      <w:pBdr>
        <w:left w:val="single" w:sz="8" w:space="0" w:color="000000"/>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89">
    <w:name w:val="xl89"/>
    <w:rsid w:val="00C13A3D"/>
    <w:pPr>
      <w:pBdr>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80">
    <w:name w:val="xl80"/>
    <w:rsid w:val="00C13A3D"/>
    <w:pPr>
      <w:pBdr>
        <w:left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81">
    <w:name w:val="xl81"/>
    <w:rsid w:val="00C13A3D"/>
    <w:pPr>
      <w:pBdr>
        <w:left w:val="single" w:sz="8" w:space="0" w:color="000000"/>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82">
    <w:name w:val="xl82"/>
    <w:rsid w:val="00C13A3D"/>
    <w:pPr>
      <w:pBdr>
        <w:top w:val="single" w:sz="8" w:space="0" w:color="000000"/>
        <w:left w:val="single" w:sz="8" w:space="0" w:color="000000"/>
        <w:bottom w:val="single" w:sz="8" w:space="0" w:color="000000"/>
      </w:pBdr>
      <w:spacing w:after="0" w:line="240" w:lineRule="auto"/>
      <w:jc w:val="center"/>
    </w:pPr>
    <w:rPr>
      <w:rFonts w:ascii="Times New Roman" w:eastAsia="Times New Roman" w:hAnsi="Times New Roman" w:cs="Times New Roman"/>
      <w:b/>
      <w:sz w:val="16"/>
      <w:szCs w:val="20"/>
      <w:lang w:eastAsia="ru-RU"/>
    </w:rPr>
  </w:style>
  <w:style w:type="paragraph" w:customStyle="1" w:styleId="xl83">
    <w:name w:val="xl83"/>
    <w:rsid w:val="00C13A3D"/>
    <w:pPr>
      <w:pBdr>
        <w:top w:val="single" w:sz="8" w:space="0" w:color="000000"/>
        <w:left w:val="single" w:sz="8" w:space="0" w:color="000000"/>
        <w:right w:val="single" w:sz="8" w:space="0" w:color="000000"/>
      </w:pBdr>
      <w:spacing w:after="0" w:line="240" w:lineRule="auto"/>
      <w:jc w:val="center"/>
    </w:pPr>
    <w:rPr>
      <w:rFonts w:ascii="Times New Roman" w:eastAsia="Times New Roman" w:hAnsi="Times New Roman" w:cs="Times New Roman"/>
      <w:sz w:val="16"/>
      <w:szCs w:val="20"/>
      <w:lang w:eastAsia="ru-RU"/>
    </w:rPr>
  </w:style>
  <w:style w:type="paragraph" w:customStyle="1" w:styleId="xl84">
    <w:name w:val="xl84"/>
    <w:rsid w:val="00C13A3D"/>
    <w:pPr>
      <w:pBdr>
        <w:left w:val="single" w:sz="8" w:space="0" w:color="000000"/>
        <w:right w:val="single" w:sz="8" w:space="0" w:color="000000"/>
      </w:pBdr>
      <w:spacing w:after="0" w:line="240" w:lineRule="auto"/>
      <w:jc w:val="center"/>
    </w:pPr>
    <w:rPr>
      <w:rFonts w:ascii="Times New Roman" w:eastAsia="Times New Roman" w:hAnsi="Times New Roman" w:cs="Times New Roman"/>
      <w:sz w:val="16"/>
      <w:szCs w:val="20"/>
      <w:lang w:eastAsia="ru-RU"/>
    </w:rPr>
  </w:style>
  <w:style w:type="paragraph" w:customStyle="1" w:styleId="xl86">
    <w:name w:val="xl86"/>
    <w:rsid w:val="00C13A3D"/>
    <w:pPr>
      <w:pBdr>
        <w:right w:val="single" w:sz="8" w:space="0" w:color="000000"/>
      </w:pBdr>
      <w:spacing w:after="0" w:line="240" w:lineRule="auto"/>
      <w:jc w:val="center"/>
    </w:pPr>
    <w:rPr>
      <w:rFonts w:ascii="Times New Roman" w:eastAsia="Times New Roman" w:hAnsi="Times New Roman" w:cs="Times New Roman"/>
      <w:sz w:val="24"/>
      <w:szCs w:val="20"/>
      <w:lang w:eastAsia="ru-RU"/>
    </w:rPr>
  </w:style>
  <w:style w:type="paragraph" w:styleId="41">
    <w:name w:val="toc 4"/>
    <w:uiPriority w:val="39"/>
    <w:rsid w:val="00C13A3D"/>
    <w:pPr>
      <w:spacing w:after="100"/>
      <w:ind w:left="660"/>
    </w:pPr>
    <w:rPr>
      <w:rFonts w:ascii="Calibri" w:eastAsia="Times New Roman" w:hAnsi="Calibri" w:cs="Times New Roman"/>
      <w:szCs w:val="20"/>
      <w:lang w:eastAsia="ru-RU"/>
    </w:rPr>
  </w:style>
  <w:style w:type="paragraph" w:customStyle="1" w:styleId="xl166">
    <w:name w:val="xl166"/>
    <w:rsid w:val="00C13A3D"/>
    <w:pPr>
      <w:pBdr>
        <w:left w:val="single" w:sz="4" w:space="0" w:color="000000"/>
        <w:bottom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67">
    <w:name w:val="xl167"/>
    <w:rsid w:val="00C13A3D"/>
    <w:pPr>
      <w:pBdr>
        <w:top w:val="single" w:sz="4" w:space="0" w:color="000000"/>
        <w:left w:val="single" w:sz="4" w:space="0" w:color="000000"/>
        <w:bottom w:val="single" w:sz="4" w:space="0" w:color="000000"/>
        <w:right w:val="single" w:sz="4" w:space="0" w:color="000000"/>
      </w:pBdr>
      <w:shd w:val="clear" w:color="auto" w:fill="FFFFFF"/>
      <w:spacing w:after="0" w:line="240" w:lineRule="auto"/>
    </w:pPr>
    <w:rPr>
      <w:rFonts w:ascii="Times New Roman" w:eastAsia="Times New Roman" w:hAnsi="Times New Roman" w:cs="Times New Roman"/>
      <w:color w:val="000000"/>
      <w:sz w:val="18"/>
      <w:szCs w:val="20"/>
      <w:lang w:eastAsia="ru-RU"/>
    </w:rPr>
  </w:style>
  <w:style w:type="paragraph" w:customStyle="1" w:styleId="xl164">
    <w:name w:val="xl164"/>
    <w:rsid w:val="00C13A3D"/>
    <w:pPr>
      <w:pBdr>
        <w:top w:val="single" w:sz="4" w:space="0" w:color="000000"/>
        <w:left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65">
    <w:name w:val="xl165"/>
    <w:rsid w:val="00C13A3D"/>
    <w:pPr>
      <w:pBdr>
        <w:left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62">
    <w:name w:val="xl162"/>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63">
    <w:name w:val="xl163"/>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60">
    <w:name w:val="xl160"/>
    <w:rsid w:val="00C13A3D"/>
    <w:pPr>
      <w:pBdr>
        <w:top w:val="single" w:sz="8" w:space="0" w:color="000000"/>
        <w:left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61">
    <w:name w:val="xl161"/>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styleId="aff4">
    <w:name w:val="Normal (Web)"/>
    <w:uiPriority w:val="99"/>
    <w:rsid w:val="00C13A3D"/>
    <w:pPr>
      <w:spacing w:after="0" w:line="240" w:lineRule="auto"/>
    </w:pPr>
    <w:rPr>
      <w:rFonts w:ascii="Times New Roman" w:eastAsia="Times New Roman" w:hAnsi="Times New Roman" w:cs="Times New Roman"/>
      <w:sz w:val="24"/>
      <w:szCs w:val="20"/>
      <w:lang w:eastAsia="ru-RU"/>
    </w:rPr>
  </w:style>
  <w:style w:type="paragraph" w:customStyle="1" w:styleId="xl168">
    <w:name w:val="xl168"/>
    <w:rsid w:val="00C13A3D"/>
    <w:pPr>
      <w:pBdr>
        <w:top w:val="single" w:sz="4" w:space="0" w:color="000000"/>
        <w:left w:val="single" w:sz="4" w:space="0" w:color="000000"/>
        <w:bottom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sz w:val="18"/>
      <w:szCs w:val="20"/>
      <w:lang w:eastAsia="ru-RU"/>
    </w:rPr>
  </w:style>
  <w:style w:type="paragraph" w:customStyle="1" w:styleId="xl169">
    <w:name w:val="xl169"/>
    <w:rsid w:val="00C13A3D"/>
    <w:pPr>
      <w:pBdr>
        <w:top w:val="single" w:sz="4" w:space="0" w:color="000000"/>
        <w:left w:val="single" w:sz="4" w:space="0" w:color="000000"/>
        <w:right w:val="single" w:sz="4" w:space="0" w:color="000000"/>
      </w:pBdr>
      <w:shd w:val="clear" w:color="auto" w:fill="B8CCE4"/>
      <w:spacing w:after="0" w:line="240" w:lineRule="auto"/>
    </w:pPr>
    <w:rPr>
      <w:rFonts w:ascii="Times New Roman" w:eastAsia="Times New Roman" w:hAnsi="Times New Roman" w:cs="Times New Roman"/>
      <w:color w:val="000000"/>
      <w:sz w:val="18"/>
      <w:szCs w:val="20"/>
      <w:lang w:eastAsia="ru-RU"/>
    </w:rPr>
  </w:style>
  <w:style w:type="paragraph" w:customStyle="1" w:styleId="xl154">
    <w:name w:val="xl154"/>
    <w:rsid w:val="00C13A3D"/>
    <w:pPr>
      <w:pBdr>
        <w:left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sz w:val="18"/>
      <w:szCs w:val="20"/>
      <w:lang w:eastAsia="ru-RU"/>
    </w:rPr>
  </w:style>
  <w:style w:type="paragraph" w:customStyle="1" w:styleId="71">
    <w:name w:val="Основной текст7"/>
    <w:rsid w:val="00C13A3D"/>
    <w:pPr>
      <w:shd w:val="clear" w:color="auto" w:fill="FFFFFF"/>
      <w:spacing w:after="0" w:line="322" w:lineRule="exact"/>
    </w:pPr>
    <w:rPr>
      <w:rFonts w:ascii="Times New Roman" w:eastAsia="Times New Roman" w:hAnsi="Times New Roman" w:cs="Times New Roman"/>
      <w:sz w:val="26"/>
      <w:szCs w:val="20"/>
      <w:lang w:eastAsia="ru-RU"/>
    </w:rPr>
  </w:style>
  <w:style w:type="paragraph" w:styleId="72">
    <w:name w:val="toc 7"/>
    <w:uiPriority w:val="39"/>
    <w:rsid w:val="00C13A3D"/>
    <w:pPr>
      <w:spacing w:after="100"/>
      <w:ind w:left="1320"/>
    </w:pPr>
    <w:rPr>
      <w:rFonts w:ascii="Calibri" w:eastAsia="Times New Roman" w:hAnsi="Calibri" w:cs="Times New Roman"/>
      <w:szCs w:val="20"/>
      <w:lang w:eastAsia="ru-RU"/>
    </w:rPr>
  </w:style>
  <w:style w:type="paragraph" w:styleId="aff5">
    <w:name w:val="header"/>
    <w:link w:val="aff6"/>
    <w:uiPriority w:val="99"/>
    <w:rsid w:val="00C13A3D"/>
    <w:pPr>
      <w:spacing w:after="0" w:line="240" w:lineRule="auto"/>
    </w:pPr>
    <w:rPr>
      <w:rFonts w:ascii="Times New Roman" w:eastAsia="Times New Roman" w:hAnsi="Times New Roman" w:cs="Times New Roman"/>
      <w:sz w:val="24"/>
      <w:szCs w:val="20"/>
      <w:lang w:eastAsia="ru-RU"/>
    </w:rPr>
  </w:style>
  <w:style w:type="character" w:customStyle="1" w:styleId="aff6">
    <w:name w:val="Верхний колонтитул Знак"/>
    <w:basedOn w:val="a0"/>
    <w:link w:val="aff5"/>
    <w:uiPriority w:val="99"/>
    <w:rsid w:val="00C13A3D"/>
    <w:rPr>
      <w:rFonts w:ascii="Times New Roman" w:eastAsia="Times New Roman" w:hAnsi="Times New Roman" w:cs="Times New Roman"/>
      <w:sz w:val="24"/>
      <w:szCs w:val="20"/>
      <w:lang w:eastAsia="ru-RU"/>
    </w:rPr>
  </w:style>
  <w:style w:type="paragraph" w:customStyle="1" w:styleId="xl99">
    <w:name w:val="xl99"/>
    <w:rsid w:val="00C13A3D"/>
    <w:pPr>
      <w:pBdr>
        <w:lef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8">
    <w:name w:val="xl98"/>
    <w:rsid w:val="00C13A3D"/>
    <w:pPr>
      <w:pBdr>
        <w:bottom w:val="single" w:sz="8" w:space="0" w:color="000000"/>
        <w:right w:val="single" w:sz="8" w:space="0" w:color="000000"/>
      </w:pBdr>
      <w:spacing w:after="0" w:line="240" w:lineRule="auto"/>
      <w:jc w:val="right"/>
    </w:pPr>
    <w:rPr>
      <w:rFonts w:ascii="Times New Roman" w:eastAsia="Times New Roman" w:hAnsi="Times New Roman" w:cs="Times New Roman"/>
      <w:color w:val="000000"/>
      <w:sz w:val="16"/>
      <w:szCs w:val="20"/>
      <w:lang w:eastAsia="ru-RU"/>
    </w:rPr>
  </w:style>
  <w:style w:type="paragraph" w:customStyle="1" w:styleId="xl93">
    <w:name w:val="xl93"/>
    <w:rsid w:val="00C13A3D"/>
    <w:pPr>
      <w:pBdr>
        <w:bottom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2">
    <w:name w:val="xl92"/>
    <w:rsid w:val="00C13A3D"/>
    <w:pPr>
      <w:pBdr>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1">
    <w:name w:val="xl91"/>
    <w:rsid w:val="00C13A3D"/>
    <w:pPr>
      <w:pBdr>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90">
    <w:name w:val="xl90"/>
    <w:rsid w:val="00C13A3D"/>
    <w:pPr>
      <w:pBdr>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7">
    <w:name w:val="xl97"/>
    <w:rsid w:val="00C13A3D"/>
    <w:pPr>
      <w:pBdr>
        <w:top w:val="single" w:sz="8" w:space="0" w:color="000000"/>
        <w:lef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6">
    <w:name w:val="xl96"/>
    <w:rsid w:val="00C13A3D"/>
    <w:pPr>
      <w:pBdr>
        <w:bottom w:val="single" w:sz="8" w:space="0" w:color="000000"/>
        <w:right w:val="single" w:sz="8" w:space="0" w:color="000000"/>
      </w:pBdr>
      <w:spacing w:after="0" w:line="240" w:lineRule="auto"/>
    </w:pPr>
    <w:rPr>
      <w:rFonts w:ascii="Times New Roman" w:eastAsia="Times New Roman" w:hAnsi="Times New Roman" w:cs="Times New Roman"/>
      <w:color w:val="000000"/>
      <w:sz w:val="16"/>
      <w:szCs w:val="20"/>
      <w:lang w:eastAsia="ru-RU"/>
    </w:rPr>
  </w:style>
  <w:style w:type="paragraph" w:customStyle="1" w:styleId="xl95">
    <w:name w:val="xl95"/>
    <w:rsid w:val="00C13A3D"/>
    <w:pPr>
      <w:pBdr>
        <w:top w:val="single" w:sz="8" w:space="0" w:color="000000"/>
        <w:right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94">
    <w:name w:val="xl94"/>
    <w:rsid w:val="00C13A3D"/>
    <w:pPr>
      <w:pBdr>
        <w:top w:val="single" w:sz="8" w:space="0" w:color="000000"/>
      </w:pBdr>
      <w:spacing w:after="0" w:line="240" w:lineRule="auto"/>
    </w:pPr>
    <w:rPr>
      <w:rFonts w:ascii="Times New Roman" w:eastAsia="Times New Roman" w:hAnsi="Times New Roman" w:cs="Times New Roman"/>
      <w:sz w:val="24"/>
      <w:szCs w:val="20"/>
      <w:lang w:eastAsia="ru-RU"/>
    </w:rPr>
  </w:style>
  <w:style w:type="paragraph" w:customStyle="1" w:styleId="xl153">
    <w:name w:val="xl153"/>
    <w:rsid w:val="00C13A3D"/>
    <w:pPr>
      <w:pBdr>
        <w:top w:val="single" w:sz="4" w:space="0" w:color="000000"/>
        <w:left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sz w:val="18"/>
      <w:szCs w:val="20"/>
      <w:lang w:eastAsia="ru-RU"/>
    </w:rPr>
  </w:style>
  <w:style w:type="paragraph" w:customStyle="1" w:styleId="xl152">
    <w:name w:val="xl152"/>
    <w:rsid w:val="00C13A3D"/>
    <w:pPr>
      <w:pBdr>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51">
    <w:name w:val="xl151"/>
    <w:rsid w:val="00C13A3D"/>
    <w:pPr>
      <w:pBdr>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50">
    <w:name w:val="xl150"/>
    <w:rsid w:val="00C13A3D"/>
    <w:pPr>
      <w:pBdr>
        <w:top w:val="single" w:sz="4" w:space="0" w:color="000000"/>
        <w:left w:val="single" w:sz="4" w:space="0" w:color="000000"/>
        <w:right w:val="single" w:sz="4" w:space="0" w:color="000000"/>
      </w:pBdr>
      <w:spacing w:after="0" w:line="240" w:lineRule="auto"/>
      <w:jc w:val="center"/>
    </w:pPr>
    <w:rPr>
      <w:rFonts w:ascii="Times New Roman" w:eastAsia="Times New Roman" w:hAnsi="Times New Roman" w:cs="Times New Roman"/>
      <w:sz w:val="18"/>
      <w:szCs w:val="20"/>
      <w:lang w:eastAsia="ru-RU"/>
    </w:rPr>
  </w:style>
  <w:style w:type="paragraph" w:customStyle="1" w:styleId="xl157">
    <w:name w:val="xl157"/>
    <w:rsid w:val="00C13A3D"/>
    <w:pPr>
      <w:pBdr>
        <w:top w:val="single" w:sz="4" w:space="0" w:color="000000"/>
        <w:left w:val="single" w:sz="4" w:space="0" w:color="000000"/>
        <w:bottom w:val="single" w:sz="4" w:space="0" w:color="000000"/>
        <w:right w:val="single" w:sz="4" w:space="0" w:color="000000"/>
      </w:pBdr>
      <w:spacing w:after="0" w:line="240" w:lineRule="auto"/>
      <w:jc w:val="center"/>
    </w:pPr>
    <w:rPr>
      <w:rFonts w:ascii="Times New Roman" w:eastAsia="Times New Roman" w:hAnsi="Times New Roman" w:cs="Times New Roman"/>
      <w:color w:val="000000"/>
      <w:sz w:val="18"/>
      <w:szCs w:val="20"/>
      <w:lang w:eastAsia="ru-RU"/>
    </w:rPr>
  </w:style>
  <w:style w:type="paragraph" w:customStyle="1" w:styleId="xl156">
    <w:name w:val="xl156"/>
    <w:rsid w:val="00C13A3D"/>
    <w:pPr>
      <w:pBdr>
        <w:left w:val="single" w:sz="4" w:space="0" w:color="000000"/>
        <w:right w:val="single" w:sz="4" w:space="0" w:color="000000"/>
      </w:pBdr>
      <w:spacing w:after="0" w:line="240" w:lineRule="auto"/>
    </w:pPr>
    <w:rPr>
      <w:rFonts w:ascii="Times New Roman" w:eastAsia="Times New Roman" w:hAnsi="Times New Roman" w:cs="Times New Roman"/>
      <w:sz w:val="18"/>
      <w:szCs w:val="20"/>
      <w:lang w:eastAsia="ru-RU"/>
    </w:rPr>
  </w:style>
  <w:style w:type="paragraph" w:customStyle="1" w:styleId="xl155">
    <w:name w:val="xl155"/>
    <w:rsid w:val="00C13A3D"/>
    <w:pPr>
      <w:pBdr>
        <w:left w:val="single" w:sz="4" w:space="0" w:color="000000"/>
        <w:bottom w:val="single" w:sz="4" w:space="0" w:color="000000"/>
        <w:right w:val="single" w:sz="4" w:space="0" w:color="000000"/>
      </w:pBdr>
      <w:shd w:val="clear" w:color="auto" w:fill="FFFFFF"/>
      <w:spacing w:after="0" w:line="240" w:lineRule="auto"/>
      <w:jc w:val="center"/>
    </w:pPr>
    <w:rPr>
      <w:rFonts w:ascii="Times New Roman" w:eastAsia="Times New Roman" w:hAnsi="Times New Roman" w:cs="Times New Roman"/>
      <w:sz w:val="18"/>
      <w:szCs w:val="20"/>
      <w:lang w:eastAsia="ru-RU"/>
    </w:rPr>
  </w:style>
  <w:style w:type="paragraph" w:customStyle="1" w:styleId="tekstvlev">
    <w:name w:val="tekstvlev"/>
    <w:uiPriority w:val="99"/>
    <w:rsid w:val="00C13A3D"/>
    <w:pPr>
      <w:spacing w:after="0" w:line="240" w:lineRule="auto"/>
    </w:pPr>
    <w:rPr>
      <w:rFonts w:ascii="Times New Roman" w:eastAsia="Times New Roman" w:hAnsi="Times New Roman" w:cs="Times New Roman"/>
      <w:sz w:val="24"/>
      <w:szCs w:val="20"/>
      <w:lang w:eastAsia="ru-RU"/>
    </w:rPr>
  </w:style>
  <w:style w:type="paragraph" w:customStyle="1" w:styleId="xl159">
    <w:name w:val="xl159"/>
    <w:rsid w:val="00C13A3D"/>
    <w:pPr>
      <w:pBdr>
        <w:top w:val="single" w:sz="4" w:space="0" w:color="000000"/>
        <w:left w:val="single" w:sz="4" w:space="0" w:color="000000"/>
        <w:bottom w:val="single" w:sz="4" w:space="0" w:color="000000"/>
        <w:right w:val="single" w:sz="4" w:space="0" w:color="000000"/>
      </w:pBdr>
      <w:shd w:val="clear" w:color="auto" w:fill="D9D9D9"/>
      <w:spacing w:after="0" w:line="240" w:lineRule="auto"/>
      <w:jc w:val="center"/>
    </w:pPr>
    <w:rPr>
      <w:rFonts w:ascii="Times New Roman" w:eastAsia="Times New Roman" w:hAnsi="Times New Roman" w:cs="Times New Roman"/>
      <w:b/>
      <w:color w:val="000000"/>
      <w:sz w:val="18"/>
      <w:szCs w:val="20"/>
      <w:lang w:eastAsia="ru-RU"/>
    </w:rPr>
  </w:style>
  <w:style w:type="paragraph" w:customStyle="1" w:styleId="xl158">
    <w:name w:val="xl158"/>
    <w:rsid w:val="00C13A3D"/>
    <w:pPr>
      <w:pBdr>
        <w:top w:val="single" w:sz="4" w:space="0" w:color="000000"/>
        <w:left w:val="single" w:sz="4" w:space="0" w:color="000000"/>
        <w:bottom w:val="single" w:sz="4" w:space="0" w:color="000000"/>
        <w:right w:val="single" w:sz="4" w:space="0" w:color="000000"/>
      </w:pBdr>
      <w:shd w:val="clear" w:color="auto" w:fill="B8CCE4"/>
      <w:spacing w:after="0" w:line="240" w:lineRule="auto"/>
    </w:pPr>
    <w:rPr>
      <w:rFonts w:ascii="Times New Roman" w:eastAsia="Times New Roman" w:hAnsi="Times New Roman" w:cs="Times New Roman"/>
      <w:b/>
      <w:color w:val="000000"/>
      <w:sz w:val="18"/>
      <w:szCs w:val="20"/>
      <w:lang w:eastAsia="ru-RU"/>
    </w:rPr>
  </w:style>
  <w:style w:type="paragraph" w:styleId="aff7">
    <w:name w:val="Block Text"/>
    <w:link w:val="aff8"/>
    <w:uiPriority w:val="29"/>
    <w:qFormat/>
    <w:rsid w:val="00C13A3D"/>
    <w:rPr>
      <w:rFonts w:ascii="Times New Roman" w:eastAsia="Times New Roman" w:hAnsi="Times New Roman" w:cs="Times New Roman"/>
      <w:i/>
      <w:color w:val="000000"/>
      <w:sz w:val="20"/>
      <w:szCs w:val="20"/>
      <w:lang w:eastAsia="ru-RU"/>
    </w:rPr>
  </w:style>
  <w:style w:type="character" w:customStyle="1" w:styleId="aff8">
    <w:name w:val="Цитата Знак"/>
    <w:link w:val="aff7"/>
    <w:uiPriority w:val="29"/>
    <w:rsid w:val="00C13A3D"/>
    <w:rPr>
      <w:rFonts w:ascii="Times New Roman" w:eastAsia="Times New Roman" w:hAnsi="Times New Roman" w:cs="Times New Roman"/>
      <w:i/>
      <w:color w:val="000000"/>
      <w:sz w:val="20"/>
      <w:szCs w:val="20"/>
      <w:lang w:eastAsia="ru-RU"/>
    </w:rPr>
  </w:style>
  <w:style w:type="character" w:styleId="aff9">
    <w:name w:val="Strong"/>
    <w:uiPriority w:val="22"/>
    <w:qFormat/>
    <w:rsid w:val="00C13A3D"/>
    <w:rPr>
      <w:b/>
      <w:bCs/>
    </w:rPr>
  </w:style>
  <w:style w:type="character" w:styleId="affa">
    <w:name w:val="Emphasis"/>
    <w:uiPriority w:val="20"/>
    <w:qFormat/>
    <w:rsid w:val="00C13A3D"/>
    <w:rPr>
      <w:i/>
      <w:iCs/>
    </w:rPr>
  </w:style>
  <w:style w:type="character" w:customStyle="1" w:styleId="afb">
    <w:name w:val="Без интервала Знак"/>
    <w:basedOn w:val="a0"/>
    <w:link w:val="18"/>
    <w:uiPriority w:val="99"/>
    <w:rsid w:val="00C13A3D"/>
    <w:rPr>
      <w:rFonts w:ascii="Times New Roman" w:eastAsia="Times New Roman" w:hAnsi="Times New Roman" w:cs="Times New Roman"/>
      <w:sz w:val="20"/>
      <w:szCs w:val="20"/>
      <w:lang w:eastAsia="ru-RU"/>
    </w:rPr>
  </w:style>
  <w:style w:type="character" w:customStyle="1" w:styleId="afa">
    <w:name w:val="Абзац списка Знак"/>
    <w:link w:val="17"/>
    <w:locked/>
    <w:rsid w:val="00C13A3D"/>
    <w:rPr>
      <w:rFonts w:ascii="Calibri" w:eastAsia="Times New Roman" w:hAnsi="Calibri" w:cs="Times New Roman"/>
      <w:sz w:val="20"/>
      <w:szCs w:val="20"/>
      <w:lang w:eastAsia="ru-RU"/>
    </w:rPr>
  </w:style>
  <w:style w:type="character" w:customStyle="1" w:styleId="23">
    <w:name w:val="Цитата 2 Знак"/>
    <w:link w:val="210"/>
    <w:uiPriority w:val="29"/>
    <w:rsid w:val="00C13A3D"/>
    <w:rPr>
      <w:rFonts w:ascii="Times New Roman" w:eastAsia="Times New Roman" w:hAnsi="Times New Roman" w:cs="Times New Roman"/>
      <w:i/>
      <w:color w:val="000000"/>
      <w:sz w:val="20"/>
      <w:szCs w:val="20"/>
      <w:lang w:eastAsia="ru-RU"/>
    </w:rPr>
  </w:style>
  <w:style w:type="character" w:customStyle="1" w:styleId="afc">
    <w:name w:val="Выделенная цитата Знак"/>
    <w:link w:val="19"/>
    <w:uiPriority w:val="99"/>
    <w:rsid w:val="00C13A3D"/>
    <w:rPr>
      <w:rFonts w:ascii="Times New Roman" w:eastAsia="Times New Roman" w:hAnsi="Times New Roman" w:cs="Times New Roman"/>
      <w:b/>
      <w:i/>
      <w:color w:val="4F81BD"/>
      <w:sz w:val="20"/>
      <w:szCs w:val="20"/>
      <w:lang w:eastAsia="ru-RU"/>
    </w:rPr>
  </w:style>
  <w:style w:type="character" w:customStyle="1" w:styleId="1a">
    <w:name w:val="Слабое выделение1"/>
    <w:uiPriority w:val="99"/>
    <w:qFormat/>
    <w:rsid w:val="00C13A3D"/>
    <w:rPr>
      <w:i/>
      <w:iCs/>
      <w:color w:val="808080"/>
    </w:rPr>
  </w:style>
  <w:style w:type="character" w:customStyle="1" w:styleId="1b">
    <w:name w:val="Сильное выделение1"/>
    <w:uiPriority w:val="99"/>
    <w:qFormat/>
    <w:rsid w:val="00C13A3D"/>
    <w:rPr>
      <w:b/>
      <w:bCs/>
      <w:i/>
      <w:iCs/>
      <w:color w:val="4F81BD"/>
    </w:rPr>
  </w:style>
  <w:style w:type="character" w:customStyle="1" w:styleId="1c">
    <w:name w:val="Слабая ссылка1"/>
    <w:uiPriority w:val="99"/>
    <w:qFormat/>
    <w:rsid w:val="00C13A3D"/>
    <w:rPr>
      <w:smallCaps/>
      <w:color w:val="C0504D"/>
      <w:u w:val="single"/>
    </w:rPr>
  </w:style>
  <w:style w:type="character" w:customStyle="1" w:styleId="1d">
    <w:name w:val="Сильная ссылка1"/>
    <w:uiPriority w:val="99"/>
    <w:qFormat/>
    <w:rsid w:val="00C13A3D"/>
    <w:rPr>
      <w:b/>
      <w:bCs/>
      <w:smallCaps/>
      <w:color w:val="C0504D"/>
      <w:spacing w:val="5"/>
      <w:u w:val="single"/>
    </w:rPr>
  </w:style>
  <w:style w:type="character" w:customStyle="1" w:styleId="1e">
    <w:name w:val="Название книги1"/>
    <w:uiPriority w:val="99"/>
    <w:qFormat/>
    <w:rsid w:val="00C13A3D"/>
    <w:rPr>
      <w:b/>
      <w:bCs/>
      <w:smallCaps/>
      <w:spacing w:val="5"/>
    </w:rPr>
  </w:style>
  <w:style w:type="numbering" w:customStyle="1" w:styleId="1f">
    <w:name w:val="Нет списка1"/>
    <w:next w:val="a2"/>
    <w:semiHidden/>
    <w:unhideWhenUsed/>
    <w:rsid w:val="00C13A3D"/>
  </w:style>
  <w:style w:type="character" w:styleId="affb">
    <w:name w:val="Hyperlink"/>
    <w:uiPriority w:val="99"/>
    <w:unhideWhenUsed/>
    <w:rsid w:val="00C13A3D"/>
    <w:rPr>
      <w:color w:val="0000FF"/>
      <w:u w:val="single"/>
    </w:rPr>
  </w:style>
  <w:style w:type="table" w:styleId="affc">
    <w:name w:val="Table Grid"/>
    <w:basedOn w:val="a1"/>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annotation reference"/>
    <w:uiPriority w:val="99"/>
    <w:unhideWhenUsed/>
    <w:rsid w:val="00C13A3D"/>
    <w:rPr>
      <w:sz w:val="16"/>
      <w:szCs w:val="16"/>
    </w:rPr>
  </w:style>
  <w:style w:type="character" w:customStyle="1" w:styleId="a3">
    <w:name w:val="Основной текст_"/>
    <w:link w:val="24"/>
    <w:rsid w:val="00C13A3D"/>
    <w:rPr>
      <w:rFonts w:ascii="Calibri" w:eastAsia="Times New Roman" w:hAnsi="Calibri" w:cs="Times New Roman"/>
      <w:sz w:val="17"/>
      <w:szCs w:val="20"/>
      <w:shd w:val="clear" w:color="auto" w:fill="FFFFFF"/>
      <w:lang w:eastAsia="ru-RU"/>
    </w:rPr>
  </w:style>
  <w:style w:type="character" w:customStyle="1" w:styleId="1f0">
    <w:name w:val="Основной текст1"/>
    <w:rsid w:val="00C13A3D"/>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1">
    <w:name w:val="Замещающий текст1"/>
    <w:uiPriority w:val="99"/>
    <w:semiHidden/>
    <w:rsid w:val="00C13A3D"/>
    <w:rPr>
      <w:color w:val="808080"/>
    </w:rPr>
  </w:style>
  <w:style w:type="character" w:styleId="affe">
    <w:name w:val="FollowedHyperlink"/>
    <w:uiPriority w:val="99"/>
    <w:unhideWhenUsed/>
    <w:rsid w:val="00C13A3D"/>
    <w:rPr>
      <w:color w:val="800080"/>
      <w:u w:val="single"/>
    </w:rPr>
  </w:style>
  <w:style w:type="character" w:customStyle="1" w:styleId="anssni">
    <w:name w:val="ans_sni"/>
    <w:basedOn w:val="a0"/>
    <w:uiPriority w:val="99"/>
    <w:rsid w:val="00C13A3D"/>
  </w:style>
  <w:style w:type="numbering" w:customStyle="1" w:styleId="1">
    <w:name w:val="Стиль1"/>
    <w:rsid w:val="00C13A3D"/>
    <w:pPr>
      <w:numPr>
        <w:numId w:val="18"/>
      </w:numPr>
    </w:pPr>
  </w:style>
  <w:style w:type="numbering" w:customStyle="1" w:styleId="2">
    <w:name w:val="Стиль2"/>
    <w:rsid w:val="00C13A3D"/>
    <w:pPr>
      <w:numPr>
        <w:numId w:val="19"/>
      </w:numPr>
    </w:pPr>
  </w:style>
  <w:style w:type="numbering" w:customStyle="1" w:styleId="3">
    <w:name w:val="Стиль3"/>
    <w:rsid w:val="00C13A3D"/>
    <w:pPr>
      <w:numPr>
        <w:numId w:val="20"/>
      </w:numPr>
    </w:pPr>
  </w:style>
  <w:style w:type="table" w:customStyle="1" w:styleId="1f2">
    <w:name w:val="Сетка таблицы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endnote reference"/>
    <w:uiPriority w:val="99"/>
    <w:unhideWhenUsed/>
    <w:rsid w:val="00C13A3D"/>
    <w:rPr>
      <w:vertAlign w:val="superscript"/>
    </w:rPr>
  </w:style>
  <w:style w:type="character" w:styleId="afff0">
    <w:name w:val="footnote reference"/>
    <w:uiPriority w:val="99"/>
    <w:unhideWhenUsed/>
    <w:rsid w:val="00C13A3D"/>
    <w:rPr>
      <w:vertAlign w:val="superscript"/>
    </w:rPr>
  </w:style>
  <w:style w:type="character" w:customStyle="1" w:styleId="remarkable-pre-marked">
    <w:name w:val="remarkable-pre-marked"/>
    <w:rsid w:val="00C13A3D"/>
  </w:style>
  <w:style w:type="character" w:customStyle="1" w:styleId="apple-converted-space">
    <w:name w:val="apple-converted-space"/>
    <w:rsid w:val="00C13A3D"/>
  </w:style>
  <w:style w:type="character" w:customStyle="1" w:styleId="1f3">
    <w:name w:val="Цитата Знак1"/>
    <w:uiPriority w:val="29"/>
    <w:rsid w:val="00C13A3D"/>
    <w:rPr>
      <w:rFonts w:ascii="Times New Roman" w:eastAsia="Times New Roman" w:hAnsi="Times New Roman" w:cs="Times New Roman"/>
      <w:i/>
      <w:iCs/>
      <w:color w:val="000000"/>
      <w:sz w:val="20"/>
      <w:szCs w:val="20"/>
      <w:lang w:eastAsia="ru-RU"/>
    </w:rPr>
  </w:style>
  <w:style w:type="paragraph" w:styleId="27">
    <w:name w:val="Quote"/>
    <w:basedOn w:val="a"/>
    <w:next w:val="a"/>
    <w:link w:val="211"/>
    <w:uiPriority w:val="29"/>
    <w:qFormat/>
    <w:rsid w:val="00C13A3D"/>
    <w:rPr>
      <w:i/>
      <w:iCs/>
      <w:color w:val="000000"/>
      <w:sz w:val="20"/>
    </w:rPr>
  </w:style>
  <w:style w:type="character" w:customStyle="1" w:styleId="211">
    <w:name w:val="Цитата 2 Знак1"/>
    <w:basedOn w:val="a0"/>
    <w:link w:val="27"/>
    <w:uiPriority w:val="29"/>
    <w:rsid w:val="00C13A3D"/>
    <w:rPr>
      <w:rFonts w:ascii="Times New Roman" w:eastAsia="Times New Roman" w:hAnsi="Times New Roman" w:cs="Times New Roman"/>
      <w:i/>
      <w:iCs/>
      <w:color w:val="000000"/>
      <w:sz w:val="20"/>
      <w:szCs w:val="20"/>
      <w:lang w:eastAsia="ru-RU"/>
    </w:rPr>
  </w:style>
  <w:style w:type="paragraph" w:styleId="afff1">
    <w:name w:val="Intense Quote"/>
    <w:basedOn w:val="a"/>
    <w:next w:val="a"/>
    <w:link w:val="1f4"/>
    <w:uiPriority w:val="30"/>
    <w:qFormat/>
    <w:rsid w:val="00C13A3D"/>
    <w:pPr>
      <w:pBdr>
        <w:bottom w:val="single" w:sz="4" w:space="4" w:color="4F81BD"/>
      </w:pBdr>
      <w:spacing w:before="200" w:after="280"/>
      <w:ind w:left="936" w:right="936"/>
    </w:pPr>
    <w:rPr>
      <w:b/>
      <w:bCs/>
      <w:i/>
      <w:iCs/>
      <w:color w:val="4F81BD"/>
      <w:sz w:val="20"/>
    </w:rPr>
  </w:style>
  <w:style w:type="character" w:customStyle="1" w:styleId="1f4">
    <w:name w:val="Выделенная цитата Знак1"/>
    <w:basedOn w:val="a0"/>
    <w:link w:val="afff1"/>
    <w:uiPriority w:val="30"/>
    <w:rsid w:val="00C13A3D"/>
    <w:rPr>
      <w:rFonts w:ascii="Times New Roman" w:eastAsia="Times New Roman" w:hAnsi="Times New Roman" w:cs="Times New Roman"/>
      <w:b/>
      <w:bCs/>
      <w:i/>
      <w:iCs/>
      <w:color w:val="4F81BD"/>
      <w:sz w:val="20"/>
      <w:szCs w:val="20"/>
      <w:lang w:eastAsia="ru-RU"/>
    </w:rPr>
  </w:style>
  <w:style w:type="character" w:styleId="afff2">
    <w:name w:val="Subtle Emphasis"/>
    <w:uiPriority w:val="19"/>
    <w:qFormat/>
    <w:rsid w:val="00C13A3D"/>
    <w:rPr>
      <w:i/>
      <w:iCs/>
      <w:color w:val="808080"/>
    </w:rPr>
  </w:style>
  <w:style w:type="character" w:styleId="afff3">
    <w:name w:val="Intense Emphasis"/>
    <w:uiPriority w:val="21"/>
    <w:qFormat/>
    <w:rsid w:val="00C13A3D"/>
    <w:rPr>
      <w:b/>
      <w:bCs/>
      <w:i/>
      <w:iCs/>
      <w:color w:val="4F81BD"/>
    </w:rPr>
  </w:style>
  <w:style w:type="character" w:styleId="afff4">
    <w:name w:val="Subtle Reference"/>
    <w:uiPriority w:val="31"/>
    <w:qFormat/>
    <w:rsid w:val="00C13A3D"/>
    <w:rPr>
      <w:smallCaps/>
      <w:color w:val="C0504D"/>
      <w:u w:val="single"/>
    </w:rPr>
  </w:style>
  <w:style w:type="character" w:styleId="afff5">
    <w:name w:val="Intense Reference"/>
    <w:uiPriority w:val="32"/>
    <w:qFormat/>
    <w:rsid w:val="00C13A3D"/>
    <w:rPr>
      <w:b/>
      <w:bCs/>
      <w:smallCaps/>
      <w:color w:val="C0504D"/>
      <w:spacing w:val="5"/>
      <w:u w:val="single"/>
    </w:rPr>
  </w:style>
  <w:style w:type="character" w:styleId="afff6">
    <w:name w:val="Book Title"/>
    <w:uiPriority w:val="33"/>
    <w:qFormat/>
    <w:rsid w:val="00C13A3D"/>
    <w:rPr>
      <w:b/>
      <w:bCs/>
      <w:smallCaps/>
      <w:spacing w:val="5"/>
    </w:rPr>
  </w:style>
  <w:style w:type="paragraph" w:styleId="afff7">
    <w:name w:val="TOC Heading"/>
    <w:basedOn w:val="10"/>
    <w:next w:val="a"/>
    <w:uiPriority w:val="39"/>
    <w:qFormat/>
    <w:rsid w:val="00C13A3D"/>
    <w:pPr>
      <w:keepNext/>
      <w:keepLines/>
      <w:spacing w:before="480"/>
      <w:jc w:val="both"/>
      <w:outlineLvl w:val="9"/>
    </w:pPr>
    <w:rPr>
      <w:rFonts w:ascii="Cambria" w:hAnsi="Cambria"/>
      <w:bCs/>
      <w:color w:val="365F91"/>
      <w:sz w:val="28"/>
      <w:szCs w:val="28"/>
    </w:rPr>
  </w:style>
  <w:style w:type="numbering" w:customStyle="1" w:styleId="111">
    <w:name w:val="Нет списка11"/>
    <w:next w:val="a2"/>
    <w:semiHidden/>
    <w:unhideWhenUsed/>
    <w:rsid w:val="00C13A3D"/>
  </w:style>
  <w:style w:type="character" w:styleId="afff8">
    <w:name w:val="Placeholder Text"/>
    <w:uiPriority w:val="99"/>
    <w:semiHidden/>
    <w:rsid w:val="00C13A3D"/>
    <w:rPr>
      <w:color w:val="808080"/>
    </w:rPr>
  </w:style>
  <w:style w:type="paragraph" w:customStyle="1" w:styleId="28">
    <w:name w:val="Знак2"/>
    <w:basedOn w:val="a"/>
    <w:rsid w:val="00C13A3D"/>
    <w:pPr>
      <w:spacing w:after="160" w:line="240" w:lineRule="exact"/>
    </w:pPr>
    <w:rPr>
      <w:rFonts w:ascii="Verdana" w:hAnsi="Verdana"/>
      <w:sz w:val="20"/>
      <w:lang w:val="en-US" w:eastAsia="en-US"/>
    </w:rPr>
  </w:style>
  <w:style w:type="character" w:styleId="afff9">
    <w:name w:val="page number"/>
    <w:basedOn w:val="a0"/>
    <w:rsid w:val="00C13A3D"/>
  </w:style>
  <w:style w:type="character" w:customStyle="1" w:styleId="ListParagraphChar">
    <w:name w:val="List Paragraph Char"/>
    <w:locked/>
    <w:rsid w:val="00C13A3D"/>
    <w:rPr>
      <w:rFonts w:ascii="Calibri" w:hAnsi="Calibri"/>
    </w:rPr>
  </w:style>
  <w:style w:type="paragraph" w:customStyle="1" w:styleId="afffa">
    <w:name w:val="_Текст"/>
    <w:basedOn w:val="a"/>
    <w:rsid w:val="00C13A3D"/>
    <w:pPr>
      <w:ind w:right="454" w:firstLine="720"/>
      <w:jc w:val="both"/>
    </w:pPr>
    <w:rPr>
      <w:sz w:val="28"/>
    </w:rPr>
  </w:style>
  <w:style w:type="numbering" w:customStyle="1" w:styleId="1110">
    <w:name w:val="Нет списка111"/>
    <w:next w:val="a2"/>
    <w:uiPriority w:val="99"/>
    <w:semiHidden/>
    <w:unhideWhenUsed/>
    <w:rsid w:val="00C13A3D"/>
  </w:style>
  <w:style w:type="numbering" w:customStyle="1" w:styleId="29">
    <w:name w:val="Нет списка2"/>
    <w:next w:val="a2"/>
    <w:uiPriority w:val="99"/>
    <w:semiHidden/>
    <w:unhideWhenUsed/>
    <w:rsid w:val="00C13A3D"/>
  </w:style>
  <w:style w:type="paragraph" w:customStyle="1" w:styleId="35">
    <w:name w:val="Знак3"/>
    <w:basedOn w:val="a"/>
    <w:rsid w:val="00C13A3D"/>
    <w:pPr>
      <w:widowControl w:val="0"/>
      <w:autoSpaceDE w:val="0"/>
      <w:autoSpaceDN w:val="0"/>
      <w:adjustRightInd w:val="0"/>
      <w:spacing w:after="160" w:line="240" w:lineRule="exact"/>
    </w:pPr>
    <w:rPr>
      <w:rFonts w:ascii="Verdana" w:hAnsi="Verdana"/>
      <w:sz w:val="20"/>
      <w:lang w:val="en-US" w:eastAsia="en-US"/>
    </w:rPr>
  </w:style>
  <w:style w:type="table" w:customStyle="1" w:styleId="2a">
    <w:name w:val="Сетка таблицы2"/>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C13A3D"/>
    <w:pPr>
      <w:widowControl w:val="0"/>
      <w:autoSpaceDE w:val="0"/>
      <w:autoSpaceDN w:val="0"/>
      <w:adjustRightInd w:val="0"/>
      <w:spacing w:after="160" w:line="240" w:lineRule="exact"/>
    </w:pPr>
    <w:rPr>
      <w:rFonts w:ascii="Verdana" w:hAnsi="Verdana"/>
      <w:sz w:val="20"/>
      <w:lang w:val="en-US" w:eastAsia="en-US"/>
    </w:rPr>
  </w:style>
  <w:style w:type="table" w:styleId="-3">
    <w:name w:val="Light Shading Accent 3"/>
    <w:basedOn w:val="a1"/>
    <w:uiPriority w:val="60"/>
    <w:rsid w:val="00C13A3D"/>
    <w:pPr>
      <w:spacing w:after="0" w:line="240" w:lineRule="auto"/>
    </w:pPr>
    <w:rPr>
      <w:rFonts w:ascii="Calibri" w:eastAsia="Calibri" w:hAnsi="Calibri"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C13A3D"/>
    <w:pPr>
      <w:shd w:val="clear" w:color="auto" w:fill="FFFFFF"/>
      <w:spacing w:line="0" w:lineRule="atLeast"/>
      <w:ind w:hanging="360"/>
    </w:pPr>
    <w:rPr>
      <w:color w:val="000000"/>
      <w:sz w:val="18"/>
      <w:szCs w:val="18"/>
    </w:rPr>
  </w:style>
  <w:style w:type="character" w:customStyle="1" w:styleId="43">
    <w:name w:val="Основной текст (4)"/>
    <w:rsid w:val="00C13A3D"/>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C13A3D"/>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C13A3D"/>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C13A3D"/>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C13A3D"/>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C13A3D"/>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7">
    <w:name w:val="Нет списка3"/>
    <w:next w:val="a2"/>
    <w:uiPriority w:val="99"/>
    <w:semiHidden/>
    <w:unhideWhenUsed/>
    <w:rsid w:val="00C13A3D"/>
  </w:style>
  <w:style w:type="table" w:customStyle="1" w:styleId="83">
    <w:name w:val="Сетка таблицы8"/>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unhideWhenUsed/>
    <w:rsid w:val="00C13A3D"/>
  </w:style>
  <w:style w:type="numbering" w:customStyle="1" w:styleId="212">
    <w:name w:val="Нет списка21"/>
    <w:next w:val="a2"/>
    <w:uiPriority w:val="99"/>
    <w:semiHidden/>
    <w:unhideWhenUsed/>
    <w:rsid w:val="00C13A3D"/>
  </w:style>
  <w:style w:type="table" w:customStyle="1" w:styleId="112">
    <w:name w:val="Сетка таблицы1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C13A3D"/>
    <w:pPr>
      <w:spacing w:after="0" w:line="240" w:lineRule="auto"/>
    </w:pPr>
    <w:rPr>
      <w:rFonts w:ascii="Calibri" w:eastAsia="Calibri" w:hAnsi="Calibri"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C13A3D"/>
  </w:style>
  <w:style w:type="table" w:customStyle="1" w:styleId="92">
    <w:name w:val="Сетка таблицы9"/>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semiHidden/>
    <w:unhideWhenUsed/>
    <w:rsid w:val="00C13A3D"/>
  </w:style>
  <w:style w:type="numbering" w:customStyle="1" w:styleId="221">
    <w:name w:val="Нет списка22"/>
    <w:next w:val="a2"/>
    <w:uiPriority w:val="99"/>
    <w:semiHidden/>
    <w:unhideWhenUsed/>
    <w:rsid w:val="00C13A3D"/>
  </w:style>
  <w:style w:type="table" w:customStyle="1" w:styleId="121">
    <w:name w:val="Сетка таблицы1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C13A3D"/>
    <w:pPr>
      <w:spacing w:after="0" w:line="240" w:lineRule="auto"/>
    </w:pPr>
    <w:rPr>
      <w:rFonts w:ascii="Calibri" w:eastAsia="Calibri" w:hAnsi="Calibri"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C13A3D"/>
  </w:style>
  <w:style w:type="table" w:customStyle="1" w:styleId="100">
    <w:name w:val="Сетка таблицы10"/>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semiHidden/>
    <w:unhideWhenUsed/>
    <w:rsid w:val="00C13A3D"/>
  </w:style>
  <w:style w:type="numbering" w:customStyle="1" w:styleId="231">
    <w:name w:val="Нет списка23"/>
    <w:next w:val="a2"/>
    <w:uiPriority w:val="99"/>
    <w:semiHidden/>
    <w:unhideWhenUsed/>
    <w:rsid w:val="00C13A3D"/>
  </w:style>
  <w:style w:type="table" w:customStyle="1" w:styleId="132">
    <w:name w:val="Сетка таблицы1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C13A3D"/>
    <w:pPr>
      <w:spacing w:after="0" w:line="240" w:lineRule="auto"/>
    </w:pPr>
    <w:rPr>
      <w:rFonts w:ascii="Calibri" w:eastAsia="Calibri" w:hAnsi="Calibri"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0">
    <w:name w:val="Сетка таблицы73"/>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Цветовое выделение"/>
    <w:uiPriority w:val="99"/>
    <w:rsid w:val="00C13A3D"/>
    <w:rPr>
      <w:b/>
      <w:color w:val="26282F"/>
    </w:rPr>
  </w:style>
  <w:style w:type="character" w:customStyle="1" w:styleId="afffc">
    <w:name w:val="Гипертекстовая ссылка"/>
    <w:uiPriority w:val="99"/>
    <w:rsid w:val="00C13A3D"/>
    <w:rPr>
      <w:rFonts w:cs="Times New Roman"/>
      <w:b w:val="0"/>
      <w:color w:val="106BBE"/>
    </w:rPr>
  </w:style>
  <w:style w:type="paragraph" w:customStyle="1" w:styleId="afffd">
    <w:name w:val="Прижатый влево"/>
    <w:basedOn w:val="a"/>
    <w:next w:val="a"/>
    <w:uiPriority w:val="99"/>
    <w:rsid w:val="00C13A3D"/>
    <w:pPr>
      <w:widowControl w:val="0"/>
      <w:autoSpaceDE w:val="0"/>
      <w:autoSpaceDN w:val="0"/>
      <w:adjustRightInd w:val="0"/>
    </w:pPr>
    <w:rPr>
      <w:rFonts w:ascii="Arial" w:hAnsi="Arial" w:cs="Arial"/>
      <w:szCs w:val="24"/>
    </w:rPr>
  </w:style>
  <w:style w:type="paragraph" w:customStyle="1" w:styleId="afffe">
    <w:name w:val="текст в таблице"/>
    <w:basedOn w:val="a"/>
    <w:link w:val="affff"/>
    <w:qFormat/>
    <w:rsid w:val="00C13A3D"/>
    <w:pPr>
      <w:jc w:val="both"/>
    </w:pPr>
    <w:rPr>
      <w:rFonts w:eastAsia="Cambria"/>
      <w:sz w:val="22"/>
      <w:szCs w:val="22"/>
      <w:lang w:eastAsia="en-US"/>
    </w:rPr>
  </w:style>
  <w:style w:type="character" w:customStyle="1" w:styleId="affff">
    <w:name w:val="текст в таблице Знак"/>
    <w:link w:val="afffe"/>
    <w:rsid w:val="00C13A3D"/>
    <w:rPr>
      <w:rFonts w:ascii="Times New Roman" w:eastAsia="Cambria" w:hAnsi="Times New Roman" w:cs="Times New Roman"/>
    </w:rPr>
  </w:style>
  <w:style w:type="paragraph" w:customStyle="1" w:styleId="ConsPlusTitle">
    <w:name w:val="ConsPlusTitle"/>
    <w:uiPriority w:val="99"/>
    <w:rsid w:val="00C13A3D"/>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numbering" w:customStyle="1" w:styleId="64">
    <w:name w:val="Нет списка6"/>
    <w:next w:val="a2"/>
    <w:uiPriority w:val="99"/>
    <w:semiHidden/>
    <w:unhideWhenUsed/>
    <w:rsid w:val="00C13A3D"/>
  </w:style>
  <w:style w:type="numbering" w:customStyle="1" w:styleId="150">
    <w:name w:val="Нет списка15"/>
    <w:next w:val="a2"/>
    <w:semiHidden/>
    <w:unhideWhenUsed/>
    <w:rsid w:val="00C13A3D"/>
  </w:style>
  <w:style w:type="table" w:customStyle="1" w:styleId="142">
    <w:name w:val="Сетка таблицы14"/>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0">
    <w:name w:val="Обычный НИОКР Знак"/>
    <w:basedOn w:val="a"/>
    <w:uiPriority w:val="99"/>
    <w:rsid w:val="00C13A3D"/>
    <w:pPr>
      <w:spacing w:after="160" w:line="240" w:lineRule="exact"/>
    </w:pPr>
    <w:rPr>
      <w:rFonts w:ascii="Verdana" w:hAnsi="Verdana"/>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C13A3D"/>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C13A3D"/>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C13A3D"/>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C13A3D"/>
  </w:style>
  <w:style w:type="numbering" w:customStyle="1" w:styleId="241">
    <w:name w:val="Нет списка24"/>
    <w:next w:val="a2"/>
    <w:uiPriority w:val="99"/>
    <w:semiHidden/>
    <w:unhideWhenUsed/>
    <w:rsid w:val="00C13A3D"/>
  </w:style>
  <w:style w:type="numbering" w:customStyle="1" w:styleId="311">
    <w:name w:val="Нет списка31"/>
    <w:next w:val="a2"/>
    <w:uiPriority w:val="99"/>
    <w:semiHidden/>
    <w:unhideWhenUsed/>
    <w:rsid w:val="00C13A3D"/>
  </w:style>
  <w:style w:type="numbering" w:customStyle="1" w:styleId="1210">
    <w:name w:val="Нет списка121"/>
    <w:next w:val="a2"/>
    <w:uiPriority w:val="99"/>
    <w:semiHidden/>
    <w:unhideWhenUsed/>
    <w:rsid w:val="00C13A3D"/>
  </w:style>
  <w:style w:type="numbering" w:customStyle="1" w:styleId="2110">
    <w:name w:val="Нет списка211"/>
    <w:next w:val="a2"/>
    <w:uiPriority w:val="99"/>
    <w:semiHidden/>
    <w:unhideWhenUsed/>
    <w:rsid w:val="00C13A3D"/>
  </w:style>
  <w:style w:type="numbering" w:customStyle="1" w:styleId="412">
    <w:name w:val="Нет списка41"/>
    <w:next w:val="a2"/>
    <w:uiPriority w:val="99"/>
    <w:semiHidden/>
    <w:unhideWhenUsed/>
    <w:rsid w:val="00C13A3D"/>
  </w:style>
  <w:style w:type="numbering" w:customStyle="1" w:styleId="1310">
    <w:name w:val="Нет списка131"/>
    <w:next w:val="a2"/>
    <w:uiPriority w:val="99"/>
    <w:semiHidden/>
    <w:unhideWhenUsed/>
    <w:rsid w:val="00C13A3D"/>
  </w:style>
  <w:style w:type="numbering" w:customStyle="1" w:styleId="2210">
    <w:name w:val="Нет списка221"/>
    <w:next w:val="a2"/>
    <w:uiPriority w:val="99"/>
    <w:semiHidden/>
    <w:unhideWhenUsed/>
    <w:rsid w:val="00C13A3D"/>
  </w:style>
  <w:style w:type="numbering" w:customStyle="1" w:styleId="511">
    <w:name w:val="Нет списка51"/>
    <w:next w:val="a2"/>
    <w:uiPriority w:val="99"/>
    <w:semiHidden/>
    <w:unhideWhenUsed/>
    <w:rsid w:val="00C13A3D"/>
  </w:style>
  <w:style w:type="numbering" w:customStyle="1" w:styleId="1410">
    <w:name w:val="Нет списка141"/>
    <w:next w:val="a2"/>
    <w:uiPriority w:val="99"/>
    <w:semiHidden/>
    <w:unhideWhenUsed/>
    <w:rsid w:val="00C13A3D"/>
  </w:style>
  <w:style w:type="numbering" w:customStyle="1" w:styleId="2310">
    <w:name w:val="Нет списка231"/>
    <w:next w:val="a2"/>
    <w:uiPriority w:val="99"/>
    <w:semiHidden/>
    <w:unhideWhenUsed/>
    <w:rsid w:val="00C13A3D"/>
  </w:style>
  <w:style w:type="paragraph" w:styleId="2b">
    <w:name w:val="Body Text 2"/>
    <w:basedOn w:val="a"/>
    <w:link w:val="2c"/>
    <w:rsid w:val="00C13A3D"/>
    <w:pPr>
      <w:jc w:val="center"/>
    </w:pPr>
    <w:rPr>
      <w:szCs w:val="24"/>
    </w:rPr>
  </w:style>
  <w:style w:type="character" w:customStyle="1" w:styleId="2c">
    <w:name w:val="Основной текст 2 Знак"/>
    <w:basedOn w:val="a0"/>
    <w:link w:val="2b"/>
    <w:rsid w:val="00C13A3D"/>
    <w:rPr>
      <w:rFonts w:ascii="Times New Roman" w:eastAsia="Times New Roman" w:hAnsi="Times New Roman" w:cs="Times New Roman"/>
      <w:sz w:val="24"/>
      <w:szCs w:val="24"/>
      <w:lang w:eastAsia="ru-RU"/>
    </w:rPr>
  </w:style>
  <w:style w:type="paragraph" w:styleId="affff1">
    <w:name w:val="List"/>
    <w:basedOn w:val="a"/>
    <w:rsid w:val="00C13A3D"/>
    <w:pPr>
      <w:ind w:left="283" w:hanging="283"/>
    </w:pPr>
    <w:rPr>
      <w:szCs w:val="24"/>
    </w:rPr>
  </w:style>
  <w:style w:type="paragraph" w:styleId="2d">
    <w:name w:val="List 2"/>
    <w:basedOn w:val="a"/>
    <w:rsid w:val="00C13A3D"/>
    <w:pPr>
      <w:ind w:left="566" w:hanging="283"/>
    </w:pPr>
    <w:rPr>
      <w:szCs w:val="24"/>
    </w:rPr>
  </w:style>
  <w:style w:type="paragraph" w:styleId="affff2">
    <w:name w:val="Body Text First Indent"/>
    <w:basedOn w:val="af6"/>
    <w:link w:val="affff3"/>
    <w:rsid w:val="00C13A3D"/>
    <w:pPr>
      <w:ind w:firstLine="210"/>
    </w:pPr>
    <w:rPr>
      <w:szCs w:val="24"/>
    </w:rPr>
  </w:style>
  <w:style w:type="character" w:customStyle="1" w:styleId="affff3">
    <w:name w:val="Красная строка Знак"/>
    <w:basedOn w:val="af7"/>
    <w:link w:val="affff2"/>
    <w:rsid w:val="00C13A3D"/>
    <w:rPr>
      <w:rFonts w:ascii="Times New Roman" w:eastAsia="Times New Roman" w:hAnsi="Times New Roman" w:cs="Times New Roman"/>
      <w:sz w:val="24"/>
      <w:szCs w:val="24"/>
      <w:lang w:eastAsia="ru-RU"/>
    </w:rPr>
  </w:style>
  <w:style w:type="character" w:customStyle="1" w:styleId="16">
    <w:name w:val="Основной текст Знак1"/>
    <w:basedOn w:val="a0"/>
    <w:link w:val="af6"/>
    <w:uiPriority w:val="99"/>
    <w:rsid w:val="00C13A3D"/>
    <w:rPr>
      <w:rFonts w:ascii="Times New Roman" w:eastAsia="Times New Roman" w:hAnsi="Times New Roman" w:cs="Times New Roman"/>
      <w:sz w:val="24"/>
      <w:szCs w:val="20"/>
      <w:lang w:eastAsia="ru-RU"/>
    </w:rPr>
  </w:style>
  <w:style w:type="paragraph" w:styleId="affff4">
    <w:name w:val="Plain Text"/>
    <w:basedOn w:val="a"/>
    <w:link w:val="affff5"/>
    <w:uiPriority w:val="99"/>
    <w:unhideWhenUsed/>
    <w:rsid w:val="00C13A3D"/>
    <w:rPr>
      <w:rFonts w:ascii="Calibri" w:eastAsia="Calibri" w:hAnsi="Calibri"/>
      <w:sz w:val="22"/>
      <w:szCs w:val="21"/>
      <w:lang w:eastAsia="en-US"/>
    </w:rPr>
  </w:style>
  <w:style w:type="character" w:customStyle="1" w:styleId="affff5">
    <w:name w:val="Текст Знак"/>
    <w:basedOn w:val="a0"/>
    <w:link w:val="affff4"/>
    <w:uiPriority w:val="99"/>
    <w:rsid w:val="00C13A3D"/>
    <w:rPr>
      <w:rFonts w:ascii="Calibri" w:eastAsia="Calibri" w:hAnsi="Calibri" w:cs="Times New Roman"/>
      <w:szCs w:val="21"/>
    </w:rPr>
  </w:style>
  <w:style w:type="character" w:customStyle="1" w:styleId="FontStyle15">
    <w:name w:val="Font Style15"/>
    <w:rsid w:val="00C13A3D"/>
    <w:rPr>
      <w:rFonts w:ascii="Times New Roman" w:hAnsi="Times New Roman" w:cs="Times New Roman" w:hint="default"/>
      <w:sz w:val="22"/>
      <w:szCs w:val="22"/>
    </w:rPr>
  </w:style>
  <w:style w:type="numbering" w:customStyle="1" w:styleId="74">
    <w:name w:val="Нет списка7"/>
    <w:next w:val="a2"/>
    <w:uiPriority w:val="99"/>
    <w:semiHidden/>
    <w:unhideWhenUsed/>
    <w:rsid w:val="00C13A3D"/>
  </w:style>
  <w:style w:type="numbering" w:customStyle="1" w:styleId="160">
    <w:name w:val="Нет списка16"/>
    <w:next w:val="a2"/>
    <w:uiPriority w:val="99"/>
    <w:semiHidden/>
    <w:unhideWhenUsed/>
    <w:rsid w:val="00C13A3D"/>
  </w:style>
  <w:style w:type="table" w:customStyle="1" w:styleId="151">
    <w:name w:val="Сетка таблицы15"/>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C13A3D"/>
    <w:pPr>
      <w:numPr>
        <w:numId w:val="22"/>
      </w:numPr>
    </w:pPr>
  </w:style>
  <w:style w:type="numbering" w:customStyle="1" w:styleId="21">
    <w:name w:val="Стиль21"/>
    <w:rsid w:val="00C13A3D"/>
    <w:pPr>
      <w:numPr>
        <w:numId w:val="23"/>
      </w:numPr>
    </w:pPr>
  </w:style>
  <w:style w:type="numbering" w:customStyle="1" w:styleId="31">
    <w:name w:val="Стиль31"/>
    <w:rsid w:val="00C13A3D"/>
    <w:pPr>
      <w:numPr>
        <w:numId w:val="24"/>
      </w:numPr>
    </w:pPr>
  </w:style>
  <w:style w:type="numbering" w:customStyle="1" w:styleId="1130">
    <w:name w:val="Нет списка113"/>
    <w:next w:val="a2"/>
    <w:uiPriority w:val="99"/>
    <w:semiHidden/>
    <w:unhideWhenUsed/>
    <w:rsid w:val="00C13A3D"/>
  </w:style>
  <w:style w:type="numbering" w:customStyle="1" w:styleId="251">
    <w:name w:val="Нет списка25"/>
    <w:next w:val="a2"/>
    <w:uiPriority w:val="99"/>
    <w:semiHidden/>
    <w:unhideWhenUsed/>
    <w:rsid w:val="00C13A3D"/>
  </w:style>
  <w:style w:type="numbering" w:customStyle="1" w:styleId="321">
    <w:name w:val="Нет списка32"/>
    <w:next w:val="a2"/>
    <w:uiPriority w:val="99"/>
    <w:semiHidden/>
    <w:unhideWhenUsed/>
    <w:rsid w:val="00C13A3D"/>
  </w:style>
  <w:style w:type="numbering" w:customStyle="1" w:styleId="122">
    <w:name w:val="Нет списка122"/>
    <w:next w:val="a2"/>
    <w:uiPriority w:val="99"/>
    <w:semiHidden/>
    <w:unhideWhenUsed/>
    <w:rsid w:val="00C13A3D"/>
  </w:style>
  <w:style w:type="numbering" w:customStyle="1" w:styleId="2120">
    <w:name w:val="Нет списка212"/>
    <w:next w:val="a2"/>
    <w:uiPriority w:val="99"/>
    <w:semiHidden/>
    <w:unhideWhenUsed/>
    <w:rsid w:val="00C13A3D"/>
  </w:style>
  <w:style w:type="numbering" w:customStyle="1" w:styleId="421">
    <w:name w:val="Нет списка42"/>
    <w:next w:val="a2"/>
    <w:uiPriority w:val="99"/>
    <w:semiHidden/>
    <w:unhideWhenUsed/>
    <w:rsid w:val="00C13A3D"/>
  </w:style>
  <w:style w:type="numbering" w:customStyle="1" w:styleId="1320">
    <w:name w:val="Нет списка132"/>
    <w:next w:val="a2"/>
    <w:uiPriority w:val="99"/>
    <w:semiHidden/>
    <w:unhideWhenUsed/>
    <w:rsid w:val="00C13A3D"/>
  </w:style>
  <w:style w:type="numbering" w:customStyle="1" w:styleId="2220">
    <w:name w:val="Нет списка222"/>
    <w:next w:val="a2"/>
    <w:uiPriority w:val="99"/>
    <w:semiHidden/>
    <w:unhideWhenUsed/>
    <w:rsid w:val="00C13A3D"/>
  </w:style>
  <w:style w:type="numbering" w:customStyle="1" w:styleId="521">
    <w:name w:val="Нет списка52"/>
    <w:next w:val="a2"/>
    <w:uiPriority w:val="99"/>
    <w:semiHidden/>
    <w:unhideWhenUsed/>
    <w:rsid w:val="00C13A3D"/>
  </w:style>
  <w:style w:type="numbering" w:customStyle="1" w:styleId="1420">
    <w:name w:val="Нет списка142"/>
    <w:next w:val="a2"/>
    <w:uiPriority w:val="99"/>
    <w:semiHidden/>
    <w:unhideWhenUsed/>
    <w:rsid w:val="00C13A3D"/>
  </w:style>
  <w:style w:type="numbering" w:customStyle="1" w:styleId="2320">
    <w:name w:val="Нет списка232"/>
    <w:next w:val="a2"/>
    <w:uiPriority w:val="99"/>
    <w:semiHidden/>
    <w:unhideWhenUsed/>
    <w:rsid w:val="00C13A3D"/>
  </w:style>
  <w:style w:type="numbering" w:customStyle="1" w:styleId="84">
    <w:name w:val="Нет списка8"/>
    <w:next w:val="a2"/>
    <w:uiPriority w:val="99"/>
    <w:semiHidden/>
    <w:unhideWhenUsed/>
    <w:rsid w:val="00C13A3D"/>
  </w:style>
  <w:style w:type="numbering" w:customStyle="1" w:styleId="170">
    <w:name w:val="Нет списка17"/>
    <w:next w:val="a2"/>
    <w:uiPriority w:val="99"/>
    <w:semiHidden/>
    <w:unhideWhenUsed/>
    <w:rsid w:val="00C13A3D"/>
  </w:style>
  <w:style w:type="numbering" w:customStyle="1" w:styleId="93">
    <w:name w:val="Нет списка9"/>
    <w:next w:val="a2"/>
    <w:uiPriority w:val="99"/>
    <w:semiHidden/>
    <w:unhideWhenUsed/>
    <w:rsid w:val="00C13A3D"/>
  </w:style>
  <w:style w:type="numbering" w:customStyle="1" w:styleId="181">
    <w:name w:val="Нет списка18"/>
    <w:next w:val="a2"/>
    <w:uiPriority w:val="99"/>
    <w:semiHidden/>
    <w:unhideWhenUsed/>
    <w:rsid w:val="00C13A3D"/>
  </w:style>
  <w:style w:type="numbering" w:customStyle="1" w:styleId="114">
    <w:name w:val="Нет списка114"/>
    <w:next w:val="a2"/>
    <w:uiPriority w:val="99"/>
    <w:semiHidden/>
    <w:unhideWhenUsed/>
    <w:rsid w:val="00C13A3D"/>
  </w:style>
  <w:style w:type="numbering" w:customStyle="1" w:styleId="261">
    <w:name w:val="Нет списка26"/>
    <w:next w:val="a2"/>
    <w:uiPriority w:val="99"/>
    <w:semiHidden/>
    <w:unhideWhenUsed/>
    <w:rsid w:val="00C13A3D"/>
  </w:style>
  <w:style w:type="numbering" w:customStyle="1" w:styleId="331">
    <w:name w:val="Нет списка33"/>
    <w:next w:val="a2"/>
    <w:uiPriority w:val="99"/>
    <w:semiHidden/>
    <w:unhideWhenUsed/>
    <w:rsid w:val="00C13A3D"/>
  </w:style>
  <w:style w:type="numbering" w:customStyle="1" w:styleId="123">
    <w:name w:val="Нет списка123"/>
    <w:next w:val="a2"/>
    <w:uiPriority w:val="99"/>
    <w:semiHidden/>
    <w:unhideWhenUsed/>
    <w:rsid w:val="00C13A3D"/>
  </w:style>
  <w:style w:type="numbering" w:customStyle="1" w:styleId="2130">
    <w:name w:val="Нет списка213"/>
    <w:next w:val="a2"/>
    <w:uiPriority w:val="99"/>
    <w:semiHidden/>
    <w:unhideWhenUsed/>
    <w:rsid w:val="00C13A3D"/>
  </w:style>
  <w:style w:type="numbering" w:customStyle="1" w:styleId="431">
    <w:name w:val="Нет списка43"/>
    <w:next w:val="a2"/>
    <w:uiPriority w:val="99"/>
    <w:semiHidden/>
    <w:unhideWhenUsed/>
    <w:rsid w:val="00C13A3D"/>
  </w:style>
  <w:style w:type="numbering" w:customStyle="1" w:styleId="133">
    <w:name w:val="Нет списка133"/>
    <w:next w:val="a2"/>
    <w:uiPriority w:val="99"/>
    <w:semiHidden/>
    <w:unhideWhenUsed/>
    <w:rsid w:val="00C13A3D"/>
  </w:style>
  <w:style w:type="numbering" w:customStyle="1" w:styleId="223">
    <w:name w:val="Нет списка223"/>
    <w:next w:val="a2"/>
    <w:uiPriority w:val="99"/>
    <w:semiHidden/>
    <w:unhideWhenUsed/>
    <w:rsid w:val="00C13A3D"/>
  </w:style>
  <w:style w:type="numbering" w:customStyle="1" w:styleId="531">
    <w:name w:val="Нет списка53"/>
    <w:next w:val="a2"/>
    <w:uiPriority w:val="99"/>
    <w:semiHidden/>
    <w:unhideWhenUsed/>
    <w:rsid w:val="00C13A3D"/>
  </w:style>
  <w:style w:type="numbering" w:customStyle="1" w:styleId="143">
    <w:name w:val="Нет списка143"/>
    <w:next w:val="a2"/>
    <w:uiPriority w:val="99"/>
    <w:semiHidden/>
    <w:unhideWhenUsed/>
    <w:rsid w:val="00C13A3D"/>
  </w:style>
  <w:style w:type="numbering" w:customStyle="1" w:styleId="233">
    <w:name w:val="Нет списка233"/>
    <w:next w:val="a2"/>
    <w:uiPriority w:val="99"/>
    <w:semiHidden/>
    <w:unhideWhenUsed/>
    <w:rsid w:val="00C13A3D"/>
  </w:style>
  <w:style w:type="paragraph" w:customStyle="1" w:styleId="font9">
    <w:name w:val="font9"/>
    <w:basedOn w:val="a"/>
    <w:rsid w:val="00C13A3D"/>
    <w:pPr>
      <w:spacing w:before="100" w:beforeAutospacing="1" w:after="100" w:afterAutospacing="1"/>
    </w:pPr>
    <w:rPr>
      <w:rFonts w:ascii="Tahoma" w:hAnsi="Tahoma" w:cs="Tahoma"/>
      <w:b/>
      <w:bCs/>
      <w:color w:val="000000"/>
      <w:sz w:val="20"/>
    </w:rPr>
  </w:style>
  <w:style w:type="paragraph" w:customStyle="1" w:styleId="font10">
    <w:name w:val="font10"/>
    <w:basedOn w:val="a"/>
    <w:rsid w:val="00C13A3D"/>
    <w:pPr>
      <w:spacing w:before="100" w:beforeAutospacing="1" w:after="100" w:afterAutospacing="1"/>
    </w:pPr>
    <w:rPr>
      <w:rFonts w:ascii="Tahoma" w:hAnsi="Tahoma" w:cs="Tahoma"/>
      <w:color w:val="000000"/>
      <w:sz w:val="20"/>
    </w:rPr>
  </w:style>
  <w:style w:type="paragraph" w:customStyle="1" w:styleId="font11">
    <w:name w:val="font11"/>
    <w:basedOn w:val="a"/>
    <w:rsid w:val="00C13A3D"/>
    <w:pPr>
      <w:spacing w:before="100" w:beforeAutospacing="1" w:after="100" w:afterAutospacing="1"/>
    </w:pPr>
    <w:rPr>
      <w:sz w:val="20"/>
    </w:rPr>
  </w:style>
  <w:style w:type="paragraph" w:customStyle="1" w:styleId="font12">
    <w:name w:val="font12"/>
    <w:basedOn w:val="a"/>
    <w:rsid w:val="00C13A3D"/>
    <w:pPr>
      <w:spacing w:before="100" w:beforeAutospacing="1" w:after="100" w:afterAutospacing="1"/>
    </w:pPr>
    <w:rPr>
      <w:b/>
      <w:bCs/>
      <w:sz w:val="21"/>
      <w:szCs w:val="21"/>
    </w:rPr>
  </w:style>
  <w:style w:type="paragraph" w:customStyle="1" w:styleId="font13">
    <w:name w:val="font13"/>
    <w:basedOn w:val="a"/>
    <w:rsid w:val="00C13A3D"/>
    <w:pPr>
      <w:spacing w:before="100" w:beforeAutospacing="1" w:after="100" w:afterAutospacing="1"/>
    </w:pPr>
    <w:rPr>
      <w:b/>
      <w:bCs/>
      <w:sz w:val="20"/>
    </w:rPr>
  </w:style>
  <w:style w:type="paragraph" w:customStyle="1" w:styleId="font14">
    <w:name w:val="font14"/>
    <w:basedOn w:val="a"/>
    <w:rsid w:val="00C13A3D"/>
    <w:pPr>
      <w:spacing w:before="100" w:beforeAutospacing="1" w:after="100" w:afterAutospacing="1"/>
    </w:pPr>
    <w:rPr>
      <w:szCs w:val="24"/>
    </w:rPr>
  </w:style>
  <w:style w:type="paragraph" w:customStyle="1" w:styleId="font15">
    <w:name w:val="font15"/>
    <w:basedOn w:val="a"/>
    <w:rsid w:val="00C13A3D"/>
    <w:pPr>
      <w:spacing w:before="100" w:beforeAutospacing="1" w:after="100" w:afterAutospacing="1"/>
    </w:pPr>
    <w:rPr>
      <w:color w:val="0000FF"/>
      <w:sz w:val="20"/>
    </w:rPr>
  </w:style>
  <w:style w:type="paragraph" w:customStyle="1" w:styleId="font16">
    <w:name w:val="font16"/>
    <w:basedOn w:val="a"/>
    <w:rsid w:val="00C13A3D"/>
    <w:pPr>
      <w:spacing w:before="100" w:beforeAutospacing="1" w:after="100" w:afterAutospacing="1"/>
    </w:pPr>
    <w:rPr>
      <w:color w:val="0000FF"/>
      <w:sz w:val="20"/>
    </w:rPr>
  </w:style>
  <w:style w:type="paragraph" w:customStyle="1" w:styleId="font17">
    <w:name w:val="font17"/>
    <w:basedOn w:val="a"/>
    <w:rsid w:val="00C13A3D"/>
    <w:pPr>
      <w:spacing w:before="100" w:beforeAutospacing="1" w:after="100" w:afterAutospacing="1"/>
    </w:pPr>
    <w:rPr>
      <w:color w:val="0000FF"/>
      <w:sz w:val="20"/>
    </w:rPr>
  </w:style>
  <w:style w:type="numbering" w:customStyle="1" w:styleId="101">
    <w:name w:val="Нет списка10"/>
    <w:next w:val="a2"/>
    <w:uiPriority w:val="99"/>
    <w:semiHidden/>
    <w:unhideWhenUsed/>
    <w:rsid w:val="00C13A3D"/>
  </w:style>
  <w:style w:type="numbering" w:customStyle="1" w:styleId="191">
    <w:name w:val="Нет списка19"/>
    <w:next w:val="a2"/>
    <w:uiPriority w:val="99"/>
    <w:semiHidden/>
    <w:unhideWhenUsed/>
    <w:rsid w:val="00C13A3D"/>
  </w:style>
  <w:style w:type="numbering" w:customStyle="1" w:styleId="270">
    <w:name w:val="Нет списка27"/>
    <w:next w:val="a2"/>
    <w:uiPriority w:val="99"/>
    <w:semiHidden/>
    <w:unhideWhenUsed/>
    <w:rsid w:val="00C13A3D"/>
  </w:style>
  <w:style w:type="table" w:customStyle="1" w:styleId="161">
    <w:name w:val="Сетка таблицы16"/>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Базовый"/>
    <w:rsid w:val="00C13A3D"/>
    <w:pPr>
      <w:suppressAutoHyphens/>
      <w:textAlignment w:val="baseline"/>
    </w:pPr>
    <w:rPr>
      <w:rFonts w:ascii="Times New Roman" w:eastAsia="Times New Roman" w:hAnsi="Times New Roman" w:cs="Times New Roman"/>
      <w:color w:val="00000A"/>
      <w:sz w:val="20"/>
      <w:szCs w:val="20"/>
      <w:lang w:eastAsia="zh-CN"/>
    </w:rPr>
  </w:style>
  <w:style w:type="paragraph" w:customStyle="1" w:styleId="xl179">
    <w:name w:val="xl179"/>
    <w:basedOn w:val="a"/>
    <w:rsid w:val="00C13A3D"/>
    <w:pPr>
      <w:pBdr>
        <w:top w:val="single" w:sz="4" w:space="0" w:color="auto"/>
        <w:left w:val="single" w:sz="8" w:space="0" w:color="auto"/>
        <w:bottom w:val="single" w:sz="4" w:space="0" w:color="auto"/>
        <w:right w:val="single" w:sz="4" w:space="0" w:color="auto"/>
      </w:pBdr>
      <w:spacing w:before="100" w:beforeAutospacing="1" w:after="100" w:afterAutospacing="1"/>
    </w:pPr>
    <w:rPr>
      <w:sz w:val="18"/>
      <w:szCs w:val="18"/>
    </w:rPr>
  </w:style>
  <w:style w:type="paragraph" w:customStyle="1" w:styleId="xl180">
    <w:name w:val="xl180"/>
    <w:basedOn w:val="a"/>
    <w:rsid w:val="00C13A3D"/>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rPr>
  </w:style>
  <w:style w:type="paragraph" w:customStyle="1" w:styleId="xl181">
    <w:name w:val="xl181"/>
    <w:basedOn w:val="a"/>
    <w:rsid w:val="00C13A3D"/>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b/>
      <w:bCs/>
      <w:sz w:val="16"/>
      <w:szCs w:val="16"/>
    </w:rPr>
  </w:style>
  <w:style w:type="paragraph" w:customStyle="1" w:styleId="xl182">
    <w:name w:val="xl182"/>
    <w:basedOn w:val="a"/>
    <w:rsid w:val="00C13A3D"/>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83">
    <w:name w:val="xl183"/>
    <w:basedOn w:val="a"/>
    <w:rsid w:val="00C13A3D"/>
    <w:pPr>
      <w:pBdr>
        <w:top w:val="single" w:sz="8" w:space="0" w:color="auto"/>
        <w:left w:val="single" w:sz="8" w:space="0" w:color="auto"/>
        <w:bottom w:val="single" w:sz="8" w:space="0" w:color="auto"/>
      </w:pBdr>
      <w:spacing w:before="100" w:beforeAutospacing="1" w:after="100" w:afterAutospacing="1"/>
    </w:pPr>
    <w:rPr>
      <w:b/>
      <w:bCs/>
      <w:sz w:val="18"/>
      <w:szCs w:val="18"/>
    </w:rPr>
  </w:style>
  <w:style w:type="paragraph" w:customStyle="1" w:styleId="xl184">
    <w:name w:val="xl184"/>
    <w:basedOn w:val="a"/>
    <w:rsid w:val="00C13A3D"/>
    <w:pPr>
      <w:pBdr>
        <w:top w:val="single" w:sz="8"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85">
    <w:name w:val="xl185"/>
    <w:basedOn w:val="a"/>
    <w:rsid w:val="00C13A3D"/>
    <w:pPr>
      <w:pBdr>
        <w:top w:val="single" w:sz="4" w:space="0" w:color="auto"/>
        <w:left w:val="single" w:sz="4" w:space="0" w:color="auto"/>
      </w:pBdr>
      <w:spacing w:before="100" w:beforeAutospacing="1" w:after="100" w:afterAutospacing="1"/>
      <w:jc w:val="right"/>
    </w:pPr>
    <w:rPr>
      <w:color w:val="000000"/>
      <w:sz w:val="18"/>
      <w:szCs w:val="18"/>
    </w:rPr>
  </w:style>
  <w:style w:type="paragraph" w:customStyle="1" w:styleId="xl186">
    <w:name w:val="xl186"/>
    <w:basedOn w:val="a"/>
    <w:rsid w:val="00C13A3D"/>
    <w:pPr>
      <w:pBdr>
        <w:left w:val="single" w:sz="8" w:space="0" w:color="auto"/>
        <w:right w:val="single" w:sz="4" w:space="0" w:color="auto"/>
      </w:pBdr>
      <w:spacing w:before="100" w:beforeAutospacing="1" w:after="100" w:afterAutospacing="1"/>
      <w:jc w:val="right"/>
    </w:pPr>
    <w:rPr>
      <w:color w:val="000000"/>
      <w:sz w:val="18"/>
      <w:szCs w:val="18"/>
    </w:rPr>
  </w:style>
  <w:style w:type="paragraph" w:customStyle="1" w:styleId="xl187">
    <w:name w:val="xl187"/>
    <w:basedOn w:val="a"/>
    <w:rsid w:val="00C13A3D"/>
    <w:pPr>
      <w:pBdr>
        <w:left w:val="single" w:sz="4" w:space="0" w:color="auto"/>
        <w:right w:val="single" w:sz="4" w:space="0" w:color="auto"/>
      </w:pBdr>
      <w:spacing w:before="100" w:beforeAutospacing="1" w:after="100" w:afterAutospacing="1"/>
      <w:jc w:val="right"/>
    </w:pPr>
    <w:rPr>
      <w:color w:val="000000"/>
      <w:sz w:val="18"/>
      <w:szCs w:val="18"/>
    </w:rPr>
  </w:style>
  <w:style w:type="paragraph" w:customStyle="1" w:styleId="xl188">
    <w:name w:val="xl188"/>
    <w:basedOn w:val="a"/>
    <w:rsid w:val="00C13A3D"/>
    <w:pPr>
      <w:pBdr>
        <w:left w:val="single" w:sz="4" w:space="0" w:color="auto"/>
        <w:right w:val="single" w:sz="8" w:space="0" w:color="auto"/>
      </w:pBdr>
      <w:spacing w:before="100" w:beforeAutospacing="1" w:after="100" w:afterAutospacing="1"/>
      <w:jc w:val="right"/>
    </w:pPr>
    <w:rPr>
      <w:color w:val="000000"/>
      <w:sz w:val="18"/>
      <w:szCs w:val="18"/>
    </w:rPr>
  </w:style>
  <w:style w:type="paragraph" w:customStyle="1" w:styleId="xl189">
    <w:name w:val="xl189"/>
    <w:basedOn w:val="a"/>
    <w:rsid w:val="00C13A3D"/>
    <w:pPr>
      <w:pBdr>
        <w:top w:val="single" w:sz="8" w:space="0" w:color="auto"/>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90">
    <w:name w:val="xl190"/>
    <w:basedOn w:val="a"/>
    <w:rsid w:val="00C13A3D"/>
    <w:pPr>
      <w:pBdr>
        <w:top w:val="single" w:sz="8" w:space="0" w:color="auto"/>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91">
    <w:name w:val="xl191"/>
    <w:basedOn w:val="a"/>
    <w:rsid w:val="00C13A3D"/>
    <w:pPr>
      <w:pBdr>
        <w:top w:val="single" w:sz="8" w:space="0" w:color="auto"/>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92">
    <w:name w:val="xl192"/>
    <w:basedOn w:val="a"/>
    <w:rsid w:val="00C13A3D"/>
    <w:pPr>
      <w:pBdr>
        <w:top w:val="single" w:sz="8" w:space="0" w:color="auto"/>
        <w:left w:val="single" w:sz="4" w:space="0" w:color="auto"/>
        <w:bottom w:val="single" w:sz="8" w:space="0" w:color="auto"/>
      </w:pBdr>
      <w:spacing w:before="100" w:beforeAutospacing="1" w:after="100" w:afterAutospacing="1"/>
    </w:pPr>
    <w:rPr>
      <w:b/>
      <w:bCs/>
      <w:sz w:val="18"/>
      <w:szCs w:val="18"/>
    </w:rPr>
  </w:style>
  <w:style w:type="paragraph" w:customStyle="1" w:styleId="xl193">
    <w:name w:val="xl193"/>
    <w:basedOn w:val="a"/>
    <w:rsid w:val="00C13A3D"/>
    <w:pPr>
      <w:pBdr>
        <w:top w:val="single" w:sz="8" w:space="0" w:color="auto"/>
        <w:left w:val="single" w:sz="8"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94">
    <w:name w:val="xl194"/>
    <w:basedOn w:val="a"/>
    <w:rsid w:val="00C13A3D"/>
    <w:pPr>
      <w:pBdr>
        <w:top w:val="single" w:sz="8"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95">
    <w:name w:val="xl195"/>
    <w:basedOn w:val="a"/>
    <w:rsid w:val="00C13A3D"/>
    <w:pPr>
      <w:pBdr>
        <w:top w:val="single" w:sz="8" w:space="0" w:color="auto"/>
        <w:left w:val="single" w:sz="4"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96">
    <w:name w:val="xl196"/>
    <w:basedOn w:val="a"/>
    <w:rsid w:val="00C13A3D"/>
    <w:pPr>
      <w:pBdr>
        <w:top w:val="single" w:sz="8" w:space="0" w:color="auto"/>
        <w:left w:val="single" w:sz="8"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97">
    <w:name w:val="xl197"/>
    <w:basedOn w:val="a"/>
    <w:rsid w:val="00C13A3D"/>
    <w:pPr>
      <w:pBdr>
        <w:top w:val="single" w:sz="4" w:space="0" w:color="auto"/>
        <w:bottom w:val="single" w:sz="4" w:space="0" w:color="auto"/>
      </w:pBdr>
      <w:spacing w:before="100" w:beforeAutospacing="1" w:after="100" w:afterAutospacing="1"/>
    </w:pPr>
    <w:rPr>
      <w:b/>
      <w:bCs/>
      <w:sz w:val="18"/>
      <w:szCs w:val="18"/>
    </w:rPr>
  </w:style>
  <w:style w:type="paragraph" w:customStyle="1" w:styleId="ConsPlusDocList">
    <w:name w:val="ConsPlusDocList"/>
    <w:rsid w:val="00C13A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13A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3A3D"/>
    <w:pPr>
      <w:widowControl w:val="0"/>
      <w:autoSpaceDE w:val="0"/>
      <w:autoSpaceDN w:val="0"/>
      <w:spacing w:after="0" w:line="240" w:lineRule="auto"/>
    </w:pPr>
    <w:rPr>
      <w:rFonts w:ascii="Tahoma" w:eastAsia="Times New Roman" w:hAnsi="Tahoma" w:cs="Tahoma"/>
      <w:sz w:val="26"/>
      <w:szCs w:val="20"/>
      <w:lang w:eastAsia="ru-RU"/>
    </w:rPr>
  </w:style>
  <w:style w:type="numbering" w:customStyle="1" w:styleId="200">
    <w:name w:val="Нет списка20"/>
    <w:next w:val="a2"/>
    <w:uiPriority w:val="99"/>
    <w:semiHidden/>
    <w:unhideWhenUsed/>
    <w:rsid w:val="00C13A3D"/>
  </w:style>
  <w:style w:type="numbering" w:customStyle="1" w:styleId="1100">
    <w:name w:val="Нет списка110"/>
    <w:next w:val="a2"/>
    <w:uiPriority w:val="99"/>
    <w:semiHidden/>
    <w:unhideWhenUsed/>
    <w:rsid w:val="00C13A3D"/>
  </w:style>
  <w:style w:type="numbering" w:customStyle="1" w:styleId="280">
    <w:name w:val="Нет списка28"/>
    <w:next w:val="a2"/>
    <w:uiPriority w:val="99"/>
    <w:semiHidden/>
    <w:unhideWhenUsed/>
    <w:rsid w:val="00C13A3D"/>
  </w:style>
  <w:style w:type="table" w:customStyle="1" w:styleId="171">
    <w:name w:val="Сетка таблицы17"/>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C13A3D"/>
  </w:style>
  <w:style w:type="numbering" w:customStyle="1" w:styleId="115">
    <w:name w:val="Нет списка115"/>
    <w:next w:val="a2"/>
    <w:uiPriority w:val="99"/>
    <w:semiHidden/>
    <w:unhideWhenUsed/>
    <w:rsid w:val="00C13A3D"/>
  </w:style>
  <w:style w:type="numbering" w:customStyle="1" w:styleId="2100">
    <w:name w:val="Нет списка210"/>
    <w:next w:val="a2"/>
    <w:uiPriority w:val="99"/>
    <w:semiHidden/>
    <w:unhideWhenUsed/>
    <w:rsid w:val="00C13A3D"/>
  </w:style>
  <w:style w:type="table" w:customStyle="1" w:styleId="182">
    <w:name w:val="Сетка таблицы18"/>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C13A3D"/>
  </w:style>
  <w:style w:type="numbering" w:customStyle="1" w:styleId="340">
    <w:name w:val="Нет списка34"/>
    <w:next w:val="a2"/>
    <w:uiPriority w:val="99"/>
    <w:semiHidden/>
    <w:unhideWhenUsed/>
    <w:rsid w:val="00C13A3D"/>
  </w:style>
  <w:style w:type="numbering" w:customStyle="1" w:styleId="116">
    <w:name w:val="Нет списка116"/>
    <w:next w:val="a2"/>
    <w:uiPriority w:val="99"/>
    <w:semiHidden/>
    <w:unhideWhenUsed/>
    <w:rsid w:val="00C13A3D"/>
  </w:style>
  <w:style w:type="table" w:customStyle="1" w:styleId="192">
    <w:name w:val="Сетка таблицы19"/>
    <w:basedOn w:val="a1"/>
    <w:next w:val="affc"/>
    <w:uiPriority w:val="59"/>
    <w:rsid w:val="00C13A3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C13A3D"/>
  </w:style>
  <w:style w:type="numbering" w:customStyle="1" w:styleId="224">
    <w:name w:val="Стиль22"/>
    <w:rsid w:val="00C13A3D"/>
  </w:style>
  <w:style w:type="numbering" w:customStyle="1" w:styleId="322">
    <w:name w:val="Стиль32"/>
    <w:rsid w:val="00C13A3D"/>
  </w:style>
  <w:style w:type="numbering" w:customStyle="1" w:styleId="117">
    <w:name w:val="Нет списка117"/>
    <w:next w:val="a2"/>
    <w:uiPriority w:val="99"/>
    <w:semiHidden/>
    <w:unhideWhenUsed/>
    <w:rsid w:val="00C13A3D"/>
  </w:style>
  <w:style w:type="numbering" w:customStyle="1" w:styleId="2140">
    <w:name w:val="Нет списка214"/>
    <w:next w:val="a2"/>
    <w:uiPriority w:val="99"/>
    <w:semiHidden/>
    <w:unhideWhenUsed/>
    <w:rsid w:val="00C13A3D"/>
  </w:style>
  <w:style w:type="numbering" w:customStyle="1" w:styleId="350">
    <w:name w:val="Нет списка35"/>
    <w:next w:val="a2"/>
    <w:uiPriority w:val="99"/>
    <w:semiHidden/>
    <w:unhideWhenUsed/>
    <w:rsid w:val="00C13A3D"/>
  </w:style>
  <w:style w:type="numbering" w:customStyle="1" w:styleId="1240">
    <w:name w:val="Нет списка124"/>
    <w:next w:val="a2"/>
    <w:uiPriority w:val="99"/>
    <w:semiHidden/>
    <w:unhideWhenUsed/>
    <w:rsid w:val="00C13A3D"/>
  </w:style>
  <w:style w:type="numbering" w:customStyle="1" w:styleId="215">
    <w:name w:val="Нет списка215"/>
    <w:next w:val="a2"/>
    <w:uiPriority w:val="99"/>
    <w:semiHidden/>
    <w:unhideWhenUsed/>
    <w:rsid w:val="00C13A3D"/>
  </w:style>
  <w:style w:type="numbering" w:customStyle="1" w:styleId="440">
    <w:name w:val="Нет списка44"/>
    <w:next w:val="a2"/>
    <w:uiPriority w:val="99"/>
    <w:semiHidden/>
    <w:unhideWhenUsed/>
    <w:rsid w:val="00C13A3D"/>
  </w:style>
  <w:style w:type="numbering" w:customStyle="1" w:styleId="134">
    <w:name w:val="Нет списка134"/>
    <w:next w:val="a2"/>
    <w:uiPriority w:val="99"/>
    <w:semiHidden/>
    <w:unhideWhenUsed/>
    <w:rsid w:val="00C13A3D"/>
  </w:style>
  <w:style w:type="numbering" w:customStyle="1" w:styleId="2240">
    <w:name w:val="Нет списка224"/>
    <w:next w:val="a2"/>
    <w:uiPriority w:val="99"/>
    <w:semiHidden/>
    <w:unhideWhenUsed/>
    <w:rsid w:val="00C13A3D"/>
  </w:style>
  <w:style w:type="numbering" w:customStyle="1" w:styleId="54">
    <w:name w:val="Нет списка54"/>
    <w:next w:val="a2"/>
    <w:uiPriority w:val="99"/>
    <w:semiHidden/>
    <w:unhideWhenUsed/>
    <w:rsid w:val="00C13A3D"/>
  </w:style>
  <w:style w:type="numbering" w:customStyle="1" w:styleId="144">
    <w:name w:val="Нет списка144"/>
    <w:next w:val="a2"/>
    <w:uiPriority w:val="99"/>
    <w:semiHidden/>
    <w:unhideWhenUsed/>
    <w:rsid w:val="00C13A3D"/>
  </w:style>
  <w:style w:type="numbering" w:customStyle="1" w:styleId="234">
    <w:name w:val="Нет списка234"/>
    <w:next w:val="a2"/>
    <w:uiPriority w:val="99"/>
    <w:semiHidden/>
    <w:unhideWhenUsed/>
    <w:rsid w:val="00C13A3D"/>
  </w:style>
  <w:style w:type="paragraph" w:styleId="affff7">
    <w:name w:val="Document Map"/>
    <w:basedOn w:val="a"/>
    <w:link w:val="affff8"/>
    <w:uiPriority w:val="99"/>
    <w:semiHidden/>
    <w:unhideWhenUsed/>
    <w:rsid w:val="00C13A3D"/>
    <w:rPr>
      <w:rFonts w:ascii="Tahoma" w:eastAsiaTheme="minorHAnsi" w:hAnsi="Tahoma" w:cs="Tahoma"/>
      <w:sz w:val="16"/>
      <w:szCs w:val="16"/>
      <w:lang w:eastAsia="en-US"/>
    </w:rPr>
  </w:style>
  <w:style w:type="character" w:customStyle="1" w:styleId="affff8">
    <w:name w:val="Схема документа Знак"/>
    <w:basedOn w:val="a0"/>
    <w:link w:val="affff7"/>
    <w:uiPriority w:val="99"/>
    <w:semiHidden/>
    <w:rsid w:val="00C13A3D"/>
    <w:rPr>
      <w:rFonts w:ascii="Tahoma" w:hAnsi="Tahoma" w:cs="Tahoma"/>
      <w:sz w:val="16"/>
      <w:szCs w:val="16"/>
    </w:rPr>
  </w:style>
  <w:style w:type="numbering" w:customStyle="1" w:styleId="360">
    <w:name w:val="Нет списка36"/>
    <w:next w:val="a2"/>
    <w:uiPriority w:val="99"/>
    <w:semiHidden/>
    <w:unhideWhenUsed/>
    <w:rsid w:val="00C13A3D"/>
  </w:style>
  <w:style w:type="numbering" w:customStyle="1" w:styleId="118">
    <w:name w:val="Нет списка118"/>
    <w:next w:val="a2"/>
    <w:uiPriority w:val="99"/>
    <w:semiHidden/>
    <w:unhideWhenUsed/>
    <w:rsid w:val="00C13A3D"/>
  </w:style>
  <w:style w:type="table" w:customStyle="1" w:styleId="201">
    <w:name w:val="Сетка таблицы20"/>
    <w:basedOn w:val="a1"/>
    <w:next w:val="affc"/>
    <w:uiPriority w:val="59"/>
    <w:rsid w:val="00C13A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C13A3D"/>
  </w:style>
  <w:style w:type="numbering" w:customStyle="1" w:styleId="216">
    <w:name w:val="Нет списка216"/>
    <w:next w:val="a2"/>
    <w:uiPriority w:val="99"/>
    <w:semiHidden/>
    <w:unhideWhenUsed/>
    <w:rsid w:val="00C13A3D"/>
  </w:style>
  <w:style w:type="numbering" w:customStyle="1" w:styleId="370">
    <w:name w:val="Нет списка37"/>
    <w:next w:val="a2"/>
    <w:uiPriority w:val="99"/>
    <w:semiHidden/>
    <w:unhideWhenUsed/>
    <w:rsid w:val="00C13A3D"/>
  </w:style>
  <w:style w:type="numbering" w:customStyle="1" w:styleId="125">
    <w:name w:val="Нет списка125"/>
    <w:next w:val="a2"/>
    <w:uiPriority w:val="99"/>
    <w:semiHidden/>
    <w:unhideWhenUsed/>
    <w:rsid w:val="00C13A3D"/>
  </w:style>
  <w:style w:type="numbering" w:customStyle="1" w:styleId="217">
    <w:name w:val="Нет списка217"/>
    <w:next w:val="a2"/>
    <w:uiPriority w:val="99"/>
    <w:semiHidden/>
    <w:unhideWhenUsed/>
    <w:rsid w:val="00C13A3D"/>
  </w:style>
  <w:style w:type="numbering" w:customStyle="1" w:styleId="450">
    <w:name w:val="Нет списка45"/>
    <w:next w:val="a2"/>
    <w:uiPriority w:val="99"/>
    <w:semiHidden/>
    <w:unhideWhenUsed/>
    <w:rsid w:val="00C13A3D"/>
  </w:style>
  <w:style w:type="numbering" w:customStyle="1" w:styleId="135">
    <w:name w:val="Нет списка135"/>
    <w:next w:val="a2"/>
    <w:uiPriority w:val="99"/>
    <w:semiHidden/>
    <w:unhideWhenUsed/>
    <w:rsid w:val="00C13A3D"/>
  </w:style>
  <w:style w:type="numbering" w:customStyle="1" w:styleId="225">
    <w:name w:val="Нет списка225"/>
    <w:next w:val="a2"/>
    <w:uiPriority w:val="99"/>
    <w:semiHidden/>
    <w:unhideWhenUsed/>
    <w:rsid w:val="00C13A3D"/>
  </w:style>
  <w:style w:type="numbering" w:customStyle="1" w:styleId="55">
    <w:name w:val="Нет списка55"/>
    <w:next w:val="a2"/>
    <w:uiPriority w:val="99"/>
    <w:semiHidden/>
    <w:unhideWhenUsed/>
    <w:rsid w:val="00C13A3D"/>
  </w:style>
  <w:style w:type="numbering" w:customStyle="1" w:styleId="145">
    <w:name w:val="Нет списка145"/>
    <w:next w:val="a2"/>
    <w:uiPriority w:val="99"/>
    <w:semiHidden/>
    <w:unhideWhenUsed/>
    <w:rsid w:val="00C13A3D"/>
  </w:style>
  <w:style w:type="numbering" w:customStyle="1" w:styleId="235">
    <w:name w:val="Нет списка235"/>
    <w:next w:val="a2"/>
    <w:uiPriority w:val="99"/>
    <w:semiHidden/>
    <w:unhideWhenUsed/>
    <w:rsid w:val="00C13A3D"/>
  </w:style>
  <w:style w:type="character" w:customStyle="1" w:styleId="ConsPlusNormal0">
    <w:name w:val="ConsPlusNormal Знак"/>
    <w:link w:val="ConsPlusNormal"/>
    <w:locked/>
    <w:rsid w:val="00C13A3D"/>
    <w:rPr>
      <w:rFonts w:ascii="Arial" w:eastAsia="Times New Roman" w:hAnsi="Arial" w:cs="Times New Roman"/>
      <w:sz w:val="20"/>
      <w:szCs w:val="20"/>
      <w:lang w:eastAsia="ru-RU"/>
    </w:rPr>
  </w:style>
  <w:style w:type="paragraph" w:customStyle="1" w:styleId="msonormal0">
    <w:name w:val="msonormal"/>
    <w:basedOn w:val="a"/>
    <w:rsid w:val="00C13A3D"/>
    <w:pPr>
      <w:spacing w:before="100" w:beforeAutospacing="1" w:after="100" w:afterAutospacing="1"/>
    </w:pPr>
    <w:rPr>
      <w:szCs w:val="24"/>
    </w:rPr>
  </w:style>
  <w:style w:type="character" w:customStyle="1" w:styleId="a50">
    <w:name w:val="a5"/>
    <w:rsid w:val="00C13A3D"/>
    <w:rPr>
      <w:rFonts w:ascii="PT Sans" w:hAnsi="PT Sans" w:hint="default"/>
      <w:color w:val="000000"/>
    </w:rPr>
  </w:style>
  <w:style w:type="character" w:customStyle="1" w:styleId="s4">
    <w:name w:val="s4"/>
    <w:basedOn w:val="a0"/>
    <w:rsid w:val="00C13A3D"/>
  </w:style>
  <w:style w:type="character" w:customStyle="1" w:styleId="s8">
    <w:name w:val="s8"/>
    <w:basedOn w:val="a0"/>
    <w:rsid w:val="00C13A3D"/>
  </w:style>
  <w:style w:type="character" w:customStyle="1" w:styleId="s9">
    <w:name w:val="s9"/>
    <w:basedOn w:val="a0"/>
    <w:rsid w:val="00C13A3D"/>
  </w:style>
  <w:style w:type="character" w:styleId="affff9">
    <w:name w:val="line number"/>
    <w:basedOn w:val="a0"/>
    <w:uiPriority w:val="99"/>
    <w:semiHidden/>
    <w:unhideWhenUsed/>
    <w:rsid w:val="00C13A3D"/>
  </w:style>
  <w:style w:type="numbering" w:customStyle="1" w:styleId="38">
    <w:name w:val="Нет списка38"/>
    <w:next w:val="a2"/>
    <w:uiPriority w:val="99"/>
    <w:semiHidden/>
    <w:unhideWhenUsed/>
    <w:rsid w:val="00C13A3D"/>
  </w:style>
  <w:style w:type="table" w:customStyle="1" w:styleId="TableNormal">
    <w:name w:val="Table Normal"/>
    <w:rsid w:val="00C13A3D"/>
    <w:pPr>
      <w:spacing w:after="0"/>
    </w:pPr>
    <w:rPr>
      <w:rFonts w:ascii="Arial" w:eastAsia="Arial" w:hAnsi="Arial" w:cs="Arial"/>
      <w:color w:val="000000"/>
      <w:lang w:eastAsia="ru-RU"/>
    </w:rPr>
    <w:tblPr>
      <w:tblCellMar>
        <w:top w:w="0" w:type="dxa"/>
        <w:left w:w="0" w:type="dxa"/>
        <w:bottom w:w="0" w:type="dxa"/>
        <w:right w:w="0" w:type="dxa"/>
      </w:tblCellMar>
    </w:tblPr>
  </w:style>
  <w:style w:type="paragraph" w:customStyle="1" w:styleId="ConsNonformat">
    <w:name w:val="ConsNonformat"/>
    <w:rsid w:val="00C13A3D"/>
    <w:pPr>
      <w:widowControl w:val="0"/>
      <w:suppressAutoHyphens/>
      <w:autoSpaceDE w:val="0"/>
      <w:spacing w:after="0" w:line="240" w:lineRule="auto"/>
    </w:pPr>
    <w:rPr>
      <w:rFonts w:ascii="Courier New" w:eastAsia="Arial" w:hAnsi="Courier New" w:cs="Courier New"/>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24</Pages>
  <Words>7665</Words>
  <Characters>43692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Valentina</cp:lastModifiedBy>
  <cp:revision>2</cp:revision>
  <cp:lastPrinted>2017-03-22T08:26:00Z</cp:lastPrinted>
  <dcterms:created xsi:type="dcterms:W3CDTF">2017-03-21T12:08:00Z</dcterms:created>
  <dcterms:modified xsi:type="dcterms:W3CDTF">2017-03-22T08:28:00Z</dcterms:modified>
</cp:coreProperties>
</file>